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59D9" w14:textId="3D4A323C" w:rsidR="00A62EE2" w:rsidRPr="0069744E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  <w:r w:rsidRPr="0069744E">
        <w:rPr>
          <w:rFonts w:ascii="Helvetica" w:hAnsi="Helvetica" w:cs="Helvetica"/>
          <w:b/>
          <w:noProof/>
          <w:lang w:val="en-US" w:eastAsia="en-US"/>
        </w:rPr>
        <w:t xml:space="preserve"> </w:t>
      </w:r>
    </w:p>
    <w:p w14:paraId="6B27DEF0" w14:textId="77777777" w:rsidR="00AD23F3" w:rsidRDefault="00AD23F3" w:rsidP="00AF0BC0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</w:p>
    <w:p w14:paraId="56D61A7C" w14:textId="77777777" w:rsidR="00867671" w:rsidRDefault="00867671" w:rsidP="00867671">
      <w:pPr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imgview"/>
      <w:bookmarkEnd w:id="0"/>
      <w:r w:rsidRPr="008D1DD7">
        <w:rPr>
          <w:rFonts w:ascii="Helvetica" w:hAnsi="Helvetica" w:cs="Helvetica"/>
          <w:b/>
          <w:sz w:val="22"/>
          <w:szCs w:val="22"/>
          <w:lang w:val="en-US"/>
        </w:rPr>
        <w:t>M-Bus master for I/O system</w:t>
      </w:r>
    </w:p>
    <w:p w14:paraId="6EC2DB57" w14:textId="77777777" w:rsidR="00867671" w:rsidRPr="00036D14" w:rsidRDefault="00867671" w:rsidP="00867671">
      <w:pPr>
        <w:rPr>
          <w:lang w:val="en-US"/>
        </w:rPr>
      </w:pPr>
    </w:p>
    <w:p w14:paraId="44657FB5" w14:textId="256A4E4C" w:rsidR="00867671" w:rsidRPr="008D1DD7" w:rsidRDefault="00867671" w:rsidP="00867671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8D1DD7">
        <w:rPr>
          <w:rFonts w:ascii="Helvetica" w:eastAsia="Times New Roman" w:hAnsi="Helvetica" w:cs="Helvetica"/>
          <w:b w:val="0"/>
          <w:kern w:val="28"/>
          <w:lang w:val="en-US"/>
        </w:rPr>
        <w:t xml:space="preserve">The fast and robust </w:t>
      </w:r>
      <w:proofErr w:type="spellStart"/>
      <w:r w:rsidRPr="008D1DD7">
        <w:rPr>
          <w:rFonts w:ascii="Helvetica" w:eastAsia="Times New Roman" w:hAnsi="Helvetica" w:cs="Helvetica"/>
          <w:b w:val="0"/>
          <w:kern w:val="28"/>
          <w:lang w:val="en-US"/>
        </w:rPr>
        <w:t>Axioline</w:t>
      </w:r>
      <w:proofErr w:type="spellEnd"/>
      <w:r w:rsidRPr="008D1DD7">
        <w:rPr>
          <w:rFonts w:ascii="Helvetica" w:eastAsia="Times New Roman" w:hAnsi="Helvetica" w:cs="Helvetica"/>
          <w:b w:val="0"/>
          <w:kern w:val="28"/>
          <w:lang w:val="en-US"/>
        </w:rPr>
        <w:t xml:space="preserve"> F I/O system from Phoenix Contact now </w:t>
      </w:r>
      <w:bookmarkStart w:id="1" w:name="_GoBack"/>
      <w:bookmarkEnd w:id="1"/>
      <w:r w:rsidRPr="008D1DD7">
        <w:rPr>
          <w:rFonts w:ascii="Helvetica" w:eastAsia="Times New Roman" w:hAnsi="Helvetica" w:cs="Helvetica"/>
          <w:b w:val="0"/>
          <w:kern w:val="28"/>
          <w:lang w:val="en-US"/>
        </w:rPr>
        <w:t xml:space="preserve">includes an M-Bus master. The AXL F MA MBUS 1H module acts as the interface to the meter bus (M-Bus) by assuming the function of the master. It provides an M-Bus channel and enables the direct connection of up to 80 M-Bus slaves to the </w:t>
      </w:r>
      <w:proofErr w:type="spellStart"/>
      <w:r w:rsidRPr="008D1DD7">
        <w:rPr>
          <w:rFonts w:ascii="Helvetica" w:eastAsia="Times New Roman" w:hAnsi="Helvetica" w:cs="Helvetica"/>
          <w:b w:val="0"/>
          <w:kern w:val="28"/>
          <w:lang w:val="en-US"/>
        </w:rPr>
        <w:t>Axioline</w:t>
      </w:r>
      <w:proofErr w:type="spellEnd"/>
      <w:r w:rsidRPr="008D1DD7">
        <w:rPr>
          <w:rFonts w:ascii="Helvetica" w:eastAsia="Times New Roman" w:hAnsi="Helvetica" w:cs="Helvetica"/>
          <w:b w:val="0"/>
          <w:kern w:val="28"/>
          <w:lang w:val="en-US"/>
        </w:rPr>
        <w:t xml:space="preserve"> F I/O system. Using the M-Bus protocol, the measured electricity, gas, heat or water usage can be transmitted easily and precisely by M-Bus-capable meters.</w:t>
      </w:r>
    </w:p>
    <w:p w14:paraId="04E11A33" w14:textId="77777777" w:rsidR="00867671" w:rsidRPr="008D1DD7" w:rsidRDefault="00867671" w:rsidP="00867671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14:paraId="4AB6C907" w14:textId="77777777" w:rsidR="00867671" w:rsidRDefault="00867671" w:rsidP="00867671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8D1DD7">
        <w:rPr>
          <w:rFonts w:ascii="Helvetica" w:eastAsia="Times New Roman" w:hAnsi="Helvetica" w:cs="Helvetica"/>
          <w:b w:val="0"/>
          <w:kern w:val="28"/>
          <w:lang w:val="en-US"/>
        </w:rPr>
        <w:t>Communication with the M-Bus slaves conforms to EN 13757-3. The data is transmitted transparently. The transmission speed can be set between 300 and 38,400 baud and modified during runtime. The master provides an integrated and isolated M-Bus power supply for connecting the M-Bus slaves. End devices can therefore be supplied with power directly via the bus.</w:t>
      </w:r>
    </w:p>
    <w:p w14:paraId="1CE3D86D" w14:textId="77777777" w:rsidR="00241035" w:rsidRPr="00241035" w:rsidRDefault="00241035" w:rsidP="00241035"/>
    <w:p w14:paraId="1ACF42D0" w14:textId="3A41A390" w:rsidR="00036D14" w:rsidRPr="00767FEC" w:rsidRDefault="005D442C" w:rsidP="00036D14">
      <w:pPr>
        <w:spacing w:line="360" w:lineRule="auto"/>
        <w:rPr>
          <w:rFonts w:ascii="Helvetica" w:hAnsi="Helvetica"/>
          <w:b/>
        </w:rPr>
      </w:pPr>
      <w:r w:rsidRPr="00767FEC">
        <w:rPr>
          <w:rFonts w:ascii="Helvetica" w:hAnsi="Helvetica"/>
          <w:b/>
        </w:rPr>
        <w:t>ENDS</w:t>
      </w:r>
    </w:p>
    <w:p w14:paraId="032CAFB8" w14:textId="77777777" w:rsidR="007A6893" w:rsidRPr="00767FEC" w:rsidRDefault="007A6893" w:rsidP="00036D14">
      <w:pPr>
        <w:spacing w:line="360" w:lineRule="auto"/>
        <w:rPr>
          <w:rFonts w:ascii="Helvetica" w:hAnsi="Helvetica"/>
          <w:b/>
        </w:rPr>
      </w:pPr>
    </w:p>
    <w:p w14:paraId="1C42F105" w14:textId="2D4AB0B8" w:rsidR="005D442C" w:rsidRPr="00767FEC" w:rsidRDefault="005D442C" w:rsidP="005D442C">
      <w:pPr>
        <w:pStyle w:val="Heading1"/>
        <w:ind w:right="2552"/>
        <w:rPr>
          <w:rFonts w:ascii="Helvetica" w:hAnsi="Helvetica" w:cs="Helvetica"/>
          <w:kern w:val="28"/>
        </w:rPr>
      </w:pPr>
      <w:r w:rsidRPr="00767FEC">
        <w:rPr>
          <w:rFonts w:ascii="Helvetica" w:hAnsi="Helvetica" w:cs="Helvetica"/>
          <w:kern w:val="28"/>
        </w:rPr>
        <w:t>PR52</w:t>
      </w:r>
      <w:r w:rsidR="0001023E">
        <w:rPr>
          <w:rFonts w:ascii="Helvetica" w:hAnsi="Helvetica" w:cs="Helvetica"/>
          <w:kern w:val="28"/>
        </w:rPr>
        <w:t>6</w:t>
      </w:r>
      <w:r w:rsidR="00867671">
        <w:rPr>
          <w:rFonts w:ascii="Helvetica" w:hAnsi="Helvetica" w:cs="Helvetica"/>
          <w:kern w:val="28"/>
        </w:rPr>
        <w:t>1</w:t>
      </w:r>
      <w:r w:rsidR="00D011C3">
        <w:rPr>
          <w:rFonts w:ascii="Helvetica" w:hAnsi="Helvetica" w:cs="Helvetica"/>
          <w:kern w:val="28"/>
        </w:rPr>
        <w:t>G</w:t>
      </w:r>
      <w:r w:rsidRPr="00767FEC">
        <w:rPr>
          <w:rFonts w:ascii="Helvetica" w:hAnsi="Helvetica" w:cs="Helvetica"/>
          <w:kern w:val="28"/>
        </w:rPr>
        <w:t>B</w:t>
      </w:r>
    </w:p>
    <w:p w14:paraId="4F24FCEB" w14:textId="77777777" w:rsidR="005D442C" w:rsidRPr="00767FEC" w:rsidRDefault="005D442C" w:rsidP="005D442C">
      <w:pPr>
        <w:ind w:right="924"/>
        <w:rPr>
          <w:rFonts w:ascii="Arial" w:hAnsi="Arial" w:cs="Arial"/>
        </w:rPr>
      </w:pPr>
    </w:p>
    <w:p w14:paraId="5907B4BD" w14:textId="35EA9EA3" w:rsidR="005D442C" w:rsidRPr="00767FEC" w:rsidRDefault="008E4E03" w:rsidP="005D442C">
      <w:pPr>
        <w:ind w:right="924"/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AF0BC0">
        <w:rPr>
          <w:rFonts w:ascii="Arial" w:hAnsi="Arial" w:cs="Arial"/>
        </w:rPr>
        <w:t xml:space="preserve"> </w:t>
      </w:r>
      <w:r w:rsidR="005D442C" w:rsidRPr="00767FEC">
        <w:rPr>
          <w:rFonts w:ascii="Arial" w:hAnsi="Arial" w:cs="Arial"/>
        </w:rPr>
        <w:t>2020</w:t>
      </w:r>
    </w:p>
    <w:p w14:paraId="17AD89AF" w14:textId="77777777" w:rsidR="005D442C" w:rsidRDefault="005D442C" w:rsidP="005D442C">
      <w:pPr>
        <w:rPr>
          <w:rFonts w:ascii="Arial" w:hAnsi="Arial" w:cs="Arial"/>
        </w:rPr>
      </w:pPr>
    </w:p>
    <w:p w14:paraId="7787BBF0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14:paraId="2D41DD53" w14:textId="77777777" w:rsidR="005D442C" w:rsidRDefault="005D442C" w:rsidP="005D44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14:paraId="52D48BCC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14:paraId="3F03F85C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14:paraId="165BC6CD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14:paraId="59E67718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14:paraId="7973BEA3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14:paraId="68657B22" w14:textId="77777777" w:rsidR="005D442C" w:rsidRDefault="00867671" w:rsidP="005D442C">
      <w:pPr>
        <w:rPr>
          <w:rFonts w:ascii="Arial" w:hAnsi="Arial" w:cs="Arial"/>
        </w:rPr>
      </w:pPr>
      <w:hyperlink r:id="rId8" w:history="1">
        <w:r w:rsidR="005D442C">
          <w:rPr>
            <w:rStyle w:val="Hyperlink"/>
            <w:rFonts w:ascii="Arial" w:hAnsi="Arial" w:cs="Arial"/>
          </w:rPr>
          <w:t>www.phoenixcontact.co.uk</w:t>
        </w:r>
      </w:hyperlink>
    </w:p>
    <w:p w14:paraId="1831B460" w14:textId="77777777" w:rsidR="005D442C" w:rsidRDefault="00867671" w:rsidP="005D442C">
      <w:pPr>
        <w:rPr>
          <w:rFonts w:ascii="Arial" w:hAnsi="Arial" w:cs="Arial"/>
        </w:rPr>
      </w:pPr>
      <w:hyperlink r:id="rId9" w:history="1">
        <w:r w:rsidR="005D442C">
          <w:rPr>
            <w:rStyle w:val="Hyperlink"/>
            <w:rFonts w:ascii="Arial" w:hAnsi="Arial" w:cs="Arial"/>
          </w:rPr>
          <w:t>info@phoenixcontact.co.uk</w:t>
        </w:r>
      </w:hyperlink>
    </w:p>
    <w:p w14:paraId="45E1855D" w14:textId="77777777" w:rsidR="005D442C" w:rsidRDefault="005D442C" w:rsidP="005D442C">
      <w:pPr>
        <w:rPr>
          <w:rFonts w:ascii="Arial" w:hAnsi="Arial" w:cs="Arial"/>
        </w:rPr>
      </w:pPr>
    </w:p>
    <w:p w14:paraId="77C62D5A" w14:textId="77777777" w:rsidR="005D442C" w:rsidRDefault="005D442C" w:rsidP="005D44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14:paraId="08C6DD78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14:paraId="502AFD2A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14:paraId="1C3F136B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14:paraId="3AD8BD93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14:paraId="27ED71BE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14:paraId="5B31487C" w14:textId="77777777" w:rsidR="005D442C" w:rsidRDefault="005D442C" w:rsidP="005D442C">
      <w:pPr>
        <w:rPr>
          <w:rFonts w:ascii="Arial" w:hAnsi="Arial" w:cs="Arial"/>
        </w:rPr>
      </w:pPr>
    </w:p>
    <w:p w14:paraId="0CB69B4F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 on this press release please contact:</w:t>
      </w:r>
    </w:p>
    <w:p w14:paraId="5470EC81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Phoenix Contact Ltd, </w:t>
      </w: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13, Telford, TF7 4PG.    </w:t>
      </w:r>
    </w:p>
    <w:p w14:paraId="0B2E03A8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marketing@phoenixcontact.co.uk</w:t>
      </w:r>
      <w:r>
        <w:rPr>
          <w:rFonts w:ascii="Arial" w:hAnsi="Arial" w:cs="Arial"/>
        </w:rPr>
        <w:tab/>
      </w:r>
    </w:p>
    <w:p w14:paraId="7F4F01FE" w14:textId="77777777" w:rsidR="005D442C" w:rsidRDefault="005D442C" w:rsidP="005D442C">
      <w:pPr>
        <w:spacing w:line="360" w:lineRule="auto"/>
        <w:rPr>
          <w:rFonts w:ascii="Helvetica" w:hAnsi="Helvetica"/>
          <w:lang w:eastAsia="ja-JP"/>
        </w:rPr>
      </w:pPr>
    </w:p>
    <w:p w14:paraId="150C75CC" w14:textId="77777777" w:rsidR="005D442C" w:rsidRDefault="005D442C" w:rsidP="00036D14">
      <w:pPr>
        <w:spacing w:line="360" w:lineRule="auto"/>
        <w:rPr>
          <w:rFonts w:ascii="Helvetica" w:hAnsi="Helvetica"/>
          <w:lang w:eastAsia="ja-JP"/>
        </w:rPr>
      </w:pPr>
    </w:p>
    <w:p w14:paraId="1A0FC4CA" w14:textId="77777777"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8B8F" w14:textId="77777777" w:rsidR="001778E4" w:rsidRDefault="001778E4">
      <w:r>
        <w:separator/>
      </w:r>
    </w:p>
  </w:endnote>
  <w:endnote w:type="continuationSeparator" w:id="0">
    <w:p w14:paraId="48123082" w14:textId="77777777"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DBCF" w14:textId="4AE9AF09" w:rsidR="001778E4" w:rsidRPr="00D707D4" w:rsidRDefault="001778E4">
    <w:pPr>
      <w:pStyle w:val="Footer"/>
      <w:jc w:val="center"/>
      <w:rPr>
        <w:rFonts w:ascii="PxC Helvetica" w:hAnsi="PxC Helvetica" w:cs="PxC Helvetica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BC7AB" w14:textId="77777777" w:rsidR="001778E4" w:rsidRDefault="001778E4">
      <w:r>
        <w:separator/>
      </w:r>
    </w:p>
  </w:footnote>
  <w:footnote w:type="continuationSeparator" w:id="0">
    <w:p w14:paraId="5A2AB01E" w14:textId="77777777"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A96B" w14:textId="0EA0989E" w:rsidR="001778E4" w:rsidRDefault="00BF75C0" w:rsidP="000444EE">
    <w:pPr>
      <w:rPr>
        <w:rFonts w:ascii="Bookman" w:hAnsi="Bookman"/>
      </w:rPr>
    </w:pPr>
    <w:r w:rsidRPr="00D71900">
      <w:rPr>
        <w:rFonts w:ascii="Helvetica" w:hAnsi="Helvetica" w:cs="Arial"/>
        <w:b/>
        <w:noProof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420BA3E4" wp14:editId="2F0630B7">
          <wp:simplePos x="0" y="0"/>
          <wp:positionH relativeFrom="column">
            <wp:posOffset>-920750</wp:posOffset>
          </wp:positionH>
          <wp:positionV relativeFrom="paragraph">
            <wp:posOffset>-686435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8E4"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 w:rsidR="001778E4">
      <w:rPr>
        <w:rFonts w:ascii="Helvetica" w:hAnsi="Helvetica"/>
        <w:b/>
        <w:i/>
        <w:spacing w:val="80"/>
        <w:sz w:val="40"/>
      </w:rPr>
      <w:tab/>
    </w:r>
    <w:r w:rsidR="001778E4">
      <w:rPr>
        <w:rFonts w:ascii="Helvetica" w:hAnsi="Helvetica"/>
        <w:b/>
        <w:i/>
        <w:spacing w:val="80"/>
        <w:sz w:val="40"/>
      </w:rPr>
      <w:tab/>
    </w:r>
  </w:p>
  <w:p w14:paraId="131C33A2" w14:textId="77777777"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21"/>
    <w:rsid w:val="00001A8D"/>
    <w:rsid w:val="00002F64"/>
    <w:rsid w:val="00005A77"/>
    <w:rsid w:val="00007C59"/>
    <w:rsid w:val="000100F6"/>
    <w:rsid w:val="0001023E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7A1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243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1035"/>
    <w:rsid w:val="00242B23"/>
    <w:rsid w:val="00243DA1"/>
    <w:rsid w:val="002444E6"/>
    <w:rsid w:val="0024536F"/>
    <w:rsid w:val="00245677"/>
    <w:rsid w:val="00245699"/>
    <w:rsid w:val="00246C24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6B50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B78C8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6930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680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2164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272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442C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87F9F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253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5CD9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17DD1"/>
    <w:rsid w:val="007204D5"/>
    <w:rsid w:val="00720769"/>
    <w:rsid w:val="007226ED"/>
    <w:rsid w:val="007239DD"/>
    <w:rsid w:val="00723FFF"/>
    <w:rsid w:val="0072400A"/>
    <w:rsid w:val="00724998"/>
    <w:rsid w:val="00724E9E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67FEC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893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18B6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0CC6"/>
    <w:rsid w:val="00841076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671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5DDA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4E0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2C54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5D3E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BB7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23F3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0BC0"/>
    <w:rsid w:val="00AF1E65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2A37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5C0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37B8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33A2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1C3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4DB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3153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01"/>
    <o:shapelayout v:ext="edit">
      <o:idmap v:ext="edit" data="1"/>
    </o:shapelayout>
  </w:shapeDefaults>
  <w:decimalSymbol w:val="."/>
  <w:listSeparator w:val=","/>
  <w14:docId w14:val="00409BFD"/>
  <w15:docId w15:val="{394BDE92-7608-467C-8057-162B33B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contact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hoenixcontac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8555-DAC9-4CFD-995E-E250567E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headers for ME-IO housings</vt:lpstr>
      <vt:lpstr>New headers for ME-IO housings</vt:lpstr>
    </vt:vector>
  </TitlesOfParts>
  <Company>Phoenix Contact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Rachel Boyd</cp:lastModifiedBy>
  <cp:revision>2</cp:revision>
  <cp:lastPrinted>2017-11-29T12:26:00Z</cp:lastPrinted>
  <dcterms:created xsi:type="dcterms:W3CDTF">2020-09-02T08:36:00Z</dcterms:created>
  <dcterms:modified xsi:type="dcterms:W3CDTF">2020-09-02T08:36:00Z</dcterms:modified>
</cp:coreProperties>
</file>