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E5" w:rsidRDefault="00426EE5">
      <w:pPr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0440" cy="720000"/>
            <wp:effectExtent l="0" t="0" r="5715" b="444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kswagen 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4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EE5" w:rsidRDefault="00426EE5">
      <w:pPr>
        <w:rPr>
          <w:rFonts w:cstheme="minorHAnsi"/>
          <w:b/>
        </w:rPr>
      </w:pPr>
    </w:p>
    <w:p w:rsidR="00426EE5" w:rsidRDefault="00426EE5">
      <w:pPr>
        <w:rPr>
          <w:rFonts w:cstheme="minorHAnsi"/>
          <w:b/>
        </w:rPr>
      </w:pPr>
    </w:p>
    <w:p w:rsidR="00426EE5" w:rsidRDefault="00426EE5">
      <w:pPr>
        <w:rPr>
          <w:rFonts w:cstheme="minorHAnsi"/>
          <w:b/>
        </w:rPr>
      </w:pPr>
    </w:p>
    <w:p w:rsidR="00426EE5" w:rsidRDefault="00426EE5">
      <w:pPr>
        <w:rPr>
          <w:rFonts w:cstheme="minorHAnsi"/>
          <w:b/>
        </w:rPr>
      </w:pPr>
    </w:p>
    <w:p w:rsidR="001F6DB2" w:rsidRDefault="00D51554">
      <w:pPr>
        <w:rPr>
          <w:rFonts w:cstheme="minorHAnsi"/>
          <w:b/>
          <w:sz w:val="40"/>
          <w:szCs w:val="40"/>
        </w:rPr>
      </w:pPr>
      <w:r w:rsidRPr="00426EE5">
        <w:rPr>
          <w:rFonts w:cstheme="minorHAnsi"/>
          <w:b/>
          <w:sz w:val="40"/>
          <w:szCs w:val="40"/>
        </w:rPr>
        <w:t xml:space="preserve">Volkswagen åbner for </w:t>
      </w:r>
      <w:proofErr w:type="spellStart"/>
      <w:r w:rsidRPr="00426EE5">
        <w:rPr>
          <w:rFonts w:cstheme="minorHAnsi"/>
          <w:b/>
          <w:sz w:val="40"/>
          <w:szCs w:val="40"/>
        </w:rPr>
        <w:t>prebooking</w:t>
      </w:r>
      <w:proofErr w:type="spellEnd"/>
      <w:r w:rsidRPr="00426EE5">
        <w:rPr>
          <w:rFonts w:cstheme="minorHAnsi"/>
          <w:b/>
          <w:sz w:val="40"/>
          <w:szCs w:val="40"/>
        </w:rPr>
        <w:t xml:space="preserve"> af den nye ID.3 elbil</w:t>
      </w:r>
    </w:p>
    <w:p w:rsidR="00426EE5" w:rsidRDefault="00426EE5">
      <w:pPr>
        <w:rPr>
          <w:rFonts w:cstheme="minorHAnsi"/>
          <w:b/>
          <w:sz w:val="40"/>
          <w:szCs w:val="40"/>
        </w:rPr>
      </w:pPr>
    </w:p>
    <w:p w:rsidR="00426EE5" w:rsidRPr="00426EE5" w:rsidRDefault="00426EE5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6116320" cy="3437890"/>
            <wp:effectExtent l="0" t="0" r="5080" b="3810"/>
            <wp:docPr id="3" name="Billede 3" descr="Et billede, der indeholder transport, b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.3 1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554" w:rsidRPr="00CE6C3F" w:rsidRDefault="00D51554">
      <w:pPr>
        <w:rPr>
          <w:rFonts w:cstheme="minorHAnsi"/>
          <w:b/>
        </w:rPr>
      </w:pPr>
    </w:p>
    <w:p w:rsidR="00D51554" w:rsidRPr="00CE6C3F" w:rsidRDefault="00D51554" w:rsidP="00D51554">
      <w:pPr>
        <w:pStyle w:val="Listeafsnit"/>
        <w:numPr>
          <w:ilvl w:val="0"/>
          <w:numId w:val="1"/>
        </w:numPr>
        <w:rPr>
          <w:rFonts w:cstheme="minorHAnsi"/>
          <w:b/>
        </w:rPr>
      </w:pPr>
      <w:r w:rsidRPr="00CE6C3F">
        <w:rPr>
          <w:rFonts w:cstheme="minorHAnsi"/>
          <w:b/>
        </w:rPr>
        <w:t xml:space="preserve">Første </w:t>
      </w:r>
      <w:proofErr w:type="gramStart"/>
      <w:r w:rsidRPr="00CE6C3F">
        <w:rPr>
          <w:rFonts w:cstheme="minorHAnsi"/>
          <w:b/>
        </w:rPr>
        <w:t>ID.-</w:t>
      </w:r>
      <w:proofErr w:type="gramEnd"/>
      <w:r w:rsidRPr="00CE6C3F">
        <w:rPr>
          <w:rFonts w:cstheme="minorHAnsi"/>
          <w:b/>
        </w:rPr>
        <w:t xml:space="preserve">elbil </w:t>
      </w:r>
      <w:r w:rsidR="00426EE5">
        <w:rPr>
          <w:rFonts w:cstheme="minorHAnsi"/>
          <w:b/>
        </w:rPr>
        <w:t>hedder</w:t>
      </w:r>
      <w:r w:rsidRPr="00CE6C3F">
        <w:rPr>
          <w:rFonts w:cstheme="minorHAnsi"/>
          <w:b/>
        </w:rPr>
        <w:t xml:space="preserve"> ID.3 og får en rækkevidde på mellem 330 og 550 km (WLTP).</w:t>
      </w:r>
    </w:p>
    <w:p w:rsidR="00D51554" w:rsidRPr="00CE6C3F" w:rsidRDefault="00D51554" w:rsidP="00D51554">
      <w:pPr>
        <w:pStyle w:val="Listeafsnit"/>
        <w:numPr>
          <w:ilvl w:val="0"/>
          <w:numId w:val="1"/>
        </w:numPr>
        <w:rPr>
          <w:rFonts w:cstheme="minorHAnsi"/>
          <w:b/>
        </w:rPr>
      </w:pPr>
      <w:r w:rsidRPr="00CE6C3F">
        <w:rPr>
          <w:rFonts w:cstheme="minorHAnsi"/>
          <w:b/>
        </w:rPr>
        <w:t xml:space="preserve">Eksklusiv </w:t>
      </w:r>
      <w:proofErr w:type="spellStart"/>
      <w:r w:rsidRPr="00CE6C3F">
        <w:rPr>
          <w:rFonts w:cstheme="minorHAnsi"/>
          <w:b/>
        </w:rPr>
        <w:t>prebooking</w:t>
      </w:r>
      <w:proofErr w:type="spellEnd"/>
      <w:r w:rsidRPr="00CE6C3F">
        <w:rPr>
          <w:rFonts w:cstheme="minorHAnsi"/>
          <w:b/>
        </w:rPr>
        <w:t xml:space="preserve"> </w:t>
      </w:r>
      <w:proofErr w:type="spellStart"/>
      <w:r w:rsidRPr="00CE6C3F">
        <w:rPr>
          <w:rFonts w:cstheme="minorHAnsi"/>
          <w:b/>
        </w:rPr>
        <w:t>special</w:t>
      </w:r>
      <w:proofErr w:type="spellEnd"/>
      <w:r w:rsidRPr="00CE6C3F">
        <w:rPr>
          <w:rFonts w:cstheme="minorHAnsi"/>
          <w:b/>
        </w:rPr>
        <w:t xml:space="preserve"> version kaldet ID.3.1</w:t>
      </w:r>
      <w:r w:rsidRPr="00CE6C3F">
        <w:rPr>
          <w:rFonts w:cstheme="minorHAnsi"/>
          <w:b/>
          <w:vertAlign w:val="superscript"/>
        </w:rPr>
        <w:t>ST</w:t>
      </w:r>
      <w:r w:rsidRPr="00CE6C3F">
        <w:rPr>
          <w:rFonts w:cstheme="minorHAnsi"/>
          <w:b/>
        </w:rPr>
        <w:t xml:space="preserve"> med omfattende udstyr er begrænset til 30.000 eksemplarer.</w:t>
      </w:r>
    </w:p>
    <w:p w:rsidR="00D51554" w:rsidRPr="00CE6C3F" w:rsidRDefault="00D51554" w:rsidP="00D51554">
      <w:pPr>
        <w:pStyle w:val="Listeafsnit"/>
        <w:numPr>
          <w:ilvl w:val="0"/>
          <w:numId w:val="1"/>
        </w:numPr>
        <w:rPr>
          <w:rFonts w:cstheme="minorHAnsi"/>
          <w:b/>
        </w:rPr>
      </w:pPr>
      <w:r w:rsidRPr="00CE6C3F">
        <w:rPr>
          <w:rFonts w:cstheme="minorHAnsi"/>
          <w:b/>
        </w:rPr>
        <w:t>ID.3 1</w:t>
      </w:r>
      <w:r w:rsidRPr="00CE6C3F">
        <w:rPr>
          <w:rFonts w:cstheme="minorHAnsi"/>
          <w:b/>
          <w:vertAlign w:val="superscript"/>
        </w:rPr>
        <w:t>ST</w:t>
      </w:r>
      <w:r w:rsidRPr="00CE6C3F">
        <w:rPr>
          <w:rFonts w:cstheme="minorHAnsi"/>
          <w:b/>
        </w:rPr>
        <w:t xml:space="preserve"> har </w:t>
      </w:r>
      <w:r w:rsidR="00426EE5">
        <w:rPr>
          <w:rFonts w:cstheme="minorHAnsi"/>
          <w:b/>
        </w:rPr>
        <w:t xml:space="preserve">en </w:t>
      </w:r>
      <w:r w:rsidRPr="00CE6C3F">
        <w:rPr>
          <w:rFonts w:cstheme="minorHAnsi"/>
          <w:b/>
        </w:rPr>
        <w:t>rækkevidde på 420 km</w:t>
      </w:r>
      <w:r w:rsidR="00426EE5">
        <w:rPr>
          <w:rFonts w:cstheme="minorHAnsi"/>
          <w:b/>
        </w:rPr>
        <w:t xml:space="preserve">, </w:t>
      </w:r>
      <w:r w:rsidRPr="00CE6C3F">
        <w:rPr>
          <w:rFonts w:cstheme="minorHAnsi"/>
          <w:b/>
        </w:rPr>
        <w:t xml:space="preserve">kommer i tre versioner og kan </w:t>
      </w:r>
      <w:proofErr w:type="spellStart"/>
      <w:r w:rsidRPr="00CE6C3F">
        <w:rPr>
          <w:rFonts w:cstheme="minorHAnsi"/>
          <w:b/>
        </w:rPr>
        <w:t>prebookes</w:t>
      </w:r>
      <w:proofErr w:type="spellEnd"/>
      <w:r w:rsidRPr="00CE6C3F">
        <w:rPr>
          <w:rFonts w:cstheme="minorHAnsi"/>
          <w:b/>
        </w:rPr>
        <w:t xml:space="preserve"> for et depositum på 7.000 kr. </w:t>
      </w:r>
    </w:p>
    <w:p w:rsidR="00D51554" w:rsidRPr="00CE6C3F" w:rsidRDefault="00D51554" w:rsidP="00D51554">
      <w:pPr>
        <w:pStyle w:val="Listeafsnit"/>
        <w:numPr>
          <w:ilvl w:val="0"/>
          <w:numId w:val="1"/>
        </w:numPr>
        <w:rPr>
          <w:rFonts w:cstheme="minorHAnsi"/>
          <w:b/>
        </w:rPr>
      </w:pPr>
      <w:r w:rsidRPr="00CE6C3F">
        <w:rPr>
          <w:rFonts w:cstheme="minorHAnsi"/>
          <w:b/>
        </w:rPr>
        <w:t xml:space="preserve">Kunderne </w:t>
      </w:r>
      <w:r w:rsidR="00426EE5">
        <w:rPr>
          <w:rFonts w:cstheme="minorHAnsi"/>
          <w:b/>
        </w:rPr>
        <w:t xml:space="preserve">kan </w:t>
      </w:r>
      <w:r w:rsidR="0072702A">
        <w:rPr>
          <w:rFonts w:cstheme="minorHAnsi"/>
          <w:b/>
        </w:rPr>
        <w:t>lave</w:t>
      </w:r>
      <w:r w:rsidR="00243007" w:rsidRPr="00CE6C3F">
        <w:rPr>
          <w:rFonts w:cstheme="minorHAnsi"/>
          <w:b/>
        </w:rPr>
        <w:t xml:space="preserve"> en</w:t>
      </w:r>
      <w:r w:rsidRPr="00CE6C3F">
        <w:rPr>
          <w:rFonts w:cstheme="minorHAnsi"/>
          <w:b/>
        </w:rPr>
        <w:t xml:space="preserve"> </w:t>
      </w:r>
      <w:proofErr w:type="spellStart"/>
      <w:r w:rsidRPr="00CE6C3F">
        <w:rPr>
          <w:rFonts w:cstheme="minorHAnsi"/>
          <w:b/>
        </w:rPr>
        <w:t>prebook</w:t>
      </w:r>
      <w:r w:rsidR="00243007" w:rsidRPr="00CE6C3F">
        <w:rPr>
          <w:rFonts w:cstheme="minorHAnsi"/>
          <w:b/>
        </w:rPr>
        <w:t>ing</w:t>
      </w:r>
      <w:proofErr w:type="spellEnd"/>
      <w:r w:rsidR="00243007" w:rsidRPr="00CE6C3F">
        <w:rPr>
          <w:rFonts w:cstheme="minorHAnsi"/>
          <w:b/>
        </w:rPr>
        <w:t xml:space="preserve"> af</w:t>
      </w:r>
      <w:r w:rsidRPr="00CE6C3F">
        <w:rPr>
          <w:rFonts w:cstheme="minorHAnsi"/>
          <w:b/>
        </w:rPr>
        <w:t xml:space="preserve"> den nye ID.3.1</w:t>
      </w:r>
      <w:r w:rsidRPr="00CE6C3F">
        <w:rPr>
          <w:rFonts w:cstheme="minorHAnsi"/>
          <w:b/>
          <w:vertAlign w:val="superscript"/>
        </w:rPr>
        <w:t>ST</w:t>
      </w:r>
      <w:r w:rsidRPr="00CE6C3F">
        <w:rPr>
          <w:rFonts w:cstheme="minorHAnsi"/>
          <w:b/>
        </w:rPr>
        <w:t xml:space="preserve"> på </w:t>
      </w:r>
      <w:hyperlink r:id="rId7" w:history="1">
        <w:r w:rsidRPr="00CE6C3F">
          <w:rPr>
            <w:rStyle w:val="Hyperlink"/>
            <w:rFonts w:cstheme="minorHAnsi"/>
            <w:b/>
          </w:rPr>
          <w:t>www.volkswagen.dk</w:t>
        </w:r>
      </w:hyperlink>
      <w:r w:rsidRPr="00CE6C3F">
        <w:rPr>
          <w:rFonts w:cstheme="minorHAnsi"/>
          <w:b/>
        </w:rPr>
        <w:t>.</w:t>
      </w:r>
    </w:p>
    <w:p w:rsidR="00243007" w:rsidRPr="00CE6C3F" w:rsidRDefault="00426EE5" w:rsidP="00D51554">
      <w:pPr>
        <w:pStyle w:val="Listeafsnit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De første kunder får deres ID.3</w:t>
      </w:r>
      <w:r w:rsidR="00243007" w:rsidRPr="00CE6C3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i midten af </w:t>
      </w:r>
      <w:bookmarkStart w:id="0" w:name="_GoBack"/>
      <w:bookmarkEnd w:id="0"/>
      <w:r w:rsidR="00243007" w:rsidRPr="00CE6C3F">
        <w:rPr>
          <w:rFonts w:cstheme="minorHAnsi"/>
          <w:b/>
        </w:rPr>
        <w:t>2020.</w:t>
      </w:r>
    </w:p>
    <w:p w:rsidR="00243007" w:rsidRPr="00CE6C3F" w:rsidRDefault="00243007" w:rsidP="00243007">
      <w:pPr>
        <w:rPr>
          <w:rFonts w:cstheme="minorHAnsi"/>
        </w:rPr>
      </w:pPr>
    </w:p>
    <w:p w:rsidR="00243007" w:rsidRPr="00CE6C3F" w:rsidRDefault="00243007" w:rsidP="00243007">
      <w:pPr>
        <w:rPr>
          <w:rFonts w:cstheme="minorHAnsi"/>
        </w:rPr>
      </w:pPr>
      <w:r w:rsidRPr="00CE6C3F">
        <w:rPr>
          <w:rFonts w:cstheme="minorHAnsi"/>
        </w:rPr>
        <w:t xml:space="preserve">Volkswagen har i dag startet </w:t>
      </w:r>
      <w:proofErr w:type="spellStart"/>
      <w:r w:rsidRPr="00CE6C3F">
        <w:rPr>
          <w:rFonts w:cstheme="minorHAnsi"/>
        </w:rPr>
        <w:t>prebooking</w:t>
      </w:r>
      <w:proofErr w:type="spellEnd"/>
      <w:r w:rsidRPr="00CE6C3F">
        <w:rPr>
          <w:rFonts w:cstheme="minorHAnsi"/>
        </w:rPr>
        <w:t xml:space="preserve"> af ID.3, der bliver den første model i det, der de kommende år skal blive til en stor familie af </w:t>
      </w:r>
      <w:proofErr w:type="gramStart"/>
      <w:r w:rsidRPr="00CE6C3F">
        <w:rPr>
          <w:rFonts w:cstheme="minorHAnsi"/>
        </w:rPr>
        <w:t>ID.–</w:t>
      </w:r>
      <w:proofErr w:type="gramEnd"/>
      <w:r w:rsidRPr="00CE6C3F">
        <w:rPr>
          <w:rFonts w:cstheme="minorHAnsi"/>
        </w:rPr>
        <w:t xml:space="preserve">elbiler. Fra og med i dag kan potentielle kunder gå ind på </w:t>
      </w:r>
      <w:hyperlink r:id="rId8" w:history="1">
        <w:r w:rsidRPr="00CE6C3F">
          <w:rPr>
            <w:rStyle w:val="Hyperlink"/>
            <w:rFonts w:cstheme="minorHAnsi"/>
          </w:rPr>
          <w:t>www.volkswagen.dk</w:t>
        </w:r>
      </w:hyperlink>
      <w:r w:rsidRPr="00CE6C3F">
        <w:rPr>
          <w:rFonts w:cstheme="minorHAnsi"/>
        </w:rPr>
        <w:t xml:space="preserve"> , registrere sig og lægge billet ind på en af de første produktionspladser for en ID.3</w:t>
      </w:r>
      <w:r w:rsidR="0072702A">
        <w:rPr>
          <w:rFonts w:cstheme="minorHAnsi"/>
        </w:rPr>
        <w:t xml:space="preserve"> </w:t>
      </w:r>
      <w:r w:rsidRPr="00CE6C3F">
        <w:rPr>
          <w:rFonts w:cstheme="minorHAnsi"/>
        </w:rPr>
        <w:t xml:space="preserve">mod et depositum på 7.000 kr. </w:t>
      </w:r>
    </w:p>
    <w:p w:rsidR="00243007" w:rsidRPr="00CE6C3F" w:rsidRDefault="00243007" w:rsidP="00243007">
      <w:pPr>
        <w:rPr>
          <w:rFonts w:cstheme="minorHAnsi"/>
        </w:rPr>
      </w:pPr>
    </w:p>
    <w:p w:rsidR="00243007" w:rsidRPr="00CE6C3F" w:rsidRDefault="00243007" w:rsidP="00243007">
      <w:pPr>
        <w:rPr>
          <w:rFonts w:cstheme="minorHAnsi"/>
        </w:rPr>
      </w:pPr>
      <w:r w:rsidRPr="00CE6C3F">
        <w:rPr>
          <w:rFonts w:cstheme="minorHAnsi"/>
        </w:rPr>
        <w:t>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 er specielt konfigureret til </w:t>
      </w:r>
      <w:proofErr w:type="spellStart"/>
      <w:r w:rsidRPr="00CE6C3F">
        <w:rPr>
          <w:rFonts w:cstheme="minorHAnsi"/>
        </w:rPr>
        <w:t>prebooking</w:t>
      </w:r>
      <w:proofErr w:type="spellEnd"/>
      <w:r w:rsidRPr="00CE6C3F">
        <w:rPr>
          <w:rFonts w:cstheme="minorHAnsi"/>
        </w:rPr>
        <w:t xml:space="preserve"> og er designet som en højtydende, veludstyret version med en række detaljer, der er unikke for denne version af ID.3. Den specielle 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, der er begrænset til et antal på 30.000 eksemplarer, kommer udrustet med den midterste størrelse batteri, der senere vil blive tilbudt i de andre versioner af ID.3-serien og som forventes at blive den </w:t>
      </w:r>
      <w:r w:rsidRPr="00CE6C3F">
        <w:rPr>
          <w:rFonts w:cstheme="minorHAnsi"/>
        </w:rPr>
        <w:lastRenderedPageBreak/>
        <w:t xml:space="preserve">mest populære. Med de tre forskellige batteristørrelser vil ID.3 have en rækkevidde på mellem 330 og 550 km ifølge WLTP-normen. </w:t>
      </w:r>
      <w:proofErr w:type="spellStart"/>
      <w:r w:rsidRPr="00CE6C3F">
        <w:rPr>
          <w:rFonts w:cstheme="minorHAnsi"/>
        </w:rPr>
        <w:t>Prebooking</w:t>
      </w:r>
      <w:proofErr w:type="spellEnd"/>
      <w:r w:rsidRPr="00CE6C3F">
        <w:rPr>
          <w:rFonts w:cstheme="minorHAnsi"/>
        </w:rPr>
        <w:t xml:space="preserve">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-versionen har en rækkevidde på 420 km ifølge WLTP-normen og vil på det tyske marked koste 40.000 Euro, hvor en standard ID.3 vil koste fra 30.000 Euro. </w:t>
      </w:r>
    </w:p>
    <w:p w:rsidR="00243007" w:rsidRPr="00CE6C3F" w:rsidRDefault="00243007" w:rsidP="00243007">
      <w:pPr>
        <w:rPr>
          <w:rFonts w:cstheme="minorHAnsi"/>
        </w:rPr>
      </w:pPr>
    </w:p>
    <w:p w:rsidR="00243007" w:rsidRPr="00CE6C3F" w:rsidRDefault="00243007" w:rsidP="00243007">
      <w:pPr>
        <w:rPr>
          <w:rFonts w:cstheme="minorHAnsi"/>
        </w:rPr>
      </w:pPr>
      <w:r w:rsidRPr="00CE6C3F">
        <w:rPr>
          <w:rFonts w:cstheme="minorHAnsi"/>
        </w:rPr>
        <w:t>I produktionen af batteri og selve bilen benyttes energi fra vedvarende energikilder, så kunderne med ID.3 får en bil i CO</w:t>
      </w:r>
      <w:r w:rsidRPr="00CE6C3F">
        <w:rPr>
          <w:rFonts w:cstheme="minorHAnsi"/>
          <w:vertAlign w:val="subscript"/>
        </w:rPr>
        <w:t>2</w:t>
      </w:r>
      <w:r w:rsidRPr="00CE6C3F">
        <w:rPr>
          <w:rFonts w:cstheme="minorHAnsi"/>
        </w:rPr>
        <w:t>-neutral form. Uundgåelige emissioner vil der blive kompenseret for med certificerede klimaprojekter. Produktionen af 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 starter i slutningen af 2019, og de første biler vil blive leveret til kunderne i midten af 2020. </w:t>
      </w:r>
    </w:p>
    <w:p w:rsidR="00243007" w:rsidRPr="00CE6C3F" w:rsidRDefault="00243007" w:rsidP="00243007">
      <w:pPr>
        <w:rPr>
          <w:rFonts w:cstheme="minorHAnsi"/>
        </w:rPr>
      </w:pPr>
      <w:r w:rsidRPr="00CE6C3F">
        <w:rPr>
          <w:rFonts w:cstheme="minorHAnsi"/>
        </w:rPr>
        <w:t xml:space="preserve">”Med starten af denne </w:t>
      </w:r>
      <w:proofErr w:type="spellStart"/>
      <w:r w:rsidRPr="00CE6C3F">
        <w:rPr>
          <w:rFonts w:cstheme="minorHAnsi"/>
        </w:rPr>
        <w:t>pan-europæiske</w:t>
      </w:r>
      <w:proofErr w:type="spellEnd"/>
      <w:r w:rsidRPr="00CE6C3F">
        <w:rPr>
          <w:rFonts w:cstheme="minorHAnsi"/>
        </w:rPr>
        <w:t xml:space="preserve"> </w:t>
      </w:r>
      <w:proofErr w:type="spellStart"/>
      <w:r w:rsidRPr="00CE6C3F">
        <w:rPr>
          <w:rFonts w:cstheme="minorHAnsi"/>
        </w:rPr>
        <w:t>prebooking</w:t>
      </w:r>
      <w:proofErr w:type="spellEnd"/>
      <w:r w:rsidRPr="00CE6C3F">
        <w:rPr>
          <w:rFonts w:cstheme="minorHAnsi"/>
        </w:rPr>
        <w:t xml:space="preserve"> for ID.3, begynder Volkswagens e-</w:t>
      </w:r>
      <w:proofErr w:type="spellStart"/>
      <w:r w:rsidRPr="00CE6C3F">
        <w:rPr>
          <w:rFonts w:cstheme="minorHAnsi"/>
        </w:rPr>
        <w:t>mobility</w:t>
      </w:r>
      <w:proofErr w:type="spellEnd"/>
      <w:r w:rsidRPr="00CE6C3F">
        <w:rPr>
          <w:rFonts w:cstheme="minorHAnsi"/>
        </w:rPr>
        <w:t xml:space="preserve"> satsning at tage konkret form. Fra og med i dag kan alle deltage.” udtaler Jürgen </w:t>
      </w:r>
      <w:proofErr w:type="spellStart"/>
      <w:r w:rsidRPr="00CE6C3F">
        <w:rPr>
          <w:rFonts w:cstheme="minorHAnsi"/>
        </w:rPr>
        <w:t>Stackman</w:t>
      </w:r>
      <w:proofErr w:type="spellEnd"/>
      <w:r w:rsidRPr="00CE6C3F">
        <w:rPr>
          <w:rFonts w:cstheme="minorHAnsi"/>
        </w:rPr>
        <w:t xml:space="preserve">, </w:t>
      </w:r>
      <w:r w:rsidR="00584724">
        <w:rPr>
          <w:rFonts w:cstheme="minorHAnsi"/>
        </w:rPr>
        <w:t>direktion</w:t>
      </w:r>
      <w:r w:rsidRPr="00CE6C3F">
        <w:rPr>
          <w:rFonts w:cstheme="minorHAnsi"/>
        </w:rPr>
        <w:t>smedlem i Volkswagen med ansvar for salg, marketing og eftermarked</w:t>
      </w:r>
      <w:r w:rsidR="00584724">
        <w:rPr>
          <w:rFonts w:cstheme="minorHAnsi"/>
        </w:rPr>
        <w:t xml:space="preserve"> globalt</w:t>
      </w:r>
      <w:r w:rsidRPr="00CE6C3F">
        <w:rPr>
          <w:rFonts w:cstheme="minorHAnsi"/>
        </w:rPr>
        <w:t xml:space="preserve">, i forbindelse med </w:t>
      </w:r>
      <w:proofErr w:type="spellStart"/>
      <w:r w:rsidRPr="00CE6C3F">
        <w:rPr>
          <w:rFonts w:cstheme="minorHAnsi"/>
        </w:rPr>
        <w:t>prebooking</w:t>
      </w:r>
      <w:proofErr w:type="spellEnd"/>
      <w:r w:rsidRPr="00CE6C3F">
        <w:rPr>
          <w:rFonts w:cstheme="minorHAnsi"/>
        </w:rPr>
        <w:t>-pressekonferencen i DRIVE Volkswagen Group Forum i Berlin. Han fortæller videre: ”Med ID.3 vil vi efter Boblen og Golf tage hul på det tredje store strategiske kapitel i Volkswagen-mærkets historie. Med ID.3 har vi skabt bilen til e-mobilitet for masserne. Først vil vi elektrificere Europa med ID.3 og sidenhen andre regioner med yderligere en række ID-elbiler, der vil blive introduceret i den nærmeste fremtid.”</w:t>
      </w:r>
    </w:p>
    <w:p w:rsidR="00243007" w:rsidRPr="00CE6C3F" w:rsidRDefault="00243007" w:rsidP="00243007">
      <w:pPr>
        <w:rPr>
          <w:rFonts w:cstheme="minorHAnsi"/>
        </w:rPr>
      </w:pPr>
    </w:p>
    <w:p w:rsidR="00243007" w:rsidRPr="00CE6C3F" w:rsidRDefault="00243007" w:rsidP="00243007">
      <w:pPr>
        <w:rPr>
          <w:rFonts w:cstheme="minorHAnsi"/>
        </w:rPr>
      </w:pPr>
      <w:r w:rsidRPr="00CE6C3F">
        <w:rPr>
          <w:rFonts w:cstheme="minorHAnsi"/>
        </w:rPr>
        <w:t>Volkswagen vil tilbyde 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 specialversionen i fire forskellige farver og i tre versioner. Alle versioner vil være udstyret med store fælge og et omfattende udstyrsniveau: 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 kommer med mange bekvemmelige funktioner så som talestyring og navigationssystem, og i 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 PLUS-versionen får du yderligere IQ. Light-forlygter og </w:t>
      </w:r>
      <w:proofErr w:type="spellStart"/>
      <w:r w:rsidRPr="00CE6C3F">
        <w:rPr>
          <w:rFonts w:cstheme="minorHAnsi"/>
        </w:rPr>
        <w:t>to-farvet</w:t>
      </w:r>
      <w:proofErr w:type="spellEnd"/>
      <w:r w:rsidRPr="00CE6C3F">
        <w:rPr>
          <w:rFonts w:cstheme="minorHAnsi"/>
        </w:rPr>
        <w:t xml:space="preserve"> eksteriør og interiør. På topmodellen 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 Max får du et stort panoramasoltag og innovative funktioner som AR-head-up-display (</w:t>
      </w:r>
      <w:proofErr w:type="spellStart"/>
      <w:r w:rsidR="00CE6C3F">
        <w:rPr>
          <w:rFonts w:cstheme="minorHAnsi"/>
        </w:rPr>
        <w:t>A</w:t>
      </w:r>
      <w:r w:rsidRPr="00CE6C3F">
        <w:rPr>
          <w:rFonts w:cstheme="minorHAnsi"/>
        </w:rPr>
        <w:t>ugmented</w:t>
      </w:r>
      <w:proofErr w:type="spellEnd"/>
      <w:r w:rsidRPr="00CE6C3F">
        <w:rPr>
          <w:rFonts w:cstheme="minorHAnsi"/>
        </w:rPr>
        <w:t xml:space="preserve"> </w:t>
      </w:r>
      <w:r w:rsidR="00CE6C3F">
        <w:rPr>
          <w:rFonts w:cstheme="minorHAnsi"/>
        </w:rPr>
        <w:t>R</w:t>
      </w:r>
      <w:r w:rsidRPr="00CE6C3F">
        <w:rPr>
          <w:rFonts w:cstheme="minorHAnsi"/>
        </w:rPr>
        <w:t xml:space="preserve">eality). </w:t>
      </w:r>
    </w:p>
    <w:p w:rsidR="00243007" w:rsidRPr="00CE6C3F" w:rsidRDefault="00243007" w:rsidP="00243007">
      <w:pPr>
        <w:rPr>
          <w:rFonts w:cstheme="minorHAnsi"/>
        </w:rPr>
      </w:pPr>
    </w:p>
    <w:p w:rsidR="00CE6C3F" w:rsidRPr="00CE6C3F" w:rsidRDefault="00243007" w:rsidP="00CE6C3F">
      <w:pPr>
        <w:rPr>
          <w:rFonts w:eastAsia="Times New Roman" w:cstheme="minorHAnsi"/>
          <w:lang w:eastAsia="da-DK"/>
        </w:rPr>
      </w:pPr>
      <w:r w:rsidRPr="00CE6C3F">
        <w:rPr>
          <w:rFonts w:cstheme="minorHAnsi"/>
        </w:rPr>
        <w:t>På det tyske marked vil ID. 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 blive tilbudt med et års gratis strømforbrug ved opladning på alle offentlige </w:t>
      </w:r>
      <w:proofErr w:type="spellStart"/>
      <w:r w:rsidRPr="00CE6C3F">
        <w:rPr>
          <w:rFonts w:cstheme="minorHAnsi"/>
        </w:rPr>
        <w:t>ladestandere</w:t>
      </w:r>
      <w:proofErr w:type="spellEnd"/>
      <w:r w:rsidRPr="00CE6C3F">
        <w:rPr>
          <w:rFonts w:cstheme="minorHAnsi"/>
        </w:rPr>
        <w:t>, der er forbundet med Volkswagens opladnings-</w:t>
      </w:r>
      <w:proofErr w:type="spellStart"/>
      <w:r w:rsidRPr="00CE6C3F">
        <w:rPr>
          <w:rFonts w:cstheme="minorHAnsi"/>
        </w:rPr>
        <w:t>app</w:t>
      </w:r>
      <w:proofErr w:type="spellEnd"/>
      <w:r w:rsidRPr="00CE6C3F">
        <w:rPr>
          <w:rFonts w:cstheme="minorHAnsi"/>
        </w:rPr>
        <w:t xml:space="preserve"> </w:t>
      </w:r>
      <w:proofErr w:type="spellStart"/>
      <w:r w:rsidRPr="00CE6C3F">
        <w:rPr>
          <w:rFonts w:cstheme="minorHAnsi"/>
        </w:rPr>
        <w:t>WeCharge</w:t>
      </w:r>
      <w:proofErr w:type="spellEnd"/>
      <w:r w:rsidRPr="00CE6C3F">
        <w:rPr>
          <w:rFonts w:cstheme="minorHAnsi"/>
        </w:rPr>
        <w:t xml:space="preserve"> samt på det </w:t>
      </w:r>
      <w:proofErr w:type="spellStart"/>
      <w:r w:rsidRPr="00CE6C3F">
        <w:rPr>
          <w:rFonts w:cstheme="minorHAnsi"/>
        </w:rPr>
        <w:t>pan-europæiske</w:t>
      </w:r>
      <w:proofErr w:type="spellEnd"/>
      <w:r w:rsidRPr="00CE6C3F">
        <w:rPr>
          <w:rFonts w:cstheme="minorHAnsi"/>
        </w:rPr>
        <w:t xml:space="preserve"> IONITY-netværk af offentlig tilgængelige </w:t>
      </w:r>
      <w:proofErr w:type="spellStart"/>
      <w:r w:rsidRPr="00CE6C3F">
        <w:rPr>
          <w:rFonts w:cstheme="minorHAnsi"/>
        </w:rPr>
        <w:t>hurtigeladere</w:t>
      </w:r>
      <w:proofErr w:type="spellEnd"/>
      <w:r w:rsidRPr="00CE6C3F">
        <w:rPr>
          <w:rFonts w:cstheme="minorHAnsi"/>
        </w:rPr>
        <w:t xml:space="preserve">. </w:t>
      </w:r>
      <w:r w:rsidR="00CE6C3F" w:rsidRPr="00CE6C3F">
        <w:rPr>
          <w:rFonts w:eastAsia="Times New Roman" w:cstheme="minorHAnsi"/>
          <w:color w:val="000000"/>
          <w:lang w:eastAsia="da-DK"/>
        </w:rPr>
        <w:t xml:space="preserve">Volkswagen i Danmark har et samarbejde med </w:t>
      </w:r>
      <w:proofErr w:type="spellStart"/>
      <w:r w:rsidR="00CE6C3F" w:rsidRPr="00CE6C3F">
        <w:rPr>
          <w:rFonts w:eastAsia="Times New Roman" w:cstheme="minorHAnsi"/>
          <w:color w:val="000000"/>
          <w:lang w:eastAsia="da-DK"/>
        </w:rPr>
        <w:t>Clever</w:t>
      </w:r>
      <w:proofErr w:type="spellEnd"/>
      <w:r w:rsidR="00CE6C3F" w:rsidRPr="00CE6C3F">
        <w:rPr>
          <w:rFonts w:eastAsia="Times New Roman" w:cstheme="minorHAnsi"/>
          <w:color w:val="000000"/>
          <w:lang w:eastAsia="da-DK"/>
        </w:rPr>
        <w:t xml:space="preserve"> omkring formidling af </w:t>
      </w:r>
      <w:proofErr w:type="spellStart"/>
      <w:r w:rsidR="00CE6C3F" w:rsidRPr="00CE6C3F">
        <w:rPr>
          <w:rFonts w:eastAsia="Times New Roman" w:cstheme="minorHAnsi"/>
          <w:color w:val="000000"/>
          <w:lang w:eastAsia="da-DK"/>
        </w:rPr>
        <w:t>ladebokse</w:t>
      </w:r>
      <w:proofErr w:type="spellEnd"/>
      <w:r w:rsidR="00CE6C3F" w:rsidRPr="00CE6C3F">
        <w:rPr>
          <w:rFonts w:eastAsia="Times New Roman" w:cstheme="minorHAnsi"/>
          <w:color w:val="000000"/>
          <w:lang w:eastAsia="da-DK"/>
        </w:rPr>
        <w:t xml:space="preserve"> og kundernes adgang til </w:t>
      </w:r>
      <w:proofErr w:type="spellStart"/>
      <w:r w:rsidR="00CE6C3F" w:rsidRPr="00CE6C3F">
        <w:rPr>
          <w:rFonts w:eastAsia="Times New Roman" w:cstheme="minorHAnsi"/>
          <w:color w:val="000000"/>
          <w:lang w:eastAsia="da-DK"/>
        </w:rPr>
        <w:t>Clevers</w:t>
      </w:r>
      <w:proofErr w:type="spellEnd"/>
      <w:r w:rsidR="00CE6C3F" w:rsidRPr="00CE6C3F">
        <w:rPr>
          <w:rFonts w:eastAsia="Times New Roman" w:cstheme="minorHAnsi"/>
          <w:color w:val="000000"/>
          <w:lang w:eastAsia="da-DK"/>
        </w:rPr>
        <w:t xml:space="preserve"> offentlige netværk. Det er vores ambition at Volkswagen ID3 samt en </w:t>
      </w:r>
      <w:proofErr w:type="spellStart"/>
      <w:r w:rsidR="00CE6C3F" w:rsidRPr="00CE6C3F">
        <w:rPr>
          <w:rFonts w:eastAsia="Times New Roman" w:cstheme="minorHAnsi"/>
          <w:color w:val="000000"/>
          <w:lang w:eastAsia="da-DK"/>
        </w:rPr>
        <w:t>Clever</w:t>
      </w:r>
      <w:proofErr w:type="spellEnd"/>
      <w:r w:rsidR="00CE6C3F" w:rsidRPr="00CE6C3F">
        <w:rPr>
          <w:rFonts w:eastAsia="Times New Roman" w:cstheme="minorHAnsi"/>
          <w:color w:val="000000"/>
          <w:lang w:eastAsia="da-DK"/>
        </w:rPr>
        <w:t xml:space="preserve"> </w:t>
      </w:r>
      <w:proofErr w:type="spellStart"/>
      <w:r w:rsidR="00CE6C3F" w:rsidRPr="00CE6C3F">
        <w:rPr>
          <w:rFonts w:eastAsia="Times New Roman" w:cstheme="minorHAnsi"/>
          <w:color w:val="000000"/>
          <w:lang w:eastAsia="da-DK"/>
        </w:rPr>
        <w:t>ladeløsning</w:t>
      </w:r>
      <w:proofErr w:type="spellEnd"/>
      <w:r w:rsidR="00CE6C3F" w:rsidRPr="00CE6C3F">
        <w:rPr>
          <w:rFonts w:eastAsia="Times New Roman" w:cstheme="minorHAnsi"/>
          <w:color w:val="000000"/>
          <w:lang w:eastAsia="da-DK"/>
        </w:rPr>
        <w:t>, både til hjemmet og adgangen til det offentlige netværk, markedsføres sammen.</w:t>
      </w:r>
      <w:r w:rsidR="00CE6C3F">
        <w:rPr>
          <w:rFonts w:eastAsia="Times New Roman" w:cstheme="minorHAnsi"/>
          <w:color w:val="000000"/>
          <w:lang w:eastAsia="da-DK"/>
        </w:rPr>
        <w:t xml:space="preserve"> </w:t>
      </w:r>
    </w:p>
    <w:p w:rsidR="00243007" w:rsidRPr="00CE6C3F" w:rsidRDefault="00243007" w:rsidP="00243007">
      <w:pPr>
        <w:rPr>
          <w:rFonts w:cstheme="minorHAnsi"/>
        </w:rPr>
      </w:pPr>
    </w:p>
    <w:p w:rsidR="00243007" w:rsidRPr="0072702A" w:rsidRDefault="00243007" w:rsidP="00243007">
      <w:r w:rsidRPr="00CE6C3F">
        <w:rPr>
          <w:rFonts w:cstheme="minorHAnsi"/>
        </w:rPr>
        <w:t xml:space="preserve">På de fleste markeder vil </w:t>
      </w:r>
      <w:proofErr w:type="spellStart"/>
      <w:r w:rsidRPr="00CE6C3F">
        <w:rPr>
          <w:rFonts w:cstheme="minorHAnsi"/>
        </w:rPr>
        <w:t>prebooking</w:t>
      </w:r>
      <w:proofErr w:type="spellEnd"/>
      <w:r w:rsidRPr="00CE6C3F">
        <w:rPr>
          <w:rFonts w:cstheme="minorHAnsi"/>
        </w:rPr>
        <w:t>-kunderne kunne bestille deres 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 lige efter IAA-biludstillingen i Frankfurt til september, hvor ID.3 har verdenspremiere. Kunderne vil til den tid kunne indgå en bindende ordre på en af de tre eksklusive 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-versioner ved den forhandler, som de foretrækker. </w:t>
      </w:r>
      <w:proofErr w:type="spellStart"/>
      <w:r w:rsidRPr="00CE6C3F">
        <w:rPr>
          <w:rFonts w:cstheme="minorHAnsi"/>
        </w:rPr>
        <w:t>Prebooking</w:t>
      </w:r>
      <w:proofErr w:type="spellEnd"/>
      <w:r w:rsidRPr="00CE6C3F">
        <w:rPr>
          <w:rFonts w:cstheme="minorHAnsi"/>
        </w:rPr>
        <w:t xml:space="preserve"> af ID.3 1</w:t>
      </w:r>
      <w:r w:rsidRPr="00CE6C3F">
        <w:rPr>
          <w:rFonts w:cstheme="minorHAnsi"/>
          <w:vertAlign w:val="superscript"/>
        </w:rPr>
        <w:t>ST</w:t>
      </w:r>
      <w:r w:rsidRPr="00CE6C3F">
        <w:rPr>
          <w:rFonts w:cstheme="minorHAnsi"/>
        </w:rPr>
        <w:t xml:space="preserve"> kan foretages ved at gå ind på </w:t>
      </w:r>
      <w:hyperlink r:id="rId9" w:tooltip="https://id.volkswagen.dk/e-mobilitet/prebooking/" w:history="1">
        <w:r w:rsidR="0072702A">
          <w:rPr>
            <w:rStyle w:val="Hyperlink"/>
            <w:rFonts w:ascii="Calibri" w:hAnsi="Calibri" w:cs="Calibri"/>
            <w:color w:val="954F72"/>
            <w:sz w:val="22"/>
            <w:szCs w:val="22"/>
          </w:rPr>
          <w:t>https://id.volkswagen.dk/e-mobilitet/prebooking/</w:t>
        </w:r>
      </w:hyperlink>
      <w:r w:rsidRPr="00CE6C3F">
        <w:rPr>
          <w:rFonts w:cstheme="minorHAnsi"/>
        </w:rPr>
        <w:t xml:space="preserve">, hvor kunden bliver guidet igennem og depositum indbetales via kreditkort. </w:t>
      </w:r>
    </w:p>
    <w:p w:rsidR="00243007" w:rsidRPr="00CE6C3F" w:rsidRDefault="00243007" w:rsidP="00243007">
      <w:pPr>
        <w:rPr>
          <w:rFonts w:cstheme="minorHAnsi"/>
        </w:rPr>
      </w:pPr>
    </w:p>
    <w:p w:rsidR="00243007" w:rsidRPr="00CE6C3F" w:rsidRDefault="00243007" w:rsidP="00243007">
      <w:pPr>
        <w:rPr>
          <w:rFonts w:cstheme="minorHAnsi"/>
        </w:rPr>
      </w:pPr>
    </w:p>
    <w:p w:rsidR="00243007" w:rsidRPr="00CE6C3F" w:rsidRDefault="00243007" w:rsidP="00243007">
      <w:pPr>
        <w:rPr>
          <w:rFonts w:cstheme="minorHAnsi"/>
        </w:rPr>
      </w:pPr>
      <w:proofErr w:type="spellStart"/>
      <w:r w:rsidRPr="00CE6C3F">
        <w:rPr>
          <w:rFonts w:cstheme="minorHAnsi"/>
        </w:rPr>
        <w:t>Prebooking</w:t>
      </w:r>
      <w:proofErr w:type="spellEnd"/>
      <w:r w:rsidRPr="00CE6C3F">
        <w:rPr>
          <w:rFonts w:cstheme="minorHAnsi"/>
        </w:rPr>
        <w:t xml:space="preserve"> vil blive tilbudt i 29 lande på det europæiske marked. De vigtigste markeder for ID.3 i Europa vil være Norge, Tyskland, Holland, Frankrig, Storbritannien og Østrig. Volkswagen planlægger i gennemsnit at levere mere end 100.000 biler om året til kunder.</w:t>
      </w:r>
    </w:p>
    <w:p w:rsidR="00D51554" w:rsidRPr="00CE6C3F" w:rsidRDefault="00D51554" w:rsidP="00D51554">
      <w:pPr>
        <w:rPr>
          <w:rFonts w:cstheme="minorHAnsi"/>
        </w:rPr>
      </w:pPr>
    </w:p>
    <w:p w:rsidR="00D51554" w:rsidRPr="00CE6C3F" w:rsidRDefault="00D51554" w:rsidP="00D51554">
      <w:pPr>
        <w:rPr>
          <w:rFonts w:cstheme="minorHAnsi"/>
        </w:rPr>
      </w:pPr>
      <w:r w:rsidRPr="00CE6C3F">
        <w:rPr>
          <w:rFonts w:cstheme="minorHAnsi"/>
        </w:rPr>
        <w:t xml:space="preserve"> </w:t>
      </w:r>
    </w:p>
    <w:p w:rsidR="00D51554" w:rsidRPr="00CE6C3F" w:rsidRDefault="00D51554">
      <w:pPr>
        <w:rPr>
          <w:rFonts w:cstheme="minorHAnsi"/>
        </w:rPr>
      </w:pPr>
    </w:p>
    <w:sectPr w:rsidR="00D51554" w:rsidRPr="00CE6C3F" w:rsidSect="00C63CE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05B7E"/>
    <w:multiLevelType w:val="hybridMultilevel"/>
    <w:tmpl w:val="5BA41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6C"/>
    <w:rsid w:val="001F6DB2"/>
    <w:rsid w:val="00243007"/>
    <w:rsid w:val="003D3408"/>
    <w:rsid w:val="00426EE5"/>
    <w:rsid w:val="00584724"/>
    <w:rsid w:val="006B2FFD"/>
    <w:rsid w:val="0072702A"/>
    <w:rsid w:val="00B2516C"/>
    <w:rsid w:val="00C63CE5"/>
    <w:rsid w:val="00CE6C3F"/>
    <w:rsid w:val="00D5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6215"/>
  <w15:chartTrackingRefBased/>
  <w15:docId w15:val="{20ED88F9-AA95-F241-B305-5EA9C792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155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515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51554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6EE5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6E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kswagen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kswag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d.volkswagen.dk/e-mobilitet/prebook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645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8</cp:revision>
  <dcterms:created xsi:type="dcterms:W3CDTF">2019-05-07T12:55:00Z</dcterms:created>
  <dcterms:modified xsi:type="dcterms:W3CDTF">2019-05-08T11:13:00Z</dcterms:modified>
</cp:coreProperties>
</file>