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53" w:rsidRDefault="00807653">
      <w:pPr>
        <w:spacing w:after="120"/>
        <w:rPr>
          <w:b/>
          <w:bCs/>
          <w:sz w:val="18"/>
          <w:szCs w:val="18"/>
        </w:rPr>
      </w:pPr>
    </w:p>
    <w:p w:rsidR="00807653" w:rsidRDefault="00131EA2">
      <w:pPr>
        <w:spacing w:after="120"/>
        <w:rPr>
          <w:bCs/>
          <w:sz w:val="18"/>
          <w:szCs w:val="18"/>
        </w:rPr>
      </w:pPr>
      <w:r>
        <w:rPr>
          <w:b/>
          <w:bCs/>
          <w:sz w:val="18"/>
          <w:szCs w:val="18"/>
        </w:rPr>
        <w:t>Finansroteln, Stockholms stad</w:t>
      </w:r>
      <w:r>
        <w:rPr>
          <w:b/>
          <w:bCs/>
          <w:sz w:val="18"/>
          <w:szCs w:val="18"/>
        </w:rPr>
        <w:br/>
      </w:r>
      <w:r>
        <w:rPr>
          <w:bCs/>
          <w:sz w:val="18"/>
          <w:szCs w:val="18"/>
        </w:rPr>
        <w:t>Borgarrådet Joakim Larsson (M)</w:t>
      </w:r>
    </w:p>
    <w:p w:rsidR="00131EA2" w:rsidRPr="00131EA2" w:rsidRDefault="00131EA2">
      <w:pPr>
        <w:spacing w:after="120"/>
        <w:rPr>
          <w:bCs/>
          <w:sz w:val="18"/>
          <w:szCs w:val="18"/>
        </w:rPr>
      </w:pPr>
      <w:r>
        <w:rPr>
          <w:b/>
          <w:bCs/>
          <w:sz w:val="18"/>
          <w:szCs w:val="18"/>
        </w:rPr>
        <w:t>Jernhusen AB</w:t>
      </w:r>
      <w:r>
        <w:rPr>
          <w:b/>
          <w:bCs/>
          <w:sz w:val="18"/>
          <w:szCs w:val="18"/>
        </w:rPr>
        <w:br/>
      </w:r>
      <w:r>
        <w:rPr>
          <w:bCs/>
          <w:sz w:val="18"/>
          <w:szCs w:val="18"/>
        </w:rPr>
        <w:t xml:space="preserve">Vd Kerstin </w:t>
      </w:r>
      <w:proofErr w:type="spellStart"/>
      <w:r>
        <w:rPr>
          <w:bCs/>
          <w:sz w:val="18"/>
          <w:szCs w:val="18"/>
        </w:rPr>
        <w:t>Gillsbro</w:t>
      </w:r>
      <w:proofErr w:type="spellEnd"/>
    </w:p>
    <w:p w:rsidR="001D1DAE" w:rsidRPr="005B3244" w:rsidRDefault="00131EA2" w:rsidP="001D1DAE">
      <w:pPr>
        <w:pStyle w:val="Normalwebb"/>
        <w:rPr>
          <w:rFonts w:ascii="Arial" w:hAnsi="Arial" w:cs="Arial"/>
          <w:sz w:val="20"/>
          <w:szCs w:val="20"/>
        </w:rPr>
      </w:pPr>
      <w:r w:rsidRPr="00DA3113">
        <w:rPr>
          <w:rStyle w:val="Stark"/>
          <w:rFonts w:ascii="Arial" w:hAnsi="Arial" w:cs="Arial"/>
          <w:sz w:val="28"/>
          <w:szCs w:val="28"/>
        </w:rPr>
        <w:t>Stockholms stad/Jernhusen:</w:t>
      </w:r>
      <w:r w:rsidRPr="00DA3113">
        <w:rPr>
          <w:rStyle w:val="Stark"/>
          <w:rFonts w:ascii="Arial" w:hAnsi="Arial" w:cs="Arial"/>
          <w:sz w:val="36"/>
          <w:szCs w:val="22"/>
        </w:rPr>
        <w:br/>
      </w:r>
      <w:r w:rsidR="0070072A" w:rsidRPr="00DA3113">
        <w:rPr>
          <w:rStyle w:val="Stark"/>
          <w:rFonts w:ascii="Arial" w:hAnsi="Arial" w:cs="Arial"/>
          <w:sz w:val="36"/>
          <w:szCs w:val="22"/>
        </w:rPr>
        <w:t xml:space="preserve">Fyra ”orgelpipor” gestaltar nya </w:t>
      </w:r>
      <w:r w:rsidR="001D1DAE" w:rsidRPr="00DA3113">
        <w:rPr>
          <w:rStyle w:val="Stark"/>
          <w:rFonts w:ascii="Arial" w:hAnsi="Arial" w:cs="Arial"/>
          <w:sz w:val="36"/>
          <w:szCs w:val="22"/>
        </w:rPr>
        <w:t>Station Stockholm City i kvarteret Orgelpipan 6</w:t>
      </w:r>
      <w:r w:rsidR="001D1DAE" w:rsidRPr="001D1DAE">
        <w:rPr>
          <w:rFonts w:ascii="Arial" w:hAnsi="Arial" w:cs="Arial"/>
          <w:b/>
          <w:bCs/>
          <w:sz w:val="22"/>
          <w:szCs w:val="22"/>
        </w:rPr>
        <w:br/>
      </w:r>
      <w:r w:rsidR="001D1DAE">
        <w:rPr>
          <w:rStyle w:val="Stark"/>
          <w:rFonts w:ascii="Arial" w:hAnsi="Arial" w:cs="Arial"/>
          <w:sz w:val="22"/>
          <w:szCs w:val="22"/>
        </w:rPr>
        <w:br/>
      </w:r>
      <w:r w:rsidR="00DB714C" w:rsidRPr="005B3244">
        <w:rPr>
          <w:rFonts w:ascii="Arial" w:hAnsi="Arial" w:cs="Arial"/>
          <w:b/>
          <w:sz w:val="20"/>
          <w:szCs w:val="20"/>
        </w:rPr>
        <w:t>I</w:t>
      </w:r>
      <w:r>
        <w:rPr>
          <w:rFonts w:ascii="Arial" w:hAnsi="Arial" w:cs="Arial"/>
          <w:b/>
          <w:sz w:val="20"/>
          <w:szCs w:val="20"/>
        </w:rPr>
        <w:t xml:space="preserve"> </w:t>
      </w:r>
      <w:r w:rsidR="00DB714C" w:rsidRPr="005B3244">
        <w:rPr>
          <w:rFonts w:ascii="Arial" w:hAnsi="Arial" w:cs="Arial"/>
          <w:b/>
          <w:sz w:val="20"/>
          <w:szCs w:val="20"/>
        </w:rPr>
        <w:t>dag presenterade</w:t>
      </w:r>
      <w:r>
        <w:rPr>
          <w:rFonts w:ascii="Arial" w:hAnsi="Arial" w:cs="Arial"/>
          <w:b/>
          <w:sz w:val="20"/>
          <w:szCs w:val="20"/>
        </w:rPr>
        <w:t xml:space="preserve"> Stockholms stad och Jernhusen tillsammans</w:t>
      </w:r>
      <w:r w:rsidR="00DB714C" w:rsidRPr="005B3244">
        <w:rPr>
          <w:rFonts w:ascii="Arial" w:hAnsi="Arial" w:cs="Arial"/>
          <w:b/>
          <w:sz w:val="20"/>
          <w:szCs w:val="20"/>
        </w:rPr>
        <w:t xml:space="preserve"> de</w:t>
      </w:r>
      <w:r>
        <w:rPr>
          <w:rFonts w:ascii="Arial" w:hAnsi="Arial" w:cs="Arial"/>
          <w:b/>
          <w:sz w:val="20"/>
          <w:szCs w:val="20"/>
        </w:rPr>
        <w:t>t</w:t>
      </w:r>
      <w:r w:rsidR="00DB714C" w:rsidRPr="005B3244">
        <w:rPr>
          <w:rFonts w:ascii="Arial" w:hAnsi="Arial" w:cs="Arial"/>
          <w:b/>
          <w:sz w:val="20"/>
          <w:szCs w:val="20"/>
        </w:rPr>
        <w:t xml:space="preserve"> nya</w:t>
      </w:r>
      <w:r>
        <w:rPr>
          <w:rFonts w:ascii="Arial" w:hAnsi="Arial" w:cs="Arial"/>
          <w:b/>
          <w:sz w:val="20"/>
          <w:szCs w:val="20"/>
        </w:rPr>
        <w:t xml:space="preserve"> förslaget</w:t>
      </w:r>
      <w:r w:rsidR="00DB714C" w:rsidRPr="005B3244">
        <w:rPr>
          <w:rFonts w:ascii="Arial" w:hAnsi="Arial" w:cs="Arial"/>
          <w:b/>
          <w:sz w:val="20"/>
          <w:szCs w:val="20"/>
        </w:rPr>
        <w:t xml:space="preserve"> </w:t>
      </w:r>
      <w:r>
        <w:rPr>
          <w:rFonts w:ascii="Arial" w:hAnsi="Arial" w:cs="Arial"/>
          <w:b/>
          <w:sz w:val="20"/>
          <w:szCs w:val="20"/>
        </w:rPr>
        <w:t xml:space="preserve">till </w:t>
      </w:r>
      <w:r w:rsidR="00DB714C" w:rsidRPr="005B3244">
        <w:rPr>
          <w:rFonts w:ascii="Arial" w:hAnsi="Arial" w:cs="Arial"/>
          <w:b/>
          <w:sz w:val="20"/>
          <w:szCs w:val="20"/>
        </w:rPr>
        <w:t>gestaltningen av hela stationsbyggnaden</w:t>
      </w:r>
      <w:r>
        <w:rPr>
          <w:rFonts w:ascii="Arial" w:hAnsi="Arial" w:cs="Arial"/>
          <w:b/>
          <w:sz w:val="20"/>
          <w:szCs w:val="20"/>
        </w:rPr>
        <w:t xml:space="preserve"> för Station Stockholm City som ska bli en ny station mitt i city när Citybanan står färdig 2017</w:t>
      </w:r>
      <w:r w:rsidR="00DB714C" w:rsidRPr="005B3244">
        <w:rPr>
          <w:rFonts w:ascii="Arial" w:hAnsi="Arial" w:cs="Arial"/>
          <w:b/>
          <w:sz w:val="20"/>
          <w:szCs w:val="20"/>
        </w:rPr>
        <w:t>.</w:t>
      </w:r>
      <w:r w:rsidR="005B3244" w:rsidRPr="005B3244">
        <w:rPr>
          <w:rFonts w:ascii="Arial" w:hAnsi="Arial" w:cs="Arial"/>
          <w:b/>
          <w:sz w:val="20"/>
          <w:szCs w:val="20"/>
        </w:rPr>
        <w:t xml:space="preserve"> </w:t>
      </w:r>
      <w:r w:rsidR="005B3244">
        <w:rPr>
          <w:rFonts w:ascii="Arial" w:hAnsi="Arial" w:cs="Arial"/>
          <w:b/>
          <w:sz w:val="20"/>
          <w:szCs w:val="20"/>
        </w:rPr>
        <w:t xml:space="preserve">Gestaltningen har </w:t>
      </w:r>
      <w:r w:rsidR="005B3244" w:rsidRPr="005B3244">
        <w:rPr>
          <w:rFonts w:ascii="Arial" w:hAnsi="Arial" w:cs="Arial"/>
          <w:b/>
          <w:sz w:val="20"/>
          <w:szCs w:val="20"/>
        </w:rPr>
        <w:t xml:space="preserve">bearbetats efter </w:t>
      </w:r>
      <w:r w:rsidR="005B3244">
        <w:rPr>
          <w:rFonts w:ascii="Arial" w:hAnsi="Arial" w:cs="Arial"/>
          <w:b/>
          <w:sz w:val="20"/>
          <w:szCs w:val="20"/>
        </w:rPr>
        <w:t xml:space="preserve">de </w:t>
      </w:r>
      <w:bookmarkStart w:id="0" w:name="_GoBack"/>
      <w:r w:rsidR="006B767E" w:rsidRPr="00131EA2">
        <w:rPr>
          <w:rFonts w:ascii="Arial" w:hAnsi="Arial" w:cs="Arial"/>
          <w:b/>
          <w:sz w:val="20"/>
          <w:szCs w:val="20"/>
        </w:rPr>
        <w:t>synpunkter</w:t>
      </w:r>
      <w:r w:rsidR="005B3244">
        <w:rPr>
          <w:rFonts w:ascii="Arial" w:hAnsi="Arial" w:cs="Arial"/>
          <w:b/>
          <w:sz w:val="20"/>
          <w:szCs w:val="20"/>
        </w:rPr>
        <w:t xml:space="preserve"> </w:t>
      </w:r>
      <w:bookmarkEnd w:id="0"/>
      <w:r w:rsidR="005B3244">
        <w:rPr>
          <w:rFonts w:ascii="Arial" w:hAnsi="Arial" w:cs="Arial"/>
          <w:b/>
          <w:sz w:val="20"/>
          <w:szCs w:val="20"/>
        </w:rPr>
        <w:t xml:space="preserve">som </w:t>
      </w:r>
      <w:r>
        <w:rPr>
          <w:rFonts w:ascii="Arial" w:hAnsi="Arial" w:cs="Arial"/>
          <w:b/>
          <w:sz w:val="20"/>
          <w:szCs w:val="20"/>
        </w:rPr>
        <w:t>inkom</w:t>
      </w:r>
      <w:r w:rsidR="005B3244">
        <w:rPr>
          <w:rFonts w:ascii="Arial" w:hAnsi="Arial" w:cs="Arial"/>
          <w:b/>
          <w:sz w:val="20"/>
          <w:szCs w:val="20"/>
        </w:rPr>
        <w:t xml:space="preserve"> i samband med </w:t>
      </w:r>
      <w:r w:rsidR="005B3244" w:rsidRPr="005B3244">
        <w:rPr>
          <w:rFonts w:ascii="Arial" w:hAnsi="Arial" w:cs="Arial"/>
          <w:b/>
          <w:sz w:val="20"/>
          <w:szCs w:val="20"/>
        </w:rPr>
        <w:t>detaljplanesamrådet</w:t>
      </w:r>
      <w:r w:rsidR="001D1DAE" w:rsidRPr="005B3244">
        <w:rPr>
          <w:rFonts w:ascii="Arial" w:hAnsi="Arial" w:cs="Arial"/>
          <w:b/>
          <w:sz w:val="20"/>
          <w:szCs w:val="20"/>
        </w:rPr>
        <w:t>.</w:t>
      </w:r>
    </w:p>
    <w:p w:rsidR="00131EA2" w:rsidRDefault="001D1DAE" w:rsidP="00131EA2">
      <w:pPr>
        <w:rPr>
          <w:rFonts w:ascii="Verdana" w:hAnsi="Verdana"/>
          <w:i/>
          <w:iCs/>
          <w:color w:val="1F497D"/>
          <w:sz w:val="18"/>
          <w:szCs w:val="18"/>
        </w:rPr>
      </w:pPr>
      <w:r w:rsidRPr="005B3244">
        <w:rPr>
          <w:rFonts w:ascii="Arial" w:eastAsiaTheme="minorHAnsi" w:hAnsi="Arial" w:cs="Arial"/>
          <w:sz w:val="20"/>
          <w:szCs w:val="20"/>
        </w:rPr>
        <w:t>Station Stockholm City kommer knyta ihop pendeltrafiken med tunnelbanan, fjärrtågen och bussar på Stockholms Centralstation och blir dessutom en ny entré till Stockholm City.</w:t>
      </w:r>
      <w:r w:rsidR="0070072A">
        <w:rPr>
          <w:rFonts w:ascii="Arial" w:eastAsiaTheme="minorHAnsi" w:hAnsi="Arial" w:cs="Arial"/>
          <w:sz w:val="20"/>
          <w:szCs w:val="20"/>
        </w:rPr>
        <w:t xml:space="preserve"> </w:t>
      </w:r>
      <w:r w:rsidR="009C6B5D">
        <w:rPr>
          <w:rFonts w:ascii="Arial" w:eastAsiaTheme="minorHAnsi" w:hAnsi="Arial" w:cs="Arial"/>
          <w:sz w:val="20"/>
          <w:szCs w:val="20"/>
        </w:rPr>
        <w:t>Ambitionen</w:t>
      </w:r>
      <w:r w:rsidR="0070072A">
        <w:rPr>
          <w:rFonts w:ascii="Arial" w:eastAsiaTheme="minorHAnsi" w:hAnsi="Arial" w:cs="Arial"/>
          <w:sz w:val="20"/>
          <w:szCs w:val="20"/>
        </w:rPr>
        <w:t xml:space="preserve"> är att skapa ett attraktivt stationsområde som blir levande och tryggt för </w:t>
      </w:r>
      <w:r w:rsidR="009C6B5D">
        <w:rPr>
          <w:rFonts w:ascii="Arial" w:eastAsiaTheme="minorHAnsi" w:hAnsi="Arial" w:cs="Arial"/>
          <w:sz w:val="20"/>
          <w:szCs w:val="20"/>
        </w:rPr>
        <w:t xml:space="preserve">boende, </w:t>
      </w:r>
      <w:r w:rsidR="0070072A">
        <w:rPr>
          <w:rFonts w:ascii="Arial" w:eastAsiaTheme="minorHAnsi" w:hAnsi="Arial" w:cs="Arial"/>
          <w:sz w:val="20"/>
          <w:szCs w:val="20"/>
        </w:rPr>
        <w:t>resenärer och besökare i området.</w:t>
      </w:r>
      <w:r w:rsidRPr="005B3244">
        <w:rPr>
          <w:rFonts w:ascii="Arial" w:eastAsiaTheme="minorHAnsi" w:hAnsi="Arial" w:cs="Arial"/>
          <w:sz w:val="20"/>
          <w:szCs w:val="20"/>
        </w:rPr>
        <w:br/>
      </w:r>
      <w:r w:rsidRPr="005B3244">
        <w:rPr>
          <w:rFonts w:ascii="Arial" w:eastAsiaTheme="minorHAnsi" w:hAnsi="Arial" w:cs="Arial"/>
          <w:sz w:val="20"/>
          <w:szCs w:val="20"/>
        </w:rPr>
        <w:br/>
      </w:r>
      <w:r w:rsidR="00131EA2">
        <w:rPr>
          <w:rFonts w:ascii="Arial" w:eastAsiaTheme="minorHAnsi" w:hAnsi="Arial" w:cs="Arial"/>
          <w:sz w:val="20"/>
          <w:szCs w:val="20"/>
        </w:rPr>
        <w:t xml:space="preserve">– </w:t>
      </w:r>
      <w:r w:rsidR="00131EA2" w:rsidRPr="00131EA2">
        <w:rPr>
          <w:rFonts w:ascii="Arial" w:eastAsiaTheme="minorHAnsi" w:hAnsi="Arial" w:cs="Arial"/>
          <w:sz w:val="20"/>
          <w:szCs w:val="20"/>
        </w:rPr>
        <w:t>Det här förslaget tar hänsyn till platsens förutsättningar och visar att det går att tillföra nyskapande arkitektur till Stockholms hjärta. Byggnaden kommer att bli en naturlig mötesplats för såväl hitresta som bofasta stockholmare, säger Joakim Larsson (M), borgarråd i Stockholms stad.</w:t>
      </w:r>
    </w:p>
    <w:p w:rsidR="005B3244" w:rsidRDefault="0070072A" w:rsidP="00DB714C">
      <w:pPr>
        <w:spacing w:before="60" w:line="220" w:lineRule="atLeast"/>
        <w:rPr>
          <w:rFonts w:ascii="Arial" w:eastAsiaTheme="minorHAnsi" w:hAnsi="Arial" w:cs="Arial"/>
          <w:sz w:val="20"/>
          <w:szCs w:val="20"/>
        </w:rPr>
      </w:pPr>
      <w:r>
        <w:rPr>
          <w:rFonts w:ascii="Arial" w:eastAsiaTheme="minorHAnsi" w:hAnsi="Arial" w:cs="Arial"/>
          <w:sz w:val="20"/>
          <w:szCs w:val="20"/>
        </w:rPr>
        <w:t xml:space="preserve">Projektet har pågått en längre tid med </w:t>
      </w:r>
      <w:r w:rsidRPr="00131EA2">
        <w:rPr>
          <w:rFonts w:ascii="Arial" w:eastAsiaTheme="minorHAnsi" w:hAnsi="Arial" w:cs="Arial"/>
          <w:sz w:val="20"/>
          <w:szCs w:val="20"/>
        </w:rPr>
        <w:t>detaljplane</w:t>
      </w:r>
      <w:r w:rsidR="00C92237" w:rsidRPr="00131EA2">
        <w:rPr>
          <w:rFonts w:ascii="Arial" w:eastAsiaTheme="minorHAnsi" w:hAnsi="Arial" w:cs="Arial"/>
          <w:sz w:val="20"/>
          <w:szCs w:val="20"/>
        </w:rPr>
        <w:t>samråd</w:t>
      </w:r>
      <w:r>
        <w:rPr>
          <w:rFonts w:ascii="Arial" w:eastAsiaTheme="minorHAnsi" w:hAnsi="Arial" w:cs="Arial"/>
          <w:sz w:val="20"/>
          <w:szCs w:val="20"/>
        </w:rPr>
        <w:t xml:space="preserve"> under vintern. Utifrån de remissutlåtanden som kom in tog </w:t>
      </w:r>
      <w:r w:rsidR="00DB714C" w:rsidRPr="005B3244">
        <w:rPr>
          <w:rFonts w:ascii="Arial" w:eastAsiaTheme="minorHAnsi" w:hAnsi="Arial" w:cs="Arial"/>
          <w:sz w:val="20"/>
          <w:szCs w:val="20"/>
        </w:rPr>
        <w:t xml:space="preserve">Jernhusen och projektledningen för Orgelpipan 6 under april beslutet att byta gestaltningsförslag och därmed arkitekt till danska 3XN. </w:t>
      </w:r>
    </w:p>
    <w:p w:rsidR="0070072A" w:rsidRPr="00131EA2" w:rsidRDefault="00131EA2" w:rsidP="00131EA2">
      <w:pPr>
        <w:spacing w:before="60" w:line="220" w:lineRule="atLeast"/>
        <w:rPr>
          <w:rFonts w:ascii="Arial" w:eastAsiaTheme="minorHAnsi" w:hAnsi="Arial" w:cs="Arial"/>
          <w:sz w:val="20"/>
          <w:szCs w:val="20"/>
        </w:rPr>
      </w:pPr>
      <w:r>
        <w:rPr>
          <w:rFonts w:ascii="Arial" w:eastAsiaTheme="minorHAnsi" w:hAnsi="Arial" w:cs="Arial"/>
          <w:sz w:val="20"/>
          <w:szCs w:val="20"/>
        </w:rPr>
        <w:t xml:space="preserve">– </w:t>
      </w:r>
      <w:r w:rsidR="00DB714C" w:rsidRPr="00131EA2">
        <w:rPr>
          <w:rFonts w:ascii="Arial" w:eastAsiaTheme="minorHAnsi" w:hAnsi="Arial" w:cs="Arial"/>
          <w:sz w:val="20"/>
          <w:szCs w:val="20"/>
        </w:rPr>
        <w:t>Vi tror att detta förslag med sin nya lösning och de nya publika ytorna har större möjlighet till framgång i processen.</w:t>
      </w:r>
      <w:r w:rsidR="006971BF" w:rsidRPr="00131EA2">
        <w:rPr>
          <w:rFonts w:ascii="Arial" w:eastAsiaTheme="minorHAnsi" w:hAnsi="Arial" w:cs="Arial"/>
          <w:sz w:val="20"/>
          <w:szCs w:val="20"/>
        </w:rPr>
        <w:t xml:space="preserve"> Stockholmarna kommer få en byggnad att vara stolta över</w:t>
      </w:r>
      <w:r>
        <w:rPr>
          <w:rFonts w:ascii="Arial" w:eastAsiaTheme="minorHAnsi" w:hAnsi="Arial" w:cs="Arial"/>
          <w:sz w:val="20"/>
          <w:szCs w:val="20"/>
        </w:rPr>
        <w:t>.</w:t>
      </w:r>
      <w:r w:rsidR="006971BF" w:rsidRPr="00131EA2">
        <w:rPr>
          <w:rFonts w:ascii="Arial" w:eastAsiaTheme="minorHAnsi" w:hAnsi="Arial" w:cs="Arial"/>
          <w:sz w:val="20"/>
          <w:szCs w:val="20"/>
        </w:rPr>
        <w:t xml:space="preserve"> Vi är trygga med gestaltningen och förankringen av den, men vi har en planprocess framför oss som vi har all respekt för - den största utmaningen är tiden, säger Kerstin </w:t>
      </w:r>
      <w:proofErr w:type="spellStart"/>
      <w:r w:rsidR="006971BF" w:rsidRPr="00131EA2">
        <w:rPr>
          <w:rFonts w:ascii="Arial" w:eastAsiaTheme="minorHAnsi" w:hAnsi="Arial" w:cs="Arial"/>
          <w:sz w:val="20"/>
          <w:szCs w:val="20"/>
        </w:rPr>
        <w:t>Gillsbro</w:t>
      </w:r>
      <w:proofErr w:type="spellEnd"/>
      <w:r w:rsidR="006971BF" w:rsidRPr="00131EA2">
        <w:rPr>
          <w:rFonts w:ascii="Arial" w:eastAsiaTheme="minorHAnsi" w:hAnsi="Arial" w:cs="Arial"/>
          <w:sz w:val="20"/>
          <w:szCs w:val="20"/>
        </w:rPr>
        <w:t xml:space="preserve">, </w:t>
      </w:r>
      <w:r w:rsidR="005A1D6B">
        <w:rPr>
          <w:rFonts w:ascii="Arial" w:eastAsiaTheme="minorHAnsi" w:hAnsi="Arial" w:cs="Arial"/>
          <w:sz w:val="20"/>
          <w:szCs w:val="20"/>
        </w:rPr>
        <w:t xml:space="preserve">VD </w:t>
      </w:r>
      <w:r w:rsidR="006971BF" w:rsidRPr="00131EA2">
        <w:rPr>
          <w:rFonts w:ascii="Arial" w:eastAsiaTheme="minorHAnsi" w:hAnsi="Arial" w:cs="Arial"/>
          <w:sz w:val="20"/>
          <w:szCs w:val="20"/>
        </w:rPr>
        <w:t>för Jernhusen.</w:t>
      </w:r>
    </w:p>
    <w:p w:rsidR="00131EA2" w:rsidRPr="001D1DAE" w:rsidRDefault="00131EA2" w:rsidP="00131EA2">
      <w:pPr>
        <w:pStyle w:val="Normalwebb"/>
        <w:rPr>
          <w:rFonts w:ascii="Arial" w:hAnsi="Arial" w:cs="Arial"/>
          <w:sz w:val="20"/>
          <w:szCs w:val="20"/>
        </w:rPr>
      </w:pPr>
      <w:r w:rsidRPr="005B3244">
        <w:rPr>
          <w:rFonts w:ascii="Arial" w:hAnsi="Arial" w:cs="Arial"/>
          <w:b/>
          <w:sz w:val="20"/>
          <w:szCs w:val="20"/>
        </w:rPr>
        <w:t>Presskontakt:</w:t>
      </w:r>
      <w:r w:rsidRPr="005B3244">
        <w:rPr>
          <w:rFonts w:ascii="Arial" w:hAnsi="Arial" w:cs="Arial"/>
          <w:b/>
          <w:sz w:val="20"/>
          <w:szCs w:val="20"/>
        </w:rPr>
        <w:br/>
      </w:r>
      <w:r w:rsidRPr="001D1DAE">
        <w:rPr>
          <w:rFonts w:ascii="Arial" w:hAnsi="Arial" w:cs="Arial"/>
          <w:sz w:val="20"/>
          <w:szCs w:val="20"/>
        </w:rPr>
        <w:t>Oliver Carrá, pressekreterare finansroteln i Stockholms stad 076-12 29</w:t>
      </w:r>
      <w:r>
        <w:rPr>
          <w:rFonts w:ascii="Arial" w:hAnsi="Arial" w:cs="Arial"/>
          <w:sz w:val="20"/>
          <w:szCs w:val="20"/>
        </w:rPr>
        <w:t> </w:t>
      </w:r>
      <w:r w:rsidRPr="001D1DAE">
        <w:rPr>
          <w:rFonts w:ascii="Arial" w:hAnsi="Arial" w:cs="Arial"/>
          <w:sz w:val="20"/>
          <w:szCs w:val="20"/>
        </w:rPr>
        <w:t xml:space="preserve">202 </w:t>
      </w:r>
      <w:r>
        <w:rPr>
          <w:rFonts w:ascii="Arial" w:hAnsi="Arial" w:cs="Arial"/>
          <w:sz w:val="20"/>
          <w:szCs w:val="20"/>
        </w:rPr>
        <w:br/>
      </w:r>
      <w:r w:rsidRPr="001D1DAE">
        <w:rPr>
          <w:rFonts w:ascii="Arial" w:hAnsi="Arial" w:cs="Arial"/>
          <w:sz w:val="20"/>
          <w:szCs w:val="20"/>
        </w:rPr>
        <w:t>alt</w:t>
      </w:r>
      <w:r>
        <w:rPr>
          <w:rFonts w:ascii="Arial" w:hAnsi="Arial" w:cs="Arial"/>
          <w:sz w:val="20"/>
          <w:szCs w:val="20"/>
        </w:rPr>
        <w:t xml:space="preserve"> g</w:t>
      </w:r>
      <w:r w:rsidRPr="001D1DAE">
        <w:rPr>
          <w:rFonts w:ascii="Arial" w:hAnsi="Arial" w:cs="Arial"/>
          <w:sz w:val="20"/>
          <w:szCs w:val="20"/>
        </w:rPr>
        <w:t>enom M-pressjour 08-508 29 222.</w:t>
      </w:r>
      <w:r w:rsidRPr="001D1DAE">
        <w:rPr>
          <w:rFonts w:ascii="Arial" w:hAnsi="Arial" w:cs="Arial"/>
          <w:sz w:val="20"/>
          <w:szCs w:val="20"/>
        </w:rPr>
        <w:br/>
        <w:t xml:space="preserve">Cecilia Granath, pressansvarig Jernhusen, </w:t>
      </w:r>
      <w:hyperlink r:id="rId7" w:history="1">
        <w:r w:rsidRPr="005B3244">
          <w:rPr>
            <w:rFonts w:ascii="Arial" w:hAnsi="Arial" w:cs="Arial"/>
            <w:sz w:val="20"/>
            <w:szCs w:val="20"/>
          </w:rPr>
          <w:t>cecilia.granath@jernhusen.se</w:t>
        </w:r>
      </w:hyperlink>
      <w:r w:rsidR="00DA3113">
        <w:rPr>
          <w:rFonts w:ascii="Arial" w:hAnsi="Arial" w:cs="Arial"/>
          <w:sz w:val="20"/>
          <w:szCs w:val="20"/>
        </w:rPr>
        <w:t xml:space="preserve">, </w:t>
      </w:r>
      <w:r w:rsidRPr="001D1DAE">
        <w:rPr>
          <w:rFonts w:ascii="Arial" w:hAnsi="Arial" w:cs="Arial"/>
          <w:sz w:val="20"/>
          <w:szCs w:val="20"/>
        </w:rPr>
        <w:t>tel</w:t>
      </w:r>
      <w:r w:rsidR="00DA3113">
        <w:rPr>
          <w:rFonts w:ascii="Arial" w:hAnsi="Arial" w:cs="Arial"/>
          <w:sz w:val="20"/>
          <w:szCs w:val="20"/>
        </w:rPr>
        <w:t>.</w:t>
      </w:r>
      <w:r w:rsidRPr="001D1DAE">
        <w:rPr>
          <w:rFonts w:ascii="Arial" w:hAnsi="Arial" w:cs="Arial"/>
          <w:sz w:val="20"/>
          <w:szCs w:val="20"/>
        </w:rPr>
        <w:t xml:space="preserve"> 0734 39 26 21</w:t>
      </w:r>
    </w:p>
    <w:p w:rsidR="00DA3113" w:rsidRDefault="00131EA2" w:rsidP="00131EA2">
      <w:pPr>
        <w:spacing w:before="60" w:line="220" w:lineRule="atLeast"/>
        <w:rPr>
          <w:rFonts w:ascii="Arial" w:eastAsiaTheme="minorHAnsi" w:hAnsi="Arial" w:cs="Arial"/>
          <w:sz w:val="20"/>
          <w:szCs w:val="20"/>
        </w:rPr>
      </w:pPr>
      <w:r w:rsidRPr="00131EA2">
        <w:rPr>
          <w:rFonts w:ascii="Arial" w:eastAsiaTheme="minorHAnsi" w:hAnsi="Arial" w:cs="Arial"/>
          <w:b/>
          <w:sz w:val="20"/>
          <w:szCs w:val="20"/>
        </w:rPr>
        <w:t>Material:</w:t>
      </w:r>
      <w:r>
        <w:rPr>
          <w:rFonts w:ascii="Arial" w:eastAsiaTheme="minorHAnsi" w:hAnsi="Arial" w:cs="Arial"/>
          <w:b/>
          <w:sz w:val="20"/>
          <w:szCs w:val="20"/>
        </w:rPr>
        <w:br/>
      </w:r>
      <w:r>
        <w:rPr>
          <w:rFonts w:ascii="Arial" w:eastAsiaTheme="minorHAnsi" w:hAnsi="Arial" w:cs="Arial"/>
          <w:sz w:val="20"/>
          <w:szCs w:val="20"/>
        </w:rPr>
        <w:t xml:space="preserve">För högupplösta bilder </w:t>
      </w:r>
      <w:r w:rsidR="00307116">
        <w:rPr>
          <w:rFonts w:ascii="Arial" w:eastAsiaTheme="minorHAnsi" w:hAnsi="Arial" w:cs="Arial"/>
          <w:sz w:val="20"/>
          <w:szCs w:val="20"/>
        </w:rPr>
        <w:t>av det nya förslaget besök länk</w:t>
      </w:r>
      <w:r w:rsidR="005A1D6B">
        <w:rPr>
          <w:rFonts w:ascii="Arial" w:eastAsiaTheme="minorHAnsi" w:hAnsi="Arial" w:cs="Arial"/>
          <w:sz w:val="20"/>
          <w:szCs w:val="20"/>
        </w:rPr>
        <w:t>:</w:t>
      </w:r>
      <w:r>
        <w:rPr>
          <w:rFonts w:ascii="Arial" w:eastAsiaTheme="minorHAnsi" w:hAnsi="Arial" w:cs="Arial"/>
          <w:sz w:val="20"/>
          <w:szCs w:val="20"/>
        </w:rPr>
        <w:br/>
      </w:r>
      <w:hyperlink r:id="rId8" w:history="1">
        <w:r w:rsidRPr="00470B65">
          <w:rPr>
            <w:rStyle w:val="Hyperlnk"/>
            <w:rFonts w:ascii="Arial" w:eastAsiaTheme="minorHAnsi" w:hAnsi="Arial" w:cs="Arial"/>
            <w:sz w:val="20"/>
            <w:szCs w:val="20"/>
          </w:rPr>
          <w:t>http://tinyurl.com/d5ynshn</w:t>
        </w:r>
      </w:hyperlink>
      <w:r>
        <w:rPr>
          <w:rFonts w:ascii="Verdana" w:hAnsi="Verdana"/>
          <w:b/>
          <w:bCs/>
          <w:color w:val="000000"/>
          <w:sz w:val="15"/>
          <w:szCs w:val="15"/>
        </w:rPr>
        <w:br/>
      </w:r>
      <w:r>
        <w:rPr>
          <w:rFonts w:ascii="Arial" w:eastAsiaTheme="minorHAnsi" w:hAnsi="Arial" w:cs="Arial"/>
          <w:sz w:val="20"/>
          <w:szCs w:val="20"/>
        </w:rPr>
        <w:t>För present</w:t>
      </w:r>
      <w:r w:rsidR="005A1D6B">
        <w:rPr>
          <w:rFonts w:ascii="Arial" w:eastAsiaTheme="minorHAnsi" w:hAnsi="Arial" w:cs="Arial"/>
          <w:sz w:val="20"/>
          <w:szCs w:val="20"/>
        </w:rPr>
        <w:t>ationen från pressträffen i dag:</w:t>
      </w:r>
      <w:r>
        <w:rPr>
          <w:rFonts w:ascii="Arial" w:eastAsiaTheme="minorHAnsi" w:hAnsi="Arial" w:cs="Arial"/>
          <w:sz w:val="20"/>
          <w:szCs w:val="20"/>
        </w:rPr>
        <w:br/>
      </w:r>
      <w:hyperlink r:id="rId9" w:history="1">
        <w:r w:rsidR="005A1D6B" w:rsidRPr="00470B65">
          <w:rPr>
            <w:rStyle w:val="Hyperlnk"/>
            <w:rFonts w:ascii="Arial" w:eastAsiaTheme="minorHAnsi" w:hAnsi="Arial" w:cs="Arial"/>
            <w:sz w:val="20"/>
            <w:szCs w:val="20"/>
          </w:rPr>
          <w:t>http://db.tt/Takq37Bi</w:t>
        </w:r>
      </w:hyperlink>
      <w:r w:rsidR="00DA3113">
        <w:rPr>
          <w:rFonts w:ascii="Arial" w:eastAsiaTheme="minorHAnsi" w:hAnsi="Arial" w:cs="Arial"/>
          <w:sz w:val="20"/>
          <w:szCs w:val="20"/>
        </w:rPr>
        <w:br/>
      </w:r>
      <w:r w:rsidR="00DA3113" w:rsidRPr="00DA3113">
        <w:rPr>
          <w:rFonts w:ascii="Arial" w:eastAsiaTheme="minorHAnsi" w:hAnsi="Arial" w:cs="Arial"/>
          <w:sz w:val="20"/>
          <w:szCs w:val="20"/>
        </w:rPr>
        <w:t>För tjänsteutlåtandet, underlag till beslut i stadsbyggnadsnämnden den 19 juni, besök länk:</w:t>
      </w:r>
      <w:r w:rsidR="00DA3113">
        <w:rPr>
          <w:rFonts w:ascii="Helvetica" w:hAnsi="Helvetica"/>
          <w:color w:val="4B4B4B"/>
          <w:sz w:val="17"/>
          <w:szCs w:val="17"/>
        </w:rPr>
        <w:br/>
      </w:r>
      <w:hyperlink r:id="rId10" w:tgtFrame="_blank" w:tooltip="http://db.tt/s5LmLcsI" w:history="1">
        <w:r w:rsidR="00DA3113" w:rsidRPr="00DA3113">
          <w:rPr>
            <w:rStyle w:val="Hyperlnk"/>
            <w:rFonts w:ascii="Arial" w:eastAsiaTheme="minorHAnsi" w:hAnsi="Arial" w:cs="Arial"/>
            <w:sz w:val="20"/>
            <w:szCs w:val="20"/>
          </w:rPr>
          <w:t>http://db.tt/s5LmLcsI</w:t>
        </w:r>
      </w:hyperlink>
    </w:p>
    <w:p w:rsidR="005B3244" w:rsidRDefault="00131EA2" w:rsidP="005B3244">
      <w:pPr>
        <w:spacing w:before="60" w:line="220" w:lineRule="atLeast"/>
        <w:rPr>
          <w:rFonts w:ascii="Arial" w:eastAsiaTheme="minorHAnsi" w:hAnsi="Arial" w:cs="Arial"/>
          <w:sz w:val="20"/>
          <w:szCs w:val="20"/>
        </w:rPr>
      </w:pPr>
      <w:r w:rsidRPr="00131EA2">
        <w:rPr>
          <w:rFonts w:ascii="Arial" w:eastAsiaTheme="minorHAnsi" w:hAnsi="Arial" w:cs="Arial"/>
          <w:b/>
          <w:sz w:val="20"/>
          <w:szCs w:val="20"/>
        </w:rPr>
        <w:t>Om förslaget till ny gestaltning av stationsbyggnaden:</w:t>
      </w:r>
      <w:r>
        <w:rPr>
          <w:rFonts w:ascii="Arial" w:eastAsiaTheme="minorHAnsi" w:hAnsi="Arial" w:cs="Arial"/>
          <w:sz w:val="20"/>
          <w:szCs w:val="20"/>
        </w:rPr>
        <w:br/>
      </w:r>
      <w:r w:rsidR="0070072A">
        <w:rPr>
          <w:rFonts w:ascii="Arial" w:eastAsiaTheme="minorHAnsi" w:hAnsi="Arial" w:cs="Arial"/>
          <w:sz w:val="20"/>
          <w:szCs w:val="20"/>
        </w:rPr>
        <w:t>D</w:t>
      </w:r>
      <w:r w:rsidR="005B3244" w:rsidRPr="005B3244">
        <w:rPr>
          <w:rFonts w:ascii="Arial" w:eastAsiaTheme="minorHAnsi" w:hAnsi="Arial" w:cs="Arial"/>
          <w:sz w:val="20"/>
          <w:szCs w:val="20"/>
        </w:rPr>
        <w:t xml:space="preserve">et danska gestaltningsförslaget har bemött </w:t>
      </w:r>
      <w:r w:rsidR="00C92237" w:rsidRPr="00131EA2">
        <w:rPr>
          <w:rFonts w:ascii="Arial" w:eastAsiaTheme="minorHAnsi" w:hAnsi="Arial" w:cs="Arial"/>
          <w:sz w:val="20"/>
          <w:szCs w:val="20"/>
        </w:rPr>
        <w:t>synpunkterna</w:t>
      </w:r>
      <w:r w:rsidR="005B3244" w:rsidRPr="005B3244">
        <w:rPr>
          <w:rFonts w:ascii="Arial" w:eastAsiaTheme="minorHAnsi" w:hAnsi="Arial" w:cs="Arial"/>
          <w:sz w:val="20"/>
          <w:szCs w:val="20"/>
        </w:rPr>
        <w:t xml:space="preserve"> kring höjd- och volym på ett </w:t>
      </w:r>
      <w:r w:rsidR="0070072A">
        <w:rPr>
          <w:rFonts w:ascii="Arial" w:eastAsiaTheme="minorHAnsi" w:hAnsi="Arial" w:cs="Arial"/>
          <w:sz w:val="20"/>
          <w:szCs w:val="20"/>
        </w:rPr>
        <w:t>nytt</w:t>
      </w:r>
      <w:r w:rsidR="005B3244" w:rsidRPr="005B3244">
        <w:rPr>
          <w:rFonts w:ascii="Arial" w:eastAsiaTheme="minorHAnsi" w:hAnsi="Arial" w:cs="Arial"/>
          <w:sz w:val="20"/>
          <w:szCs w:val="20"/>
        </w:rPr>
        <w:t xml:space="preserve"> sätt med fyra delvolymer</w:t>
      </w:r>
      <w:r w:rsidR="0070072A">
        <w:rPr>
          <w:rFonts w:ascii="Arial" w:eastAsiaTheme="minorHAnsi" w:hAnsi="Arial" w:cs="Arial"/>
          <w:sz w:val="20"/>
          <w:szCs w:val="20"/>
        </w:rPr>
        <w:t xml:space="preserve"> – ”orgelpipor” -</w:t>
      </w:r>
      <w:r w:rsidR="005B3244" w:rsidRPr="005B3244">
        <w:rPr>
          <w:rFonts w:ascii="Arial" w:eastAsiaTheme="minorHAnsi" w:hAnsi="Arial" w:cs="Arial"/>
          <w:sz w:val="20"/>
          <w:szCs w:val="20"/>
        </w:rPr>
        <w:t xml:space="preserve"> istället för en sammanhållen huskropp. Programinnehållet är i stort sett identiskt, </w:t>
      </w:r>
      <w:proofErr w:type="gramStart"/>
      <w:r w:rsidR="005B3244" w:rsidRPr="005B3244">
        <w:rPr>
          <w:rFonts w:ascii="Arial" w:eastAsiaTheme="minorHAnsi" w:hAnsi="Arial" w:cs="Arial"/>
          <w:sz w:val="20"/>
          <w:szCs w:val="20"/>
        </w:rPr>
        <w:t>dvs</w:t>
      </w:r>
      <w:proofErr w:type="gramEnd"/>
      <w:r w:rsidR="005B3244" w:rsidRPr="005B3244">
        <w:rPr>
          <w:rFonts w:ascii="Arial" w:eastAsiaTheme="minorHAnsi" w:hAnsi="Arial" w:cs="Arial"/>
          <w:sz w:val="20"/>
          <w:szCs w:val="20"/>
        </w:rPr>
        <w:t xml:space="preserve"> den totala volymen, men upplevelsen blir en annan när fasaddelarna mot Vasagatan </w:t>
      </w:r>
      <w:r w:rsidR="0070072A">
        <w:rPr>
          <w:rFonts w:ascii="Arial" w:eastAsiaTheme="minorHAnsi" w:hAnsi="Arial" w:cs="Arial"/>
          <w:sz w:val="20"/>
          <w:szCs w:val="20"/>
        </w:rPr>
        <w:t xml:space="preserve">delas upp och </w:t>
      </w:r>
      <w:r w:rsidR="005B3244">
        <w:rPr>
          <w:rFonts w:ascii="Arial" w:eastAsiaTheme="minorHAnsi" w:hAnsi="Arial" w:cs="Arial"/>
          <w:sz w:val="20"/>
          <w:szCs w:val="20"/>
        </w:rPr>
        <w:t>sänk</w:t>
      </w:r>
      <w:r w:rsidR="005B3244" w:rsidRPr="005B3244">
        <w:rPr>
          <w:rFonts w:ascii="Arial" w:eastAsiaTheme="minorHAnsi" w:hAnsi="Arial" w:cs="Arial"/>
          <w:sz w:val="20"/>
          <w:szCs w:val="20"/>
        </w:rPr>
        <w:t>s för att harmonisera med grannfastigheterna</w:t>
      </w:r>
      <w:r w:rsidR="005B3244">
        <w:rPr>
          <w:rFonts w:ascii="Arial" w:eastAsiaTheme="minorHAnsi" w:hAnsi="Arial" w:cs="Arial"/>
          <w:sz w:val="20"/>
          <w:szCs w:val="20"/>
        </w:rPr>
        <w:t>.</w:t>
      </w:r>
      <w:r w:rsidR="005B3244" w:rsidRPr="005B3244">
        <w:rPr>
          <w:rFonts w:ascii="Arial" w:eastAsiaTheme="minorHAnsi" w:hAnsi="Arial" w:cs="Arial"/>
          <w:sz w:val="20"/>
          <w:szCs w:val="20"/>
        </w:rPr>
        <w:t xml:space="preserve"> </w:t>
      </w:r>
      <w:r w:rsidR="005B3244">
        <w:rPr>
          <w:rFonts w:ascii="Arial" w:eastAsiaTheme="minorHAnsi" w:hAnsi="Arial" w:cs="Arial"/>
          <w:sz w:val="20"/>
          <w:szCs w:val="20"/>
        </w:rPr>
        <w:t>H</w:t>
      </w:r>
      <w:r w:rsidR="005B3244" w:rsidRPr="005B3244">
        <w:rPr>
          <w:rFonts w:ascii="Arial" w:eastAsiaTheme="minorHAnsi" w:hAnsi="Arial" w:cs="Arial"/>
          <w:sz w:val="20"/>
          <w:szCs w:val="20"/>
        </w:rPr>
        <w:t>öjden vid korsningen Klara Västra Kyrkogata och Klarabergsgatan</w:t>
      </w:r>
      <w:r w:rsidR="005B3244">
        <w:rPr>
          <w:rFonts w:ascii="Arial" w:eastAsiaTheme="minorHAnsi" w:hAnsi="Arial" w:cs="Arial"/>
          <w:sz w:val="20"/>
          <w:szCs w:val="20"/>
        </w:rPr>
        <w:t xml:space="preserve"> blir istället högre</w:t>
      </w:r>
      <w:r w:rsidR="005B3244" w:rsidRPr="005B3244">
        <w:rPr>
          <w:rFonts w:ascii="Arial" w:eastAsiaTheme="minorHAnsi" w:hAnsi="Arial" w:cs="Arial"/>
          <w:sz w:val="20"/>
          <w:szCs w:val="20"/>
        </w:rPr>
        <w:t xml:space="preserve">. Den högsta delen blir </w:t>
      </w:r>
      <w:r w:rsidR="005B3244">
        <w:rPr>
          <w:rFonts w:ascii="Arial" w:eastAsiaTheme="minorHAnsi" w:hAnsi="Arial" w:cs="Arial"/>
          <w:sz w:val="20"/>
          <w:szCs w:val="20"/>
        </w:rPr>
        <w:t>något högre än tidigare förslag.</w:t>
      </w:r>
    </w:p>
    <w:p w:rsidR="00807653" w:rsidRPr="00DA3113" w:rsidRDefault="0070072A" w:rsidP="00DA3113">
      <w:pPr>
        <w:spacing w:before="60" w:line="220" w:lineRule="atLeast"/>
        <w:rPr>
          <w:rFonts w:ascii="Arial" w:eastAsiaTheme="minorHAnsi" w:hAnsi="Arial" w:cs="Arial"/>
          <w:sz w:val="20"/>
          <w:szCs w:val="20"/>
        </w:rPr>
      </w:pPr>
      <w:r>
        <w:rPr>
          <w:rFonts w:ascii="Arial" w:eastAsiaTheme="minorHAnsi" w:hAnsi="Arial" w:cs="Arial"/>
          <w:sz w:val="20"/>
          <w:szCs w:val="20"/>
        </w:rPr>
        <w:t xml:space="preserve">Station Stockholm City kommer, precis som tidigare innehålla en station i tre våningar, ett hotell </w:t>
      </w:r>
      <w:r w:rsidRPr="005B3244">
        <w:rPr>
          <w:rFonts w:ascii="Arial" w:hAnsi="Arial" w:cs="Arial"/>
          <w:sz w:val="20"/>
          <w:szCs w:val="20"/>
        </w:rPr>
        <w:t>med konferens, barer</w:t>
      </w:r>
      <w:r>
        <w:rPr>
          <w:rFonts w:ascii="Arial" w:hAnsi="Arial" w:cs="Arial"/>
          <w:sz w:val="20"/>
          <w:szCs w:val="20"/>
        </w:rPr>
        <w:t xml:space="preserve"> och</w:t>
      </w:r>
      <w:r w:rsidRPr="005B3244">
        <w:rPr>
          <w:rFonts w:ascii="Arial" w:hAnsi="Arial" w:cs="Arial"/>
          <w:sz w:val="20"/>
          <w:szCs w:val="20"/>
        </w:rPr>
        <w:t xml:space="preserve"> restaurang</w:t>
      </w:r>
      <w:r>
        <w:rPr>
          <w:rFonts w:ascii="Arial" w:hAnsi="Arial" w:cs="Arial"/>
          <w:sz w:val="20"/>
          <w:szCs w:val="20"/>
        </w:rPr>
        <w:t xml:space="preserve"> samt cirka 25 bostadslägenheter. Det nya i detta förslag är att det nu </w:t>
      </w:r>
      <w:r>
        <w:rPr>
          <w:rFonts w:ascii="Arial" w:hAnsi="Arial" w:cs="Arial"/>
          <w:sz w:val="20"/>
          <w:szCs w:val="20"/>
        </w:rPr>
        <w:lastRenderedPageBreak/>
        <w:t xml:space="preserve">också blir publika ytor högst upp i byggnaden. Tre av ”orgelpiporna” kommer ha </w:t>
      </w:r>
      <w:proofErr w:type="spellStart"/>
      <w:r>
        <w:rPr>
          <w:rFonts w:ascii="Arial" w:hAnsi="Arial" w:cs="Arial"/>
          <w:sz w:val="20"/>
          <w:szCs w:val="20"/>
        </w:rPr>
        <w:t>terasser</w:t>
      </w:r>
      <w:proofErr w:type="spellEnd"/>
      <w:r>
        <w:rPr>
          <w:rFonts w:ascii="Arial" w:hAnsi="Arial" w:cs="Arial"/>
          <w:sz w:val="20"/>
          <w:szCs w:val="20"/>
        </w:rPr>
        <w:t xml:space="preserve"> för al</w:t>
      </w:r>
      <w:r w:rsidR="006B767E">
        <w:rPr>
          <w:rFonts w:ascii="Arial" w:hAnsi="Arial" w:cs="Arial"/>
          <w:sz w:val="20"/>
          <w:szCs w:val="20"/>
        </w:rPr>
        <w:t>l</w:t>
      </w:r>
      <w:r>
        <w:rPr>
          <w:rFonts w:ascii="Arial" w:hAnsi="Arial" w:cs="Arial"/>
          <w:sz w:val="20"/>
          <w:szCs w:val="20"/>
        </w:rPr>
        <w:t>mänhet, hotell samt de boende.</w:t>
      </w:r>
    </w:p>
    <w:sectPr w:rsidR="00807653" w:rsidRPr="00DA3113" w:rsidSect="006E6FAA">
      <w:headerReference w:type="default" r:id="rId11"/>
      <w:pgSz w:w="11906" w:h="16838"/>
      <w:pgMar w:top="1134" w:right="1134" w:bottom="1134" w:left="1418"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237" w:rsidRDefault="00C92237">
      <w:pPr>
        <w:spacing w:after="120"/>
        <w:rPr>
          <w:rFonts w:ascii="Times New Roman" w:hAnsi="Times New Roman" w:cs="Times New Roman"/>
          <w:sz w:val="18"/>
          <w:szCs w:val="18"/>
        </w:rPr>
      </w:pPr>
      <w:r>
        <w:rPr>
          <w:rFonts w:ascii="Times New Roman" w:hAnsi="Times New Roman" w:cs="Times New Roman"/>
          <w:sz w:val="18"/>
          <w:szCs w:val="18"/>
        </w:rPr>
        <w:separator/>
      </w:r>
    </w:p>
    <w:p w:rsidR="00C92237" w:rsidRDefault="00C92237">
      <w:pPr>
        <w:spacing w:after="120"/>
        <w:rPr>
          <w:rFonts w:ascii="Times New Roman" w:hAnsi="Times New Roman" w:cs="Times New Roman"/>
          <w:sz w:val="18"/>
          <w:szCs w:val="18"/>
        </w:rPr>
      </w:pPr>
    </w:p>
  </w:endnote>
  <w:endnote w:type="continuationSeparator" w:id="0">
    <w:p w:rsidR="00C92237" w:rsidRDefault="00C92237">
      <w:pPr>
        <w:spacing w:after="120"/>
        <w:rPr>
          <w:rFonts w:ascii="Times New Roman" w:hAnsi="Times New Roman" w:cs="Times New Roman"/>
          <w:sz w:val="18"/>
          <w:szCs w:val="18"/>
        </w:rPr>
      </w:pPr>
      <w:r>
        <w:rPr>
          <w:rFonts w:ascii="Times New Roman" w:hAnsi="Times New Roman" w:cs="Times New Roman"/>
          <w:sz w:val="18"/>
          <w:szCs w:val="18"/>
        </w:rPr>
        <w:continuationSeparator/>
      </w:r>
    </w:p>
    <w:p w:rsidR="00C92237" w:rsidRDefault="00C92237">
      <w:pPr>
        <w:spacing w:after="120"/>
        <w:rPr>
          <w:rFonts w:ascii="Times New Roman" w:hAnsi="Times New Roman" w:cs="Times New Roman"/>
          <w:sz w:val="18"/>
          <w:szCs w:val="18"/>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Light Pro">
    <w:altName w:val="Microsoft YaHei"/>
    <w:panose1 w:val="00000000000000000000"/>
    <w:charset w:val="00"/>
    <w:family w:val="modern"/>
    <w:notTrueType/>
    <w:pitch w:val="variable"/>
    <w:sig w:usb0="00000001" w:usb1="5000206A" w:usb2="00000000" w:usb3="00000000" w:csb0="0000000B" w:csb1="00000000"/>
  </w:font>
  <w:font w:name="Akkurat Pro">
    <w:panose1 w:val="00000000000000000000"/>
    <w:charset w:val="00"/>
    <w:family w:val="modern"/>
    <w:notTrueType/>
    <w:pitch w:val="variable"/>
    <w:sig w:usb0="800000AF" w:usb1="5000206A" w:usb2="00000000" w:usb3="00000000" w:csb0="0000000B" w:csb1="00000000"/>
  </w:font>
  <w:font w:name="Cambria">
    <w:panose1 w:val="02040503050406030204"/>
    <w:charset w:val="00"/>
    <w:family w:val="roman"/>
    <w:pitch w:val="variable"/>
    <w:sig w:usb0="E00002FF" w:usb1="400004FF" w:usb2="00000000" w:usb3="00000000" w:csb0="0000019F" w:csb1="00000000"/>
  </w:font>
  <w:font w:name="Akkurat Light Pro Regular">
    <w:altName w:val="Corbe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237" w:rsidRDefault="00C92237">
      <w:pPr>
        <w:spacing w:after="120"/>
        <w:rPr>
          <w:rFonts w:ascii="Times New Roman" w:hAnsi="Times New Roman" w:cs="Times New Roman"/>
          <w:sz w:val="18"/>
          <w:szCs w:val="18"/>
        </w:rPr>
      </w:pPr>
      <w:r>
        <w:rPr>
          <w:rFonts w:ascii="Times New Roman" w:hAnsi="Times New Roman" w:cs="Times New Roman"/>
          <w:sz w:val="18"/>
          <w:szCs w:val="18"/>
        </w:rPr>
        <w:separator/>
      </w:r>
    </w:p>
    <w:p w:rsidR="00C92237" w:rsidRDefault="00C92237">
      <w:pPr>
        <w:spacing w:after="120"/>
        <w:rPr>
          <w:rFonts w:ascii="Times New Roman" w:hAnsi="Times New Roman" w:cs="Times New Roman"/>
          <w:sz w:val="18"/>
          <w:szCs w:val="18"/>
        </w:rPr>
      </w:pPr>
    </w:p>
  </w:footnote>
  <w:footnote w:type="continuationSeparator" w:id="0">
    <w:p w:rsidR="00C92237" w:rsidRDefault="00C92237">
      <w:pPr>
        <w:spacing w:after="120"/>
        <w:rPr>
          <w:rFonts w:ascii="Times New Roman" w:hAnsi="Times New Roman" w:cs="Times New Roman"/>
          <w:sz w:val="18"/>
          <w:szCs w:val="18"/>
        </w:rPr>
      </w:pPr>
      <w:r>
        <w:rPr>
          <w:rFonts w:ascii="Times New Roman" w:hAnsi="Times New Roman" w:cs="Times New Roman"/>
          <w:sz w:val="18"/>
          <w:szCs w:val="18"/>
        </w:rPr>
        <w:continuationSeparator/>
      </w:r>
    </w:p>
    <w:p w:rsidR="00C92237" w:rsidRDefault="00C92237">
      <w:pPr>
        <w:spacing w:after="120"/>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37" w:rsidRDefault="00C92237">
    <w:pPr>
      <w:pStyle w:val="Sidhuvud"/>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3381912</wp:posOffset>
          </wp:positionH>
          <wp:positionV relativeFrom="paragraph">
            <wp:posOffset>-95885</wp:posOffset>
          </wp:positionV>
          <wp:extent cx="683895" cy="683895"/>
          <wp:effectExtent l="0" t="0" r="1905" b="190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ik-10x1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3895" cy="683895"/>
                  </a:xfrm>
                  <a:prstGeom prst="rect">
                    <a:avLst/>
                  </a:prstGeom>
                </pic:spPr>
              </pic:pic>
            </a:graphicData>
          </a:graphic>
        </wp:anchor>
      </w:drawing>
    </w: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4409440</wp:posOffset>
          </wp:positionH>
          <wp:positionV relativeFrom="paragraph">
            <wp:posOffset>-25302</wp:posOffset>
          </wp:positionV>
          <wp:extent cx="1680845" cy="402590"/>
          <wp:effectExtent l="0" t="0" r="0" b="0"/>
          <wp:wrapNone/>
          <wp:docPr id="1" name="Bildobjekt 0" descr="jernhusen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jernhusen_CMYK.ep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0845" cy="402590"/>
                  </a:xfrm>
                  <a:prstGeom prst="rect">
                    <a:avLst/>
                  </a:prstGeom>
                  <a:noFill/>
                  <a:ln>
                    <a:noFill/>
                  </a:ln>
                </pic:spPr>
              </pic:pic>
            </a:graphicData>
          </a:graphic>
        </wp:anchor>
      </w:drawing>
    </w:r>
  </w:p>
  <w:p w:rsidR="00C92237" w:rsidRDefault="00C92237" w:rsidP="0079088C">
    <w:pPr>
      <w:pStyle w:val="Sidhuvud"/>
      <w:jc w:val="center"/>
      <w:rPr>
        <w:rFonts w:ascii="Times New Roman" w:hAnsi="Times New Roman" w:cs="Times New Roman"/>
      </w:rPr>
    </w:pPr>
    <w:r>
      <w:rPr>
        <w:rFonts w:ascii="Times New Roman" w:hAnsi="Times New Roman" w:cs="Times New Roman"/>
      </w:rPr>
      <w:t xml:space="preserve">                                      </w:t>
    </w:r>
    <w:r w:rsidRPr="006B797F">
      <w:rPr>
        <w:rFonts w:ascii="Times New Roman" w:hAnsi="Times New Roman" w:cs="Times New Roman"/>
        <w:color w:val="FF0000"/>
      </w:rPr>
      <w:t xml:space="preserve">                        </w:t>
    </w:r>
    <w:r w:rsidRPr="006B797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5EEDC90"/>
    <w:lvl w:ilvl="0">
      <w:start w:val="1"/>
      <w:numFmt w:val="decimal"/>
      <w:lvlText w:val="%1."/>
      <w:lvlJc w:val="left"/>
      <w:pPr>
        <w:tabs>
          <w:tab w:val="num" w:pos="1209"/>
        </w:tabs>
        <w:ind w:left="1209" w:hanging="360"/>
      </w:pPr>
    </w:lvl>
  </w:abstractNum>
  <w:abstractNum w:abstractNumId="1">
    <w:nsid w:val="FFFFFF7E"/>
    <w:multiLevelType w:val="singleLevel"/>
    <w:tmpl w:val="FC887336"/>
    <w:lvl w:ilvl="0">
      <w:start w:val="1"/>
      <w:numFmt w:val="decimal"/>
      <w:pStyle w:val="Punktlista"/>
      <w:lvlText w:val="%1."/>
      <w:lvlJc w:val="left"/>
      <w:pPr>
        <w:tabs>
          <w:tab w:val="num" w:pos="926"/>
        </w:tabs>
        <w:ind w:left="926" w:hanging="360"/>
      </w:pPr>
      <w:rPr>
        <w:rFonts w:ascii="Times New Roman" w:hAnsi="Times New Roman" w:cs="Times New Roman"/>
      </w:rPr>
    </w:lvl>
  </w:abstractNum>
  <w:abstractNum w:abstractNumId="2">
    <w:nsid w:val="FFFFFF83"/>
    <w:multiLevelType w:val="singleLevel"/>
    <w:tmpl w:val="FDA43F1A"/>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F1D04660"/>
    <w:lvl w:ilvl="0">
      <w:start w:val="1"/>
      <w:numFmt w:val="bullet"/>
      <w:lvlText w:val=""/>
      <w:lvlJc w:val="left"/>
      <w:pPr>
        <w:tabs>
          <w:tab w:val="num" w:pos="360"/>
        </w:tabs>
        <w:ind w:left="360" w:hanging="360"/>
      </w:pPr>
      <w:rPr>
        <w:rFonts w:ascii="Symbol" w:hAnsi="Symbol" w:cs="Symbol" w:hint="default"/>
      </w:rPr>
    </w:lvl>
  </w:abstractNum>
  <w:abstractNum w:abstractNumId="4">
    <w:nsid w:val="1C465324"/>
    <w:multiLevelType w:val="hybridMultilevel"/>
    <w:tmpl w:val="932A595E"/>
    <w:lvl w:ilvl="0" w:tplc="AC1A1038">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6F756D"/>
    <w:multiLevelType w:val="multilevel"/>
    <w:tmpl w:val="57AA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850C16"/>
    <w:multiLevelType w:val="hybridMultilevel"/>
    <w:tmpl w:val="8DA6A628"/>
    <w:lvl w:ilvl="0" w:tplc="010C948E">
      <w:start w:val="1"/>
      <w:numFmt w:val="bullet"/>
      <w:lvlText w:val="•"/>
      <w:lvlJc w:val="left"/>
      <w:pPr>
        <w:tabs>
          <w:tab w:val="num" w:pos="720"/>
        </w:tabs>
        <w:ind w:left="720" w:hanging="360"/>
      </w:pPr>
      <w:rPr>
        <w:rFonts w:ascii="Arial" w:hAnsi="Arial" w:hint="default"/>
      </w:rPr>
    </w:lvl>
    <w:lvl w:ilvl="1" w:tplc="6ED09986">
      <w:start w:val="1"/>
      <w:numFmt w:val="bullet"/>
      <w:lvlText w:val="•"/>
      <w:lvlJc w:val="left"/>
      <w:pPr>
        <w:tabs>
          <w:tab w:val="num" w:pos="1440"/>
        </w:tabs>
        <w:ind w:left="1440" w:hanging="360"/>
      </w:pPr>
      <w:rPr>
        <w:rFonts w:ascii="Arial" w:hAnsi="Arial" w:hint="default"/>
      </w:rPr>
    </w:lvl>
    <w:lvl w:ilvl="2" w:tplc="326A5E7E" w:tentative="1">
      <w:start w:val="1"/>
      <w:numFmt w:val="bullet"/>
      <w:lvlText w:val="•"/>
      <w:lvlJc w:val="left"/>
      <w:pPr>
        <w:tabs>
          <w:tab w:val="num" w:pos="2160"/>
        </w:tabs>
        <w:ind w:left="2160" w:hanging="360"/>
      </w:pPr>
      <w:rPr>
        <w:rFonts w:ascii="Arial" w:hAnsi="Arial" w:hint="default"/>
      </w:rPr>
    </w:lvl>
    <w:lvl w:ilvl="3" w:tplc="64DA8E30" w:tentative="1">
      <w:start w:val="1"/>
      <w:numFmt w:val="bullet"/>
      <w:lvlText w:val="•"/>
      <w:lvlJc w:val="left"/>
      <w:pPr>
        <w:tabs>
          <w:tab w:val="num" w:pos="2880"/>
        </w:tabs>
        <w:ind w:left="2880" w:hanging="360"/>
      </w:pPr>
      <w:rPr>
        <w:rFonts w:ascii="Arial" w:hAnsi="Arial" w:hint="default"/>
      </w:rPr>
    </w:lvl>
    <w:lvl w:ilvl="4" w:tplc="36E20E1E" w:tentative="1">
      <w:start w:val="1"/>
      <w:numFmt w:val="bullet"/>
      <w:lvlText w:val="•"/>
      <w:lvlJc w:val="left"/>
      <w:pPr>
        <w:tabs>
          <w:tab w:val="num" w:pos="3600"/>
        </w:tabs>
        <w:ind w:left="3600" w:hanging="360"/>
      </w:pPr>
      <w:rPr>
        <w:rFonts w:ascii="Arial" w:hAnsi="Arial" w:hint="default"/>
      </w:rPr>
    </w:lvl>
    <w:lvl w:ilvl="5" w:tplc="FA24CA92" w:tentative="1">
      <w:start w:val="1"/>
      <w:numFmt w:val="bullet"/>
      <w:lvlText w:val="•"/>
      <w:lvlJc w:val="left"/>
      <w:pPr>
        <w:tabs>
          <w:tab w:val="num" w:pos="4320"/>
        </w:tabs>
        <w:ind w:left="4320" w:hanging="360"/>
      </w:pPr>
      <w:rPr>
        <w:rFonts w:ascii="Arial" w:hAnsi="Arial" w:hint="default"/>
      </w:rPr>
    </w:lvl>
    <w:lvl w:ilvl="6" w:tplc="EAC4F7E2" w:tentative="1">
      <w:start w:val="1"/>
      <w:numFmt w:val="bullet"/>
      <w:lvlText w:val="•"/>
      <w:lvlJc w:val="left"/>
      <w:pPr>
        <w:tabs>
          <w:tab w:val="num" w:pos="5040"/>
        </w:tabs>
        <w:ind w:left="5040" w:hanging="360"/>
      </w:pPr>
      <w:rPr>
        <w:rFonts w:ascii="Arial" w:hAnsi="Arial" w:hint="default"/>
      </w:rPr>
    </w:lvl>
    <w:lvl w:ilvl="7" w:tplc="5A6412AA" w:tentative="1">
      <w:start w:val="1"/>
      <w:numFmt w:val="bullet"/>
      <w:lvlText w:val="•"/>
      <w:lvlJc w:val="left"/>
      <w:pPr>
        <w:tabs>
          <w:tab w:val="num" w:pos="5760"/>
        </w:tabs>
        <w:ind w:left="5760" w:hanging="360"/>
      </w:pPr>
      <w:rPr>
        <w:rFonts w:ascii="Arial" w:hAnsi="Arial" w:hint="default"/>
      </w:rPr>
    </w:lvl>
    <w:lvl w:ilvl="8" w:tplc="4C4EE2E8" w:tentative="1">
      <w:start w:val="1"/>
      <w:numFmt w:val="bullet"/>
      <w:lvlText w:val="•"/>
      <w:lvlJc w:val="left"/>
      <w:pPr>
        <w:tabs>
          <w:tab w:val="num" w:pos="6480"/>
        </w:tabs>
        <w:ind w:left="6480" w:hanging="360"/>
      </w:pPr>
      <w:rPr>
        <w:rFonts w:ascii="Arial" w:hAnsi="Arial" w:hint="default"/>
      </w:rPr>
    </w:lvl>
  </w:abstractNum>
  <w:abstractNum w:abstractNumId="7">
    <w:nsid w:val="6ABD17DC"/>
    <w:multiLevelType w:val="hybridMultilevel"/>
    <w:tmpl w:val="674E8924"/>
    <w:lvl w:ilvl="0" w:tplc="D6F65D6C">
      <w:numFmt w:val="bullet"/>
      <w:lvlText w:val="-"/>
      <w:lvlJc w:val="left"/>
      <w:pPr>
        <w:ind w:left="720" w:hanging="360"/>
      </w:pPr>
      <w:rPr>
        <w:rFonts w:ascii="Arial" w:eastAsiaTheme="minorHAnsi" w:hAnsi="Arial" w:cs="Arial"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73534C"/>
    <w:multiLevelType w:val="multilevel"/>
    <w:tmpl w:val="8686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F40608"/>
    <w:multiLevelType w:val="hybridMultilevel"/>
    <w:tmpl w:val="CEFA0B82"/>
    <w:lvl w:ilvl="0" w:tplc="CC56A5C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3"/>
  </w:num>
  <w:num w:numId="5">
    <w:abstractNumId w:val="0"/>
  </w:num>
  <w:num w:numId="6">
    <w:abstractNumId w:val="2"/>
  </w:num>
  <w:num w:numId="7">
    <w:abstractNumId w:val="3"/>
  </w:num>
  <w:num w:numId="8">
    <w:abstractNumId w:val="0"/>
  </w:num>
  <w:num w:numId="9">
    <w:abstractNumId w:val="2"/>
  </w:num>
  <w:num w:numId="10">
    <w:abstractNumId w:val="3"/>
  </w:num>
  <w:num w:numId="11">
    <w:abstractNumId w:val="0"/>
  </w:num>
  <w:num w:numId="12">
    <w:abstractNumId w:val="2"/>
  </w:num>
  <w:num w:numId="13">
    <w:abstractNumId w:val="3"/>
  </w:num>
  <w:num w:numId="14">
    <w:abstractNumId w:val="0"/>
  </w:num>
  <w:num w:numId="15">
    <w:abstractNumId w:val="2"/>
  </w:num>
  <w:num w:numId="16">
    <w:abstractNumId w:val="3"/>
  </w:num>
  <w:num w:numId="17">
    <w:abstractNumId w:val="0"/>
  </w:num>
  <w:num w:numId="18">
    <w:abstractNumId w:val="2"/>
  </w:num>
  <w:num w:numId="19">
    <w:abstractNumId w:val="3"/>
  </w:num>
  <w:num w:numId="20">
    <w:abstractNumId w:val="0"/>
  </w:num>
  <w:num w:numId="21">
    <w:abstractNumId w:val="2"/>
  </w:num>
  <w:num w:numId="22">
    <w:abstractNumId w:val="1"/>
  </w:num>
  <w:num w:numId="23">
    <w:abstractNumId w:val="8"/>
  </w:num>
  <w:num w:numId="24">
    <w:abstractNumId w:val="5"/>
  </w:num>
  <w:num w:numId="25">
    <w:abstractNumId w:val="4"/>
  </w:num>
  <w:num w:numId="26">
    <w:abstractNumId w:val="6"/>
  </w:num>
  <w:num w:numId="27">
    <w:abstractNumId w:val="9"/>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1304"/>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6E6FAA"/>
    <w:rsid w:val="00001B58"/>
    <w:rsid w:val="00005AB2"/>
    <w:rsid w:val="00023C24"/>
    <w:rsid w:val="00030CE9"/>
    <w:rsid w:val="000870EF"/>
    <w:rsid w:val="000A5198"/>
    <w:rsid w:val="000C7663"/>
    <w:rsid w:val="00112A70"/>
    <w:rsid w:val="00131EA2"/>
    <w:rsid w:val="00135A3C"/>
    <w:rsid w:val="00141A04"/>
    <w:rsid w:val="00197E3C"/>
    <w:rsid w:val="001C70ED"/>
    <w:rsid w:val="001D0929"/>
    <w:rsid w:val="001D1DAE"/>
    <w:rsid w:val="001D62BB"/>
    <w:rsid w:val="001E4812"/>
    <w:rsid w:val="0023507C"/>
    <w:rsid w:val="00237BC5"/>
    <w:rsid w:val="00252F36"/>
    <w:rsid w:val="002610EC"/>
    <w:rsid w:val="002E7F91"/>
    <w:rsid w:val="00306C18"/>
    <w:rsid w:val="00307116"/>
    <w:rsid w:val="003152A7"/>
    <w:rsid w:val="00332D1A"/>
    <w:rsid w:val="00375C3D"/>
    <w:rsid w:val="0038532D"/>
    <w:rsid w:val="003E6546"/>
    <w:rsid w:val="00403E32"/>
    <w:rsid w:val="00421AC5"/>
    <w:rsid w:val="00452F91"/>
    <w:rsid w:val="004631BC"/>
    <w:rsid w:val="004A3F76"/>
    <w:rsid w:val="004B3B35"/>
    <w:rsid w:val="004C0F48"/>
    <w:rsid w:val="004E41B3"/>
    <w:rsid w:val="0050017A"/>
    <w:rsid w:val="005061CF"/>
    <w:rsid w:val="00517D1F"/>
    <w:rsid w:val="005339BD"/>
    <w:rsid w:val="00537D66"/>
    <w:rsid w:val="00547DAE"/>
    <w:rsid w:val="005529A4"/>
    <w:rsid w:val="005660BD"/>
    <w:rsid w:val="00572780"/>
    <w:rsid w:val="00586D67"/>
    <w:rsid w:val="00597AE1"/>
    <w:rsid w:val="005A033F"/>
    <w:rsid w:val="005A1D6B"/>
    <w:rsid w:val="005B3244"/>
    <w:rsid w:val="00623C64"/>
    <w:rsid w:val="006400E8"/>
    <w:rsid w:val="00681039"/>
    <w:rsid w:val="00686D2F"/>
    <w:rsid w:val="00696BF2"/>
    <w:rsid w:val="006971BF"/>
    <w:rsid w:val="006B40FC"/>
    <w:rsid w:val="006B65E4"/>
    <w:rsid w:val="006B767E"/>
    <w:rsid w:val="006B797F"/>
    <w:rsid w:val="006B7C9E"/>
    <w:rsid w:val="006C766F"/>
    <w:rsid w:val="006E6FAA"/>
    <w:rsid w:val="006E7DF4"/>
    <w:rsid w:val="006F2650"/>
    <w:rsid w:val="0070072A"/>
    <w:rsid w:val="00706EB9"/>
    <w:rsid w:val="007208F2"/>
    <w:rsid w:val="0072123B"/>
    <w:rsid w:val="00733F40"/>
    <w:rsid w:val="0079088C"/>
    <w:rsid w:val="007C58A2"/>
    <w:rsid w:val="007D52D2"/>
    <w:rsid w:val="007E4C88"/>
    <w:rsid w:val="00807653"/>
    <w:rsid w:val="00815951"/>
    <w:rsid w:val="00832B18"/>
    <w:rsid w:val="008462B5"/>
    <w:rsid w:val="008A0C2E"/>
    <w:rsid w:val="008A447C"/>
    <w:rsid w:val="008A4E12"/>
    <w:rsid w:val="008B0A2C"/>
    <w:rsid w:val="008C5461"/>
    <w:rsid w:val="008C56FE"/>
    <w:rsid w:val="008C651B"/>
    <w:rsid w:val="008D3864"/>
    <w:rsid w:val="008D40C1"/>
    <w:rsid w:val="009103BF"/>
    <w:rsid w:val="0092494B"/>
    <w:rsid w:val="0092569F"/>
    <w:rsid w:val="0094660E"/>
    <w:rsid w:val="00963A86"/>
    <w:rsid w:val="009B4FB0"/>
    <w:rsid w:val="009C6B5D"/>
    <w:rsid w:val="009D697B"/>
    <w:rsid w:val="009F7FFC"/>
    <w:rsid w:val="00A01EA8"/>
    <w:rsid w:val="00A12740"/>
    <w:rsid w:val="00A240CC"/>
    <w:rsid w:val="00A274F1"/>
    <w:rsid w:val="00A72A1D"/>
    <w:rsid w:val="00A96A5B"/>
    <w:rsid w:val="00AC1FAC"/>
    <w:rsid w:val="00B06FE3"/>
    <w:rsid w:val="00B200F2"/>
    <w:rsid w:val="00B27566"/>
    <w:rsid w:val="00B31BFF"/>
    <w:rsid w:val="00B33FA3"/>
    <w:rsid w:val="00B3729F"/>
    <w:rsid w:val="00B41099"/>
    <w:rsid w:val="00B760A5"/>
    <w:rsid w:val="00B90A86"/>
    <w:rsid w:val="00BA6AD9"/>
    <w:rsid w:val="00BC50A8"/>
    <w:rsid w:val="00BD3595"/>
    <w:rsid w:val="00C059AA"/>
    <w:rsid w:val="00C17184"/>
    <w:rsid w:val="00C34ABB"/>
    <w:rsid w:val="00C778E6"/>
    <w:rsid w:val="00C92237"/>
    <w:rsid w:val="00C93000"/>
    <w:rsid w:val="00C96206"/>
    <w:rsid w:val="00CA1F1C"/>
    <w:rsid w:val="00CA3AFD"/>
    <w:rsid w:val="00CE09BC"/>
    <w:rsid w:val="00CF51E7"/>
    <w:rsid w:val="00D229F6"/>
    <w:rsid w:val="00D361B1"/>
    <w:rsid w:val="00D75F04"/>
    <w:rsid w:val="00D83D09"/>
    <w:rsid w:val="00D97013"/>
    <w:rsid w:val="00DA21A4"/>
    <w:rsid w:val="00DA3113"/>
    <w:rsid w:val="00DA390E"/>
    <w:rsid w:val="00DB714C"/>
    <w:rsid w:val="00DC10BD"/>
    <w:rsid w:val="00E0658F"/>
    <w:rsid w:val="00E27709"/>
    <w:rsid w:val="00E32CE7"/>
    <w:rsid w:val="00E60535"/>
    <w:rsid w:val="00E81DC0"/>
    <w:rsid w:val="00E8732A"/>
    <w:rsid w:val="00EA2B32"/>
    <w:rsid w:val="00F00714"/>
    <w:rsid w:val="00F333BB"/>
    <w:rsid w:val="00F532BA"/>
    <w:rsid w:val="00F66C48"/>
    <w:rsid w:val="00F66F1B"/>
    <w:rsid w:val="00F70FC2"/>
    <w:rsid w:val="00F72457"/>
    <w:rsid w:val="00FA3314"/>
    <w:rsid w:val="00FB4C52"/>
    <w:rsid w:val="00FC47AA"/>
    <w:rsid w:val="00FE03F5"/>
    <w:rsid w:val="00FF072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Bullet 2" w:unhideWhenUsed="0"/>
    <w:lsdException w:name="List Number 4"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1D62BB"/>
    <w:pPr>
      <w:spacing w:after="240"/>
    </w:pPr>
    <w:rPr>
      <w:rFonts w:ascii="Akkurat Light Pro" w:hAnsi="Akkurat Light Pro" w:cs="Akkurat Light Pro"/>
      <w:sz w:val="24"/>
      <w:szCs w:val="24"/>
    </w:rPr>
  </w:style>
  <w:style w:type="paragraph" w:styleId="Rubrik1">
    <w:name w:val="heading 1"/>
    <w:basedOn w:val="Normal"/>
    <w:next w:val="Rubrik2"/>
    <w:link w:val="Rubrik1Char"/>
    <w:uiPriority w:val="99"/>
    <w:qFormat/>
    <w:rsid w:val="001D62BB"/>
    <w:pPr>
      <w:keepNext/>
      <w:spacing w:before="200" w:line="880" w:lineRule="exact"/>
      <w:outlineLvl w:val="0"/>
    </w:pPr>
    <w:rPr>
      <w:spacing w:val="-40"/>
      <w:kern w:val="32"/>
      <w:sz w:val="40"/>
      <w:szCs w:val="40"/>
    </w:rPr>
  </w:style>
  <w:style w:type="paragraph" w:styleId="Rubrik2">
    <w:name w:val="heading 2"/>
    <w:basedOn w:val="Rubrik1"/>
    <w:next w:val="Normal"/>
    <w:link w:val="Rubrik2Char"/>
    <w:uiPriority w:val="99"/>
    <w:qFormat/>
    <w:rsid w:val="001D62BB"/>
    <w:pPr>
      <w:spacing w:before="0" w:after="0" w:line="240" w:lineRule="auto"/>
      <w:outlineLvl w:val="1"/>
    </w:pPr>
    <w:rPr>
      <w:rFonts w:ascii="Akkurat Pro" w:hAnsi="Akkurat Pro" w:cs="Akkurat Pro"/>
      <w:b/>
      <w:bCs/>
      <w:spacing w:val="0"/>
      <w:sz w:val="19"/>
      <w:szCs w:val="19"/>
    </w:rPr>
  </w:style>
  <w:style w:type="paragraph" w:styleId="Rubrik3">
    <w:name w:val="heading 3"/>
    <w:basedOn w:val="Rubrik1"/>
    <w:next w:val="Normal"/>
    <w:link w:val="Rubrik3Char"/>
    <w:uiPriority w:val="99"/>
    <w:qFormat/>
    <w:rsid w:val="001D62BB"/>
    <w:pPr>
      <w:spacing w:before="0" w:after="0" w:line="240" w:lineRule="auto"/>
      <w:outlineLvl w:val="2"/>
    </w:pPr>
    <w:rPr>
      <w:i/>
      <w:iCs/>
      <w:spacing w:val="0"/>
      <w:sz w:val="18"/>
      <w:szCs w:val="18"/>
    </w:rPr>
  </w:style>
  <w:style w:type="paragraph" w:styleId="Rubrik4">
    <w:name w:val="heading 4"/>
    <w:aliases w:val="Rubrik tabell 4"/>
    <w:basedOn w:val="Rubrik1"/>
    <w:next w:val="Normal"/>
    <w:link w:val="Rubrik4Char"/>
    <w:uiPriority w:val="99"/>
    <w:qFormat/>
    <w:rsid w:val="001D62BB"/>
    <w:pPr>
      <w:spacing w:before="180" w:after="120" w:line="240" w:lineRule="auto"/>
      <w:outlineLvl w:val="3"/>
    </w:pPr>
    <w:rPr>
      <w:rFonts w:ascii="Akkurat Pro" w:hAnsi="Akkurat Pro" w:cs="Akkurat Pro"/>
      <w:spacing w:val="0"/>
      <w:sz w:val="22"/>
      <w:szCs w:val="22"/>
    </w:rPr>
  </w:style>
  <w:style w:type="paragraph" w:styleId="Rubrik5">
    <w:name w:val="heading 5"/>
    <w:basedOn w:val="Normal"/>
    <w:next w:val="Normal"/>
    <w:link w:val="Rubrik5Char"/>
    <w:uiPriority w:val="99"/>
    <w:qFormat/>
    <w:rsid w:val="001D62BB"/>
    <w:pPr>
      <w:keepNext/>
      <w:keepLines/>
      <w:spacing w:before="200" w:after="120"/>
      <w:outlineLvl w:val="4"/>
    </w:pPr>
    <w:rPr>
      <w:rFonts w:ascii="Cambria" w:hAnsi="Cambria" w:cs="Cambria"/>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1D62BB"/>
    <w:rPr>
      <w:rFonts w:ascii="Akkurat Light Pro Regular" w:hAnsi="Akkurat Light Pro Regular" w:cs="Akkurat Light Pro Regular"/>
      <w:color w:val="auto"/>
      <w:spacing w:val="-40"/>
      <w:kern w:val="32"/>
      <w:sz w:val="32"/>
      <w:szCs w:val="32"/>
      <w:lang w:val="sv-SE" w:eastAsia="sv-SE"/>
    </w:rPr>
  </w:style>
  <w:style w:type="character" w:customStyle="1" w:styleId="Rubrik2Char">
    <w:name w:val="Rubrik 2 Char"/>
    <w:basedOn w:val="Standardstycketeckensnitt"/>
    <w:link w:val="Rubrik2"/>
    <w:uiPriority w:val="99"/>
    <w:rsid w:val="001D62BB"/>
    <w:rPr>
      <w:rFonts w:ascii="Akkurat Pro" w:hAnsi="Akkurat Pro" w:cs="Akkurat Pro"/>
      <w:b/>
      <w:bCs/>
      <w:color w:val="auto"/>
      <w:kern w:val="32"/>
      <w:sz w:val="28"/>
      <w:szCs w:val="28"/>
    </w:rPr>
  </w:style>
  <w:style w:type="character" w:customStyle="1" w:styleId="Rubrik3Char">
    <w:name w:val="Rubrik 3 Char"/>
    <w:basedOn w:val="Standardstycketeckensnitt"/>
    <w:link w:val="Rubrik3"/>
    <w:uiPriority w:val="99"/>
    <w:rsid w:val="001D62BB"/>
    <w:rPr>
      <w:rFonts w:ascii="Akkurat Light Pro Regular" w:hAnsi="Akkurat Light Pro Regular" w:cs="Akkurat Light Pro Regular"/>
      <w:i/>
      <w:iCs/>
      <w:kern w:val="32"/>
      <w:sz w:val="26"/>
      <w:szCs w:val="26"/>
    </w:rPr>
  </w:style>
  <w:style w:type="character" w:customStyle="1" w:styleId="Rubrik4Char">
    <w:name w:val="Rubrik 4 Char"/>
    <w:aliases w:val="Rubrik tabell 4 Char"/>
    <w:basedOn w:val="Standardstycketeckensnitt"/>
    <w:link w:val="Rubrik4"/>
    <w:uiPriority w:val="99"/>
    <w:rsid w:val="001D62BB"/>
    <w:rPr>
      <w:rFonts w:ascii="Akkurat Pro" w:hAnsi="Akkurat Pro" w:cs="Akkurat Pro"/>
      <w:color w:val="auto"/>
      <w:kern w:val="32"/>
      <w:sz w:val="28"/>
      <w:szCs w:val="28"/>
    </w:rPr>
  </w:style>
  <w:style w:type="character" w:customStyle="1" w:styleId="Rubrik5Char">
    <w:name w:val="Rubrik 5 Char"/>
    <w:basedOn w:val="Standardstycketeckensnitt"/>
    <w:link w:val="Rubrik5"/>
    <w:uiPriority w:val="99"/>
    <w:rsid w:val="001D62BB"/>
    <w:rPr>
      <w:rFonts w:ascii="Cambria" w:hAnsi="Cambria" w:cs="Cambria"/>
      <w:color w:val="auto"/>
      <w:sz w:val="24"/>
      <w:szCs w:val="24"/>
    </w:rPr>
  </w:style>
  <w:style w:type="paragraph" w:styleId="Sidhuvud">
    <w:name w:val="header"/>
    <w:basedOn w:val="Normal"/>
    <w:link w:val="SidhuvudChar"/>
    <w:uiPriority w:val="99"/>
    <w:rsid w:val="001D62BB"/>
    <w:pPr>
      <w:tabs>
        <w:tab w:val="center" w:pos="4536"/>
        <w:tab w:val="right" w:pos="9072"/>
      </w:tabs>
      <w:spacing w:after="120"/>
    </w:pPr>
    <w:rPr>
      <w:color w:val="808080"/>
      <w:sz w:val="18"/>
      <w:szCs w:val="18"/>
    </w:rPr>
  </w:style>
  <w:style w:type="character" w:customStyle="1" w:styleId="SidhuvudChar">
    <w:name w:val="Sidhuvud Char"/>
    <w:basedOn w:val="Standardstycketeckensnitt"/>
    <w:link w:val="Sidhuvud"/>
    <w:uiPriority w:val="99"/>
    <w:rsid w:val="001D62BB"/>
    <w:rPr>
      <w:rFonts w:ascii="Akkurat Light Pro Regular" w:hAnsi="Akkurat Light Pro Regular" w:cs="Akkurat Light Pro Regular"/>
      <w:color w:val="808080"/>
      <w:sz w:val="19"/>
      <w:szCs w:val="19"/>
    </w:rPr>
  </w:style>
  <w:style w:type="paragraph" w:styleId="Sidfot">
    <w:name w:val="footer"/>
    <w:basedOn w:val="Normal"/>
    <w:link w:val="SidfotChar"/>
    <w:uiPriority w:val="99"/>
    <w:rsid w:val="001D62BB"/>
    <w:pPr>
      <w:tabs>
        <w:tab w:val="center" w:pos="4536"/>
        <w:tab w:val="right" w:pos="9072"/>
      </w:tabs>
      <w:spacing w:after="120"/>
    </w:pPr>
    <w:rPr>
      <w:sz w:val="18"/>
      <w:szCs w:val="18"/>
    </w:rPr>
  </w:style>
  <w:style w:type="character" w:customStyle="1" w:styleId="SidfotChar">
    <w:name w:val="Sidfot Char"/>
    <w:basedOn w:val="Standardstycketeckensnitt"/>
    <w:link w:val="Sidfot"/>
    <w:uiPriority w:val="99"/>
    <w:rsid w:val="001D62BB"/>
    <w:rPr>
      <w:rFonts w:ascii="Akkurat Light Pro Regular" w:hAnsi="Akkurat Light Pro Regular" w:cs="Akkurat Light Pro Regular"/>
      <w:sz w:val="19"/>
      <w:szCs w:val="19"/>
    </w:rPr>
  </w:style>
  <w:style w:type="character" w:styleId="Sidnummer">
    <w:name w:val="page number"/>
    <w:basedOn w:val="Standardstycketeckensnitt"/>
    <w:uiPriority w:val="99"/>
    <w:rsid w:val="001D62BB"/>
    <w:rPr>
      <w:rFonts w:ascii="Akkurat Light Pro Regular" w:hAnsi="Akkurat Light Pro Regular" w:cs="Akkurat Light Pro Regular"/>
      <w:color w:val="auto"/>
      <w:sz w:val="32"/>
      <w:szCs w:val="32"/>
    </w:rPr>
  </w:style>
  <w:style w:type="paragraph" w:customStyle="1" w:styleId="Tabellhuvudhgerstlld">
    <w:name w:val="Tabellhuvud högerställd"/>
    <w:uiPriority w:val="99"/>
    <w:rsid w:val="001D62BB"/>
    <w:pPr>
      <w:spacing w:before="80" w:after="80"/>
      <w:jc w:val="right"/>
    </w:pPr>
    <w:rPr>
      <w:rFonts w:ascii="Akkurat Pro" w:hAnsi="Akkurat Pro" w:cs="Akkurat Pro"/>
      <w:sz w:val="14"/>
      <w:szCs w:val="14"/>
    </w:rPr>
  </w:style>
  <w:style w:type="paragraph" w:customStyle="1" w:styleId="Tabelltexthgerstlld">
    <w:name w:val="Tabelltext högerställd"/>
    <w:uiPriority w:val="99"/>
    <w:rsid w:val="001D62BB"/>
    <w:pPr>
      <w:spacing w:before="40" w:after="40"/>
      <w:jc w:val="right"/>
    </w:pPr>
    <w:rPr>
      <w:rFonts w:ascii="Akkurat Light Pro" w:hAnsi="Akkurat Light Pro" w:cs="Akkurat Light Pro"/>
      <w:sz w:val="14"/>
      <w:szCs w:val="14"/>
    </w:rPr>
  </w:style>
  <w:style w:type="paragraph" w:customStyle="1" w:styleId="Vnsterstlldtabelltextfet">
    <w:name w:val="Vänsterställd tabelltext fet"/>
    <w:basedOn w:val="Normal"/>
    <w:uiPriority w:val="99"/>
    <w:rsid w:val="001D62BB"/>
    <w:pPr>
      <w:spacing w:before="40" w:after="40"/>
    </w:pPr>
    <w:rPr>
      <w:rFonts w:ascii="Akkurat Pro" w:hAnsi="Akkurat Pro" w:cs="Akkurat Pro"/>
      <w:sz w:val="14"/>
      <w:szCs w:val="14"/>
    </w:rPr>
  </w:style>
  <w:style w:type="paragraph" w:styleId="Punktlista">
    <w:name w:val="List Bullet"/>
    <w:basedOn w:val="Normal"/>
    <w:autoRedefine/>
    <w:uiPriority w:val="99"/>
    <w:rsid w:val="001D62BB"/>
    <w:pPr>
      <w:numPr>
        <w:numId w:val="22"/>
      </w:numPr>
      <w:tabs>
        <w:tab w:val="clear" w:pos="926"/>
        <w:tab w:val="num" w:pos="1209"/>
      </w:tabs>
      <w:spacing w:after="60"/>
      <w:ind w:left="360"/>
    </w:pPr>
    <w:rPr>
      <w:sz w:val="18"/>
      <w:szCs w:val="18"/>
    </w:rPr>
  </w:style>
  <w:style w:type="paragraph" w:customStyle="1" w:styleId="Tabellhuvudvnsterstlld">
    <w:name w:val="Tabellhuvud vänsterställd"/>
    <w:basedOn w:val="Vnsterstlldtabelltextfet"/>
    <w:uiPriority w:val="99"/>
    <w:rsid w:val="001D62BB"/>
    <w:pPr>
      <w:spacing w:before="80" w:after="80"/>
    </w:pPr>
  </w:style>
  <w:style w:type="paragraph" w:customStyle="1" w:styleId="Nottext">
    <w:name w:val="Nottext"/>
    <w:basedOn w:val="Normal"/>
    <w:uiPriority w:val="99"/>
    <w:rsid w:val="001D62BB"/>
    <w:pPr>
      <w:tabs>
        <w:tab w:val="num" w:pos="1209"/>
      </w:tabs>
      <w:spacing w:after="0"/>
      <w:ind w:left="1208" w:hanging="357"/>
    </w:pPr>
    <w:rPr>
      <w:sz w:val="14"/>
      <w:szCs w:val="14"/>
    </w:rPr>
  </w:style>
  <w:style w:type="paragraph" w:customStyle="1" w:styleId="Tabelltextvnsterstlld">
    <w:name w:val="Tabelltext vänsterställd"/>
    <w:uiPriority w:val="99"/>
    <w:rsid w:val="001D62BB"/>
    <w:pPr>
      <w:spacing w:before="40" w:after="40"/>
    </w:pPr>
    <w:rPr>
      <w:rFonts w:ascii="Akkurat Light Pro" w:hAnsi="Akkurat Light Pro" w:cs="Akkurat Light Pro"/>
      <w:kern w:val="32"/>
      <w:sz w:val="14"/>
      <w:szCs w:val="14"/>
    </w:rPr>
  </w:style>
  <w:style w:type="paragraph" w:customStyle="1" w:styleId="Hgerstlldtabelltextfet">
    <w:name w:val="Högerställd tabelltext fet"/>
    <w:basedOn w:val="Vnsterstlldtabelltextfet"/>
    <w:uiPriority w:val="99"/>
    <w:rsid w:val="001D62BB"/>
    <w:pPr>
      <w:jc w:val="right"/>
    </w:pPr>
  </w:style>
  <w:style w:type="paragraph" w:customStyle="1" w:styleId="RubrikKomm">
    <w:name w:val="Rubrik Komm"/>
    <w:basedOn w:val="Rubrik4"/>
    <w:uiPriority w:val="99"/>
    <w:rsid w:val="001D62BB"/>
    <w:rPr>
      <w:color w:val="000000"/>
    </w:rPr>
  </w:style>
  <w:style w:type="character" w:customStyle="1" w:styleId="VnsterstlldtabelltextfetChar">
    <w:name w:val="Vänsterställd tabelltext fet Char"/>
    <w:basedOn w:val="Standardstycketeckensnitt"/>
    <w:uiPriority w:val="99"/>
    <w:rsid w:val="001D62BB"/>
    <w:rPr>
      <w:rFonts w:ascii="Akkurat Pro" w:hAnsi="Akkurat Pro" w:cs="Akkurat Pro"/>
      <w:sz w:val="24"/>
      <w:szCs w:val="24"/>
    </w:rPr>
  </w:style>
  <w:style w:type="character" w:styleId="Stark">
    <w:name w:val="Strong"/>
    <w:basedOn w:val="Standardstycketeckensnitt"/>
    <w:uiPriority w:val="22"/>
    <w:qFormat/>
    <w:rsid w:val="001D62BB"/>
    <w:rPr>
      <w:rFonts w:ascii="Times New Roman" w:hAnsi="Times New Roman" w:cs="Times New Roman"/>
      <w:b/>
      <w:bCs/>
    </w:rPr>
  </w:style>
  <w:style w:type="paragraph" w:styleId="Liststycke">
    <w:name w:val="List Paragraph"/>
    <w:basedOn w:val="Normal"/>
    <w:uiPriority w:val="99"/>
    <w:qFormat/>
    <w:rsid w:val="001D62BB"/>
    <w:pPr>
      <w:spacing w:after="120"/>
      <w:ind w:left="1304"/>
    </w:pPr>
    <w:rPr>
      <w:sz w:val="18"/>
      <w:szCs w:val="18"/>
    </w:rPr>
  </w:style>
  <w:style w:type="paragraph" w:customStyle="1" w:styleId="Jernhusen-Brdtext">
    <w:name w:val="Jernhusen - Brödtext"/>
    <w:uiPriority w:val="99"/>
    <w:rsid w:val="001D62BB"/>
    <w:pPr>
      <w:spacing w:line="260" w:lineRule="exact"/>
      <w:outlineLvl w:val="0"/>
    </w:pPr>
    <w:rPr>
      <w:rFonts w:ascii="Arial" w:hAnsi="Arial" w:cs="Arial"/>
      <w:lang w:eastAsia="en-US"/>
    </w:rPr>
  </w:style>
  <w:style w:type="character" w:styleId="Hyperlnk">
    <w:name w:val="Hyperlink"/>
    <w:basedOn w:val="Standardstycketeckensnitt"/>
    <w:uiPriority w:val="99"/>
    <w:rsid w:val="001D62BB"/>
    <w:rPr>
      <w:rFonts w:ascii="Times New Roman" w:hAnsi="Times New Roman" w:cs="Times New Roman"/>
      <w:color w:val="0000FF"/>
      <w:u w:val="single"/>
    </w:rPr>
  </w:style>
  <w:style w:type="paragraph" w:customStyle="1" w:styleId="Rubrik1Bsv">
    <w:name w:val="Rubrik 1B sv"/>
    <w:basedOn w:val="Rubrik1"/>
    <w:uiPriority w:val="99"/>
    <w:rsid w:val="001D62BB"/>
    <w:rPr>
      <w:color w:val="000000"/>
    </w:rPr>
  </w:style>
  <w:style w:type="character" w:customStyle="1" w:styleId="Rubrik1BsvChar">
    <w:name w:val="Rubrik 1B sv Char"/>
    <w:basedOn w:val="Rubrik1Char"/>
    <w:uiPriority w:val="99"/>
    <w:rsid w:val="001D62BB"/>
    <w:rPr>
      <w:rFonts w:ascii="Akkurat Light Pro Regular" w:hAnsi="Akkurat Light Pro Regular" w:cs="Akkurat Light Pro Regular"/>
      <w:color w:val="000000"/>
      <w:spacing w:val="-40"/>
      <w:kern w:val="32"/>
      <w:sz w:val="32"/>
      <w:szCs w:val="32"/>
      <w:lang w:val="sv-SE" w:eastAsia="sv-SE"/>
    </w:rPr>
  </w:style>
  <w:style w:type="paragraph" w:customStyle="1" w:styleId="Tabellrub2011">
    <w:name w:val="Tabellrub2011"/>
    <w:basedOn w:val="Rubrik4"/>
    <w:uiPriority w:val="99"/>
    <w:rsid w:val="001D62BB"/>
    <w:pPr>
      <w:spacing w:after="60"/>
    </w:pPr>
    <w:rPr>
      <w:color w:val="000000"/>
      <w:sz w:val="18"/>
      <w:szCs w:val="18"/>
    </w:rPr>
  </w:style>
  <w:style w:type="character" w:customStyle="1" w:styleId="Tabellrub2011Char">
    <w:name w:val="Tabellrub2011 Char"/>
    <w:basedOn w:val="Rubrik4Char"/>
    <w:uiPriority w:val="99"/>
    <w:rsid w:val="001D62BB"/>
    <w:rPr>
      <w:rFonts w:ascii="Akkurat Pro" w:hAnsi="Akkurat Pro" w:cs="Akkurat Pro"/>
      <w:color w:val="000000"/>
      <w:kern w:val="32"/>
      <w:sz w:val="28"/>
      <w:szCs w:val="28"/>
    </w:rPr>
  </w:style>
  <w:style w:type="character" w:customStyle="1" w:styleId="RubrikKommChar">
    <w:name w:val="Rubrik Komm Char"/>
    <w:basedOn w:val="Rubrik4Char"/>
    <w:uiPriority w:val="99"/>
    <w:rsid w:val="001D62BB"/>
    <w:rPr>
      <w:rFonts w:ascii="Akkurat Pro" w:hAnsi="Akkurat Pro" w:cs="Akkurat Pro"/>
      <w:color w:val="000000"/>
      <w:kern w:val="32"/>
      <w:sz w:val="28"/>
      <w:szCs w:val="28"/>
    </w:rPr>
  </w:style>
  <w:style w:type="paragraph" w:customStyle="1" w:styleId="Rubrik18pt">
    <w:name w:val="Rubrik 18 pt"/>
    <w:basedOn w:val="Normal"/>
    <w:uiPriority w:val="99"/>
    <w:rsid w:val="001D62BB"/>
    <w:pPr>
      <w:spacing w:after="120"/>
    </w:pPr>
    <w:rPr>
      <w:sz w:val="36"/>
      <w:szCs w:val="36"/>
    </w:rPr>
  </w:style>
  <w:style w:type="paragraph" w:styleId="Ballongtext">
    <w:name w:val="Balloon Text"/>
    <w:basedOn w:val="Normal"/>
    <w:link w:val="BallongtextChar"/>
    <w:uiPriority w:val="99"/>
    <w:semiHidden/>
    <w:rsid w:val="001D62BB"/>
    <w:pPr>
      <w:spacing w:after="120"/>
    </w:pPr>
    <w:rPr>
      <w:rFonts w:ascii="Tahoma" w:hAnsi="Tahoma" w:cs="Tahoma"/>
      <w:sz w:val="16"/>
      <w:szCs w:val="16"/>
    </w:rPr>
  </w:style>
  <w:style w:type="character" w:customStyle="1" w:styleId="BallongtextChar">
    <w:name w:val="Ballongtext Char"/>
    <w:basedOn w:val="Standardstycketeckensnitt"/>
    <w:link w:val="Ballongtext"/>
    <w:uiPriority w:val="99"/>
    <w:rsid w:val="001D62BB"/>
    <w:rPr>
      <w:rFonts w:ascii="Tahoma" w:hAnsi="Tahoma" w:cs="Tahoma"/>
      <w:sz w:val="16"/>
      <w:szCs w:val="16"/>
    </w:rPr>
  </w:style>
  <w:style w:type="paragraph" w:styleId="Brdtext">
    <w:name w:val="Body Text"/>
    <w:basedOn w:val="Normal"/>
    <w:link w:val="BrdtextChar"/>
    <w:uiPriority w:val="99"/>
    <w:rsid w:val="001D62BB"/>
    <w:pPr>
      <w:spacing w:after="120"/>
    </w:pPr>
  </w:style>
  <w:style w:type="character" w:customStyle="1" w:styleId="BrdtextChar">
    <w:name w:val="Brödtext Char"/>
    <w:basedOn w:val="Standardstycketeckensnitt"/>
    <w:link w:val="Brdtext"/>
    <w:uiPriority w:val="99"/>
    <w:rsid w:val="001D62BB"/>
    <w:rPr>
      <w:rFonts w:ascii="Times New Roman" w:hAnsi="Times New Roman" w:cs="Times New Roman"/>
      <w:sz w:val="24"/>
      <w:szCs w:val="24"/>
    </w:rPr>
  </w:style>
  <w:style w:type="paragraph" w:styleId="Numreradlista4">
    <w:name w:val="List Number 4"/>
    <w:basedOn w:val="Normal"/>
    <w:uiPriority w:val="99"/>
    <w:rsid w:val="001D62BB"/>
    <w:pPr>
      <w:tabs>
        <w:tab w:val="num" w:pos="1209"/>
      </w:tabs>
      <w:spacing w:after="120"/>
      <w:ind w:left="1209" w:hanging="360"/>
    </w:pPr>
  </w:style>
  <w:style w:type="paragraph" w:customStyle="1" w:styleId="Brdtext-Jernhusen">
    <w:name w:val="Brödtext - Jernhusen"/>
    <w:uiPriority w:val="99"/>
    <w:rsid w:val="001D62BB"/>
    <w:pPr>
      <w:spacing w:line="260" w:lineRule="exact"/>
      <w:outlineLvl w:val="0"/>
    </w:pPr>
    <w:rPr>
      <w:rFonts w:ascii="Arial" w:hAnsi="Arial" w:cs="Arial"/>
      <w:lang w:eastAsia="en-US"/>
    </w:rPr>
  </w:style>
  <w:style w:type="paragraph" w:styleId="Punktlista2">
    <w:name w:val="List Bullet 2"/>
    <w:basedOn w:val="Normal"/>
    <w:autoRedefine/>
    <w:uiPriority w:val="99"/>
    <w:rsid w:val="001D62BB"/>
    <w:pPr>
      <w:tabs>
        <w:tab w:val="num" w:pos="643"/>
      </w:tabs>
      <w:spacing w:after="120"/>
      <w:ind w:left="643" w:hanging="360"/>
    </w:pPr>
  </w:style>
  <w:style w:type="paragraph" w:customStyle="1" w:styleId="Sidfotsadress-Jernhusen">
    <w:name w:val="Sidfotsadress - Jernhusen"/>
    <w:qFormat/>
    <w:rsid w:val="001D62BB"/>
    <w:pPr>
      <w:spacing w:line="240" w:lineRule="exact"/>
    </w:pPr>
    <w:rPr>
      <w:rFonts w:ascii="Arial" w:hAnsi="Arial" w:cs="Arial"/>
      <w:sz w:val="16"/>
      <w:szCs w:val="16"/>
      <w:lang w:eastAsia="en-US"/>
    </w:rPr>
  </w:style>
  <w:style w:type="paragraph" w:customStyle="1" w:styleId="RKnormal">
    <w:name w:val="RKnormal"/>
    <w:basedOn w:val="Normal"/>
    <w:uiPriority w:val="99"/>
    <w:rsid w:val="001D62BB"/>
    <w:pPr>
      <w:tabs>
        <w:tab w:val="left" w:pos="2835"/>
      </w:tabs>
      <w:overflowPunct w:val="0"/>
      <w:autoSpaceDE w:val="0"/>
      <w:autoSpaceDN w:val="0"/>
      <w:adjustRightInd w:val="0"/>
      <w:spacing w:after="0" w:line="240" w:lineRule="atLeast"/>
      <w:textAlignment w:val="baseline"/>
    </w:pPr>
    <w:rPr>
      <w:rFonts w:ascii="OrigGarmnd BT" w:hAnsi="OrigGarmnd BT" w:cs="OrigGarmnd BT"/>
      <w:lang w:eastAsia="en-US"/>
    </w:rPr>
  </w:style>
  <w:style w:type="paragraph" w:styleId="Oformateradtext">
    <w:name w:val="Plain Text"/>
    <w:basedOn w:val="Normal"/>
    <w:link w:val="OformateradtextChar"/>
    <w:uiPriority w:val="99"/>
    <w:rsid w:val="001D62BB"/>
    <w:pPr>
      <w:spacing w:after="0"/>
    </w:pPr>
    <w:rPr>
      <w:rFonts w:ascii="Arial" w:hAnsi="Arial" w:cs="Arial"/>
      <w:sz w:val="20"/>
      <w:szCs w:val="20"/>
      <w:lang w:eastAsia="en-US"/>
    </w:rPr>
  </w:style>
  <w:style w:type="character" w:customStyle="1" w:styleId="OformateradtextChar">
    <w:name w:val="Oformaterad text Char"/>
    <w:basedOn w:val="Standardstycketeckensnitt"/>
    <w:link w:val="Oformateradtext"/>
    <w:uiPriority w:val="99"/>
    <w:rsid w:val="001D62BB"/>
    <w:rPr>
      <w:rFonts w:ascii="Arial" w:hAnsi="Arial" w:cs="Arial"/>
      <w:sz w:val="20"/>
      <w:szCs w:val="20"/>
      <w:lang w:eastAsia="en-US"/>
    </w:rPr>
  </w:style>
  <w:style w:type="character" w:customStyle="1" w:styleId="label">
    <w:name w:val="label"/>
    <w:basedOn w:val="Standardstycketeckensnitt"/>
    <w:rsid w:val="00F333BB"/>
  </w:style>
  <w:style w:type="character" w:customStyle="1" w:styleId="role">
    <w:name w:val="role"/>
    <w:basedOn w:val="Standardstycketeckensnitt"/>
    <w:rsid w:val="00F333BB"/>
  </w:style>
  <w:style w:type="character" w:customStyle="1" w:styleId="obfuscated-email">
    <w:name w:val="obfuscated-email"/>
    <w:basedOn w:val="Standardstycketeckensnitt"/>
    <w:rsid w:val="00F333BB"/>
  </w:style>
  <w:style w:type="character" w:customStyle="1" w:styleId="value">
    <w:name w:val="value"/>
    <w:basedOn w:val="Standardstycketeckensnitt"/>
    <w:rsid w:val="00F333BB"/>
  </w:style>
  <w:style w:type="paragraph" w:styleId="Normalwebb">
    <w:name w:val="Normal (Web)"/>
    <w:basedOn w:val="Normal"/>
    <w:uiPriority w:val="99"/>
    <w:unhideWhenUsed/>
    <w:rsid w:val="001D1DAE"/>
    <w:pPr>
      <w:spacing w:before="100" w:beforeAutospacing="1" w:after="225"/>
    </w:pPr>
    <w:rPr>
      <w:rFonts w:ascii="Times New Roman" w:eastAsiaTheme="minorHAnsi" w:hAnsi="Times New Roman" w:cs="Times New Roman"/>
    </w:rPr>
  </w:style>
  <w:style w:type="character" w:customStyle="1" w:styleId="apple-style-span">
    <w:name w:val="apple-style-span"/>
    <w:basedOn w:val="Standardstycketeckensnitt"/>
    <w:rsid w:val="00DA3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Bullet 2" w:unhideWhenUsed="0"/>
    <w:lsdException w:name="List Number 4"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1D62BB"/>
    <w:pPr>
      <w:spacing w:after="240"/>
    </w:pPr>
    <w:rPr>
      <w:rFonts w:ascii="Akkurat Light Pro" w:hAnsi="Akkurat Light Pro" w:cs="Akkurat Light Pro"/>
      <w:sz w:val="24"/>
      <w:szCs w:val="24"/>
    </w:rPr>
  </w:style>
  <w:style w:type="paragraph" w:styleId="Rubrik1">
    <w:name w:val="heading 1"/>
    <w:basedOn w:val="Normal"/>
    <w:next w:val="Rubrik2"/>
    <w:link w:val="Rubrik1Char"/>
    <w:uiPriority w:val="99"/>
    <w:qFormat/>
    <w:rsid w:val="001D62BB"/>
    <w:pPr>
      <w:keepNext/>
      <w:spacing w:before="200" w:line="880" w:lineRule="exact"/>
      <w:outlineLvl w:val="0"/>
    </w:pPr>
    <w:rPr>
      <w:spacing w:val="-40"/>
      <w:kern w:val="32"/>
      <w:sz w:val="40"/>
      <w:szCs w:val="40"/>
    </w:rPr>
  </w:style>
  <w:style w:type="paragraph" w:styleId="Rubrik2">
    <w:name w:val="heading 2"/>
    <w:basedOn w:val="Rubrik1"/>
    <w:next w:val="Normal"/>
    <w:link w:val="Rubrik2Char"/>
    <w:uiPriority w:val="99"/>
    <w:qFormat/>
    <w:rsid w:val="001D62BB"/>
    <w:pPr>
      <w:spacing w:before="0" w:after="0" w:line="240" w:lineRule="auto"/>
      <w:outlineLvl w:val="1"/>
    </w:pPr>
    <w:rPr>
      <w:rFonts w:ascii="Akkurat Pro" w:hAnsi="Akkurat Pro" w:cs="Akkurat Pro"/>
      <w:b/>
      <w:bCs/>
      <w:spacing w:val="0"/>
      <w:sz w:val="19"/>
      <w:szCs w:val="19"/>
    </w:rPr>
  </w:style>
  <w:style w:type="paragraph" w:styleId="Rubrik3">
    <w:name w:val="heading 3"/>
    <w:basedOn w:val="Rubrik1"/>
    <w:next w:val="Normal"/>
    <w:link w:val="Rubrik3Char"/>
    <w:uiPriority w:val="99"/>
    <w:qFormat/>
    <w:rsid w:val="001D62BB"/>
    <w:pPr>
      <w:spacing w:before="0" w:after="0" w:line="240" w:lineRule="auto"/>
      <w:outlineLvl w:val="2"/>
    </w:pPr>
    <w:rPr>
      <w:i/>
      <w:iCs/>
      <w:spacing w:val="0"/>
      <w:sz w:val="18"/>
      <w:szCs w:val="18"/>
    </w:rPr>
  </w:style>
  <w:style w:type="paragraph" w:styleId="Rubrik4">
    <w:name w:val="heading 4"/>
    <w:aliases w:val="Rubrik tabell 4"/>
    <w:basedOn w:val="Rubrik1"/>
    <w:next w:val="Normal"/>
    <w:link w:val="Rubrik4Char"/>
    <w:uiPriority w:val="99"/>
    <w:qFormat/>
    <w:rsid w:val="001D62BB"/>
    <w:pPr>
      <w:spacing w:before="180" w:after="120" w:line="240" w:lineRule="auto"/>
      <w:outlineLvl w:val="3"/>
    </w:pPr>
    <w:rPr>
      <w:rFonts w:ascii="Akkurat Pro" w:hAnsi="Akkurat Pro" w:cs="Akkurat Pro"/>
      <w:spacing w:val="0"/>
      <w:sz w:val="22"/>
      <w:szCs w:val="22"/>
    </w:rPr>
  </w:style>
  <w:style w:type="paragraph" w:styleId="Rubrik5">
    <w:name w:val="heading 5"/>
    <w:basedOn w:val="Normal"/>
    <w:next w:val="Normal"/>
    <w:link w:val="Rubrik5Char"/>
    <w:uiPriority w:val="99"/>
    <w:qFormat/>
    <w:rsid w:val="001D62BB"/>
    <w:pPr>
      <w:keepNext/>
      <w:keepLines/>
      <w:spacing w:before="200" w:after="120"/>
      <w:outlineLvl w:val="4"/>
    </w:pPr>
    <w:rPr>
      <w:rFonts w:ascii="Cambria" w:hAnsi="Cambria" w:cs="Cambria"/>
      <w:sz w:val="18"/>
      <w:szCs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1D62BB"/>
    <w:rPr>
      <w:rFonts w:ascii="Akkurat Light Pro Regular" w:hAnsi="Akkurat Light Pro Regular" w:cs="Akkurat Light Pro Regular"/>
      <w:color w:val="auto"/>
      <w:spacing w:val="-40"/>
      <w:kern w:val="32"/>
      <w:sz w:val="32"/>
      <w:szCs w:val="32"/>
      <w:lang w:val="sv-SE" w:eastAsia="sv-SE"/>
    </w:rPr>
  </w:style>
  <w:style w:type="character" w:customStyle="1" w:styleId="Rubrik2Char">
    <w:name w:val="Rubrik 2 Char"/>
    <w:basedOn w:val="Standardstycketeckensnitt"/>
    <w:link w:val="Rubrik2"/>
    <w:uiPriority w:val="99"/>
    <w:rsid w:val="001D62BB"/>
    <w:rPr>
      <w:rFonts w:ascii="Akkurat Pro" w:hAnsi="Akkurat Pro" w:cs="Akkurat Pro"/>
      <w:b/>
      <w:bCs/>
      <w:color w:val="auto"/>
      <w:kern w:val="32"/>
      <w:sz w:val="28"/>
      <w:szCs w:val="28"/>
    </w:rPr>
  </w:style>
  <w:style w:type="character" w:customStyle="1" w:styleId="Rubrik3Char">
    <w:name w:val="Rubrik 3 Char"/>
    <w:basedOn w:val="Standardstycketeckensnitt"/>
    <w:link w:val="Rubrik3"/>
    <w:uiPriority w:val="99"/>
    <w:rsid w:val="001D62BB"/>
    <w:rPr>
      <w:rFonts w:ascii="Akkurat Light Pro Regular" w:hAnsi="Akkurat Light Pro Regular" w:cs="Akkurat Light Pro Regular"/>
      <w:i/>
      <w:iCs/>
      <w:kern w:val="32"/>
      <w:sz w:val="26"/>
      <w:szCs w:val="26"/>
    </w:rPr>
  </w:style>
  <w:style w:type="character" w:customStyle="1" w:styleId="Rubrik4Char">
    <w:name w:val="Rubrik 4 Char"/>
    <w:aliases w:val="Rubrik tabell 4 Char"/>
    <w:basedOn w:val="Standardstycketeckensnitt"/>
    <w:link w:val="Rubrik4"/>
    <w:uiPriority w:val="99"/>
    <w:rsid w:val="001D62BB"/>
    <w:rPr>
      <w:rFonts w:ascii="Akkurat Pro" w:hAnsi="Akkurat Pro" w:cs="Akkurat Pro"/>
      <w:color w:val="auto"/>
      <w:kern w:val="32"/>
      <w:sz w:val="28"/>
      <w:szCs w:val="28"/>
    </w:rPr>
  </w:style>
  <w:style w:type="character" w:customStyle="1" w:styleId="Rubrik5Char">
    <w:name w:val="Rubrik 5 Char"/>
    <w:basedOn w:val="Standardstycketeckensnitt"/>
    <w:link w:val="Rubrik5"/>
    <w:uiPriority w:val="99"/>
    <w:rsid w:val="001D62BB"/>
    <w:rPr>
      <w:rFonts w:ascii="Cambria" w:hAnsi="Cambria" w:cs="Cambria"/>
      <w:color w:val="auto"/>
      <w:sz w:val="24"/>
      <w:szCs w:val="24"/>
    </w:rPr>
  </w:style>
  <w:style w:type="paragraph" w:styleId="Sidhuvud">
    <w:name w:val="header"/>
    <w:basedOn w:val="Normal"/>
    <w:link w:val="SidhuvudChar"/>
    <w:uiPriority w:val="99"/>
    <w:rsid w:val="001D62BB"/>
    <w:pPr>
      <w:tabs>
        <w:tab w:val="center" w:pos="4536"/>
        <w:tab w:val="right" w:pos="9072"/>
      </w:tabs>
      <w:spacing w:after="120"/>
    </w:pPr>
    <w:rPr>
      <w:color w:val="808080"/>
      <w:sz w:val="18"/>
      <w:szCs w:val="18"/>
    </w:rPr>
  </w:style>
  <w:style w:type="character" w:customStyle="1" w:styleId="SidhuvudChar">
    <w:name w:val="Sidhuvud Char"/>
    <w:basedOn w:val="Standardstycketeckensnitt"/>
    <w:link w:val="Sidhuvud"/>
    <w:uiPriority w:val="99"/>
    <w:rsid w:val="001D62BB"/>
    <w:rPr>
      <w:rFonts w:ascii="Akkurat Light Pro Regular" w:hAnsi="Akkurat Light Pro Regular" w:cs="Akkurat Light Pro Regular"/>
      <w:color w:val="808080"/>
      <w:sz w:val="19"/>
      <w:szCs w:val="19"/>
    </w:rPr>
  </w:style>
  <w:style w:type="paragraph" w:styleId="Sidfot">
    <w:name w:val="footer"/>
    <w:basedOn w:val="Normal"/>
    <w:link w:val="SidfotChar"/>
    <w:uiPriority w:val="99"/>
    <w:rsid w:val="001D62BB"/>
    <w:pPr>
      <w:tabs>
        <w:tab w:val="center" w:pos="4536"/>
        <w:tab w:val="right" w:pos="9072"/>
      </w:tabs>
      <w:spacing w:after="120"/>
    </w:pPr>
    <w:rPr>
      <w:sz w:val="18"/>
      <w:szCs w:val="18"/>
    </w:rPr>
  </w:style>
  <w:style w:type="character" w:customStyle="1" w:styleId="SidfotChar">
    <w:name w:val="Sidfot Char"/>
    <w:basedOn w:val="Standardstycketeckensnitt"/>
    <w:link w:val="Sidfot"/>
    <w:uiPriority w:val="99"/>
    <w:rsid w:val="001D62BB"/>
    <w:rPr>
      <w:rFonts w:ascii="Akkurat Light Pro Regular" w:hAnsi="Akkurat Light Pro Regular" w:cs="Akkurat Light Pro Regular"/>
      <w:sz w:val="19"/>
      <w:szCs w:val="19"/>
    </w:rPr>
  </w:style>
  <w:style w:type="character" w:styleId="Sidnummer">
    <w:name w:val="page number"/>
    <w:basedOn w:val="Standardstycketeckensnitt"/>
    <w:uiPriority w:val="99"/>
    <w:rsid w:val="001D62BB"/>
    <w:rPr>
      <w:rFonts w:ascii="Akkurat Light Pro Regular" w:hAnsi="Akkurat Light Pro Regular" w:cs="Akkurat Light Pro Regular"/>
      <w:color w:val="auto"/>
      <w:sz w:val="32"/>
      <w:szCs w:val="32"/>
    </w:rPr>
  </w:style>
  <w:style w:type="paragraph" w:customStyle="1" w:styleId="Tabellhuvudhgerstlld">
    <w:name w:val="Tabellhuvud högerställd"/>
    <w:uiPriority w:val="99"/>
    <w:rsid w:val="001D62BB"/>
    <w:pPr>
      <w:spacing w:before="80" w:after="80"/>
      <w:jc w:val="right"/>
    </w:pPr>
    <w:rPr>
      <w:rFonts w:ascii="Akkurat Pro" w:hAnsi="Akkurat Pro" w:cs="Akkurat Pro"/>
      <w:sz w:val="14"/>
      <w:szCs w:val="14"/>
    </w:rPr>
  </w:style>
  <w:style w:type="paragraph" w:customStyle="1" w:styleId="Tabelltexthgerstlld">
    <w:name w:val="Tabelltext högerställd"/>
    <w:uiPriority w:val="99"/>
    <w:rsid w:val="001D62BB"/>
    <w:pPr>
      <w:spacing w:before="40" w:after="40"/>
      <w:jc w:val="right"/>
    </w:pPr>
    <w:rPr>
      <w:rFonts w:ascii="Akkurat Light Pro" w:hAnsi="Akkurat Light Pro" w:cs="Akkurat Light Pro"/>
      <w:sz w:val="14"/>
      <w:szCs w:val="14"/>
    </w:rPr>
  </w:style>
  <w:style w:type="paragraph" w:customStyle="1" w:styleId="Vnsterstlldtabelltextfet">
    <w:name w:val="Vänsterställd tabelltext fet"/>
    <w:basedOn w:val="Normal"/>
    <w:uiPriority w:val="99"/>
    <w:rsid w:val="001D62BB"/>
    <w:pPr>
      <w:spacing w:before="40" w:after="40"/>
    </w:pPr>
    <w:rPr>
      <w:rFonts w:ascii="Akkurat Pro" w:hAnsi="Akkurat Pro" w:cs="Akkurat Pro"/>
      <w:sz w:val="14"/>
      <w:szCs w:val="14"/>
    </w:rPr>
  </w:style>
  <w:style w:type="paragraph" w:styleId="Punktlista">
    <w:name w:val="List Bullet"/>
    <w:basedOn w:val="Normal"/>
    <w:autoRedefine/>
    <w:uiPriority w:val="99"/>
    <w:rsid w:val="001D62BB"/>
    <w:pPr>
      <w:numPr>
        <w:numId w:val="22"/>
      </w:numPr>
      <w:tabs>
        <w:tab w:val="clear" w:pos="926"/>
        <w:tab w:val="num" w:pos="1209"/>
      </w:tabs>
      <w:spacing w:after="60"/>
      <w:ind w:left="360"/>
    </w:pPr>
    <w:rPr>
      <w:sz w:val="18"/>
      <w:szCs w:val="18"/>
    </w:rPr>
  </w:style>
  <w:style w:type="paragraph" w:customStyle="1" w:styleId="Tabellhuvudvnsterstlld">
    <w:name w:val="Tabellhuvud vänsterställd"/>
    <w:basedOn w:val="Vnsterstlldtabelltextfet"/>
    <w:uiPriority w:val="99"/>
    <w:rsid w:val="001D62BB"/>
    <w:pPr>
      <w:spacing w:before="80" w:after="80"/>
    </w:pPr>
  </w:style>
  <w:style w:type="paragraph" w:customStyle="1" w:styleId="Nottext">
    <w:name w:val="Nottext"/>
    <w:basedOn w:val="Normal"/>
    <w:uiPriority w:val="99"/>
    <w:rsid w:val="001D62BB"/>
    <w:pPr>
      <w:tabs>
        <w:tab w:val="num" w:pos="1209"/>
      </w:tabs>
      <w:spacing w:after="0"/>
      <w:ind w:left="1208" w:hanging="357"/>
    </w:pPr>
    <w:rPr>
      <w:sz w:val="14"/>
      <w:szCs w:val="14"/>
    </w:rPr>
  </w:style>
  <w:style w:type="paragraph" w:customStyle="1" w:styleId="Tabelltextvnsterstlld">
    <w:name w:val="Tabelltext vänsterställd"/>
    <w:uiPriority w:val="99"/>
    <w:rsid w:val="001D62BB"/>
    <w:pPr>
      <w:spacing w:before="40" w:after="40"/>
    </w:pPr>
    <w:rPr>
      <w:rFonts w:ascii="Akkurat Light Pro" w:hAnsi="Akkurat Light Pro" w:cs="Akkurat Light Pro"/>
      <w:kern w:val="32"/>
      <w:sz w:val="14"/>
      <w:szCs w:val="14"/>
    </w:rPr>
  </w:style>
  <w:style w:type="paragraph" w:customStyle="1" w:styleId="Hgerstlldtabelltextfet">
    <w:name w:val="Högerställd tabelltext fet"/>
    <w:basedOn w:val="Vnsterstlldtabelltextfet"/>
    <w:uiPriority w:val="99"/>
    <w:rsid w:val="001D62BB"/>
    <w:pPr>
      <w:jc w:val="right"/>
    </w:pPr>
  </w:style>
  <w:style w:type="paragraph" w:customStyle="1" w:styleId="RubrikKomm">
    <w:name w:val="Rubrik Komm"/>
    <w:basedOn w:val="Rubrik4"/>
    <w:uiPriority w:val="99"/>
    <w:rsid w:val="001D62BB"/>
    <w:rPr>
      <w:color w:val="000000"/>
    </w:rPr>
  </w:style>
  <w:style w:type="character" w:customStyle="1" w:styleId="VnsterstlldtabelltextfetChar">
    <w:name w:val="Vänsterställd tabelltext fet Char"/>
    <w:basedOn w:val="Standardstycketeckensnitt"/>
    <w:uiPriority w:val="99"/>
    <w:rsid w:val="001D62BB"/>
    <w:rPr>
      <w:rFonts w:ascii="Akkurat Pro" w:hAnsi="Akkurat Pro" w:cs="Akkurat Pro"/>
      <w:sz w:val="24"/>
      <w:szCs w:val="24"/>
    </w:rPr>
  </w:style>
  <w:style w:type="character" w:styleId="Stark">
    <w:name w:val="Strong"/>
    <w:basedOn w:val="Standardstycketeckensnitt"/>
    <w:uiPriority w:val="22"/>
    <w:qFormat/>
    <w:rsid w:val="001D62BB"/>
    <w:rPr>
      <w:rFonts w:ascii="Times New Roman" w:hAnsi="Times New Roman" w:cs="Times New Roman"/>
      <w:b/>
      <w:bCs/>
    </w:rPr>
  </w:style>
  <w:style w:type="paragraph" w:styleId="Liststycke">
    <w:name w:val="List Paragraph"/>
    <w:basedOn w:val="Normal"/>
    <w:uiPriority w:val="99"/>
    <w:qFormat/>
    <w:rsid w:val="001D62BB"/>
    <w:pPr>
      <w:spacing w:after="120"/>
      <w:ind w:left="1304"/>
    </w:pPr>
    <w:rPr>
      <w:sz w:val="18"/>
      <w:szCs w:val="18"/>
    </w:rPr>
  </w:style>
  <w:style w:type="paragraph" w:customStyle="1" w:styleId="Jernhusen-Brdtext">
    <w:name w:val="Jernhusen - Brödtext"/>
    <w:uiPriority w:val="99"/>
    <w:rsid w:val="001D62BB"/>
    <w:pPr>
      <w:spacing w:line="260" w:lineRule="exact"/>
      <w:outlineLvl w:val="0"/>
    </w:pPr>
    <w:rPr>
      <w:rFonts w:ascii="Arial" w:hAnsi="Arial" w:cs="Arial"/>
      <w:lang w:eastAsia="en-US"/>
    </w:rPr>
  </w:style>
  <w:style w:type="character" w:styleId="Hyperlnk">
    <w:name w:val="Hyperlink"/>
    <w:basedOn w:val="Standardstycketeckensnitt"/>
    <w:uiPriority w:val="99"/>
    <w:rsid w:val="001D62BB"/>
    <w:rPr>
      <w:rFonts w:ascii="Times New Roman" w:hAnsi="Times New Roman" w:cs="Times New Roman"/>
      <w:color w:val="0000FF"/>
      <w:u w:val="single"/>
    </w:rPr>
  </w:style>
  <w:style w:type="paragraph" w:customStyle="1" w:styleId="Rubrik1Bsv">
    <w:name w:val="Rubrik 1B sv"/>
    <w:basedOn w:val="Rubrik1"/>
    <w:uiPriority w:val="99"/>
    <w:rsid w:val="001D62BB"/>
    <w:rPr>
      <w:color w:val="000000"/>
    </w:rPr>
  </w:style>
  <w:style w:type="character" w:customStyle="1" w:styleId="Rubrik1BsvChar">
    <w:name w:val="Rubrik 1B sv Char"/>
    <w:basedOn w:val="Rubrik1Char"/>
    <w:uiPriority w:val="99"/>
    <w:rsid w:val="001D62BB"/>
    <w:rPr>
      <w:rFonts w:ascii="Akkurat Light Pro Regular" w:hAnsi="Akkurat Light Pro Regular" w:cs="Akkurat Light Pro Regular"/>
      <w:color w:val="000000"/>
      <w:spacing w:val="-40"/>
      <w:kern w:val="32"/>
      <w:sz w:val="32"/>
      <w:szCs w:val="32"/>
      <w:lang w:val="sv-SE" w:eastAsia="sv-SE"/>
    </w:rPr>
  </w:style>
  <w:style w:type="paragraph" w:customStyle="1" w:styleId="Tabellrub2011">
    <w:name w:val="Tabellrub2011"/>
    <w:basedOn w:val="Rubrik4"/>
    <w:uiPriority w:val="99"/>
    <w:rsid w:val="001D62BB"/>
    <w:pPr>
      <w:spacing w:after="60"/>
    </w:pPr>
    <w:rPr>
      <w:color w:val="000000"/>
      <w:sz w:val="18"/>
      <w:szCs w:val="18"/>
    </w:rPr>
  </w:style>
  <w:style w:type="character" w:customStyle="1" w:styleId="Tabellrub2011Char">
    <w:name w:val="Tabellrub2011 Char"/>
    <w:basedOn w:val="Rubrik4Char"/>
    <w:uiPriority w:val="99"/>
    <w:rsid w:val="001D62BB"/>
    <w:rPr>
      <w:rFonts w:ascii="Akkurat Pro" w:hAnsi="Akkurat Pro" w:cs="Akkurat Pro"/>
      <w:color w:val="000000"/>
      <w:kern w:val="32"/>
      <w:sz w:val="28"/>
      <w:szCs w:val="28"/>
    </w:rPr>
  </w:style>
  <w:style w:type="character" w:customStyle="1" w:styleId="RubrikKommChar">
    <w:name w:val="Rubrik Komm Char"/>
    <w:basedOn w:val="Rubrik4Char"/>
    <w:uiPriority w:val="99"/>
    <w:rsid w:val="001D62BB"/>
    <w:rPr>
      <w:rFonts w:ascii="Akkurat Pro" w:hAnsi="Akkurat Pro" w:cs="Akkurat Pro"/>
      <w:color w:val="000000"/>
      <w:kern w:val="32"/>
      <w:sz w:val="28"/>
      <w:szCs w:val="28"/>
    </w:rPr>
  </w:style>
  <w:style w:type="paragraph" w:customStyle="1" w:styleId="Rubrik18pt">
    <w:name w:val="Rubrik 18 pt"/>
    <w:basedOn w:val="Normal"/>
    <w:uiPriority w:val="99"/>
    <w:rsid w:val="001D62BB"/>
    <w:pPr>
      <w:spacing w:after="120"/>
    </w:pPr>
    <w:rPr>
      <w:sz w:val="36"/>
      <w:szCs w:val="36"/>
    </w:rPr>
  </w:style>
  <w:style w:type="paragraph" w:styleId="Ballongtext">
    <w:name w:val="Balloon Text"/>
    <w:basedOn w:val="Normal"/>
    <w:link w:val="BallongtextChar"/>
    <w:uiPriority w:val="99"/>
    <w:semiHidden/>
    <w:rsid w:val="001D62BB"/>
    <w:pPr>
      <w:spacing w:after="120"/>
    </w:pPr>
    <w:rPr>
      <w:rFonts w:ascii="Tahoma" w:hAnsi="Tahoma" w:cs="Tahoma"/>
      <w:sz w:val="16"/>
      <w:szCs w:val="16"/>
    </w:rPr>
  </w:style>
  <w:style w:type="character" w:customStyle="1" w:styleId="BallongtextChar">
    <w:name w:val="Ballongtext Char"/>
    <w:basedOn w:val="Standardstycketeckensnitt"/>
    <w:link w:val="Ballongtext"/>
    <w:uiPriority w:val="99"/>
    <w:rsid w:val="001D62BB"/>
    <w:rPr>
      <w:rFonts w:ascii="Tahoma" w:hAnsi="Tahoma" w:cs="Tahoma"/>
      <w:sz w:val="16"/>
      <w:szCs w:val="16"/>
    </w:rPr>
  </w:style>
  <w:style w:type="paragraph" w:styleId="Brdtext">
    <w:name w:val="Body Text"/>
    <w:basedOn w:val="Normal"/>
    <w:link w:val="BrdtextChar"/>
    <w:uiPriority w:val="99"/>
    <w:rsid w:val="001D62BB"/>
    <w:pPr>
      <w:spacing w:after="120"/>
    </w:pPr>
  </w:style>
  <w:style w:type="character" w:customStyle="1" w:styleId="BrdtextChar">
    <w:name w:val="Brödtext Char"/>
    <w:basedOn w:val="Standardstycketeckensnitt"/>
    <w:link w:val="Brdtext"/>
    <w:uiPriority w:val="99"/>
    <w:rsid w:val="001D62BB"/>
    <w:rPr>
      <w:rFonts w:ascii="Times New Roman" w:hAnsi="Times New Roman" w:cs="Times New Roman"/>
      <w:sz w:val="24"/>
      <w:szCs w:val="24"/>
    </w:rPr>
  </w:style>
  <w:style w:type="paragraph" w:styleId="Numreradlista4">
    <w:name w:val="List Number 4"/>
    <w:basedOn w:val="Normal"/>
    <w:uiPriority w:val="99"/>
    <w:rsid w:val="001D62BB"/>
    <w:pPr>
      <w:tabs>
        <w:tab w:val="num" w:pos="1209"/>
      </w:tabs>
      <w:spacing w:after="120"/>
      <w:ind w:left="1209" w:hanging="360"/>
    </w:pPr>
  </w:style>
  <w:style w:type="paragraph" w:customStyle="1" w:styleId="Brdtext-Jernhusen">
    <w:name w:val="Brödtext - Jernhusen"/>
    <w:uiPriority w:val="99"/>
    <w:rsid w:val="001D62BB"/>
    <w:pPr>
      <w:spacing w:line="260" w:lineRule="exact"/>
      <w:outlineLvl w:val="0"/>
    </w:pPr>
    <w:rPr>
      <w:rFonts w:ascii="Arial" w:hAnsi="Arial" w:cs="Arial"/>
      <w:lang w:eastAsia="en-US"/>
    </w:rPr>
  </w:style>
  <w:style w:type="paragraph" w:styleId="Punktlista2">
    <w:name w:val="List Bullet 2"/>
    <w:basedOn w:val="Normal"/>
    <w:autoRedefine/>
    <w:uiPriority w:val="99"/>
    <w:rsid w:val="001D62BB"/>
    <w:pPr>
      <w:tabs>
        <w:tab w:val="num" w:pos="643"/>
      </w:tabs>
      <w:spacing w:after="120"/>
      <w:ind w:left="643" w:hanging="360"/>
    </w:pPr>
  </w:style>
  <w:style w:type="paragraph" w:customStyle="1" w:styleId="Sidfotsadress-Jernhusen">
    <w:name w:val="Sidfotsadress - Jernhusen"/>
    <w:qFormat/>
    <w:rsid w:val="001D62BB"/>
    <w:pPr>
      <w:spacing w:line="240" w:lineRule="exact"/>
    </w:pPr>
    <w:rPr>
      <w:rFonts w:ascii="Arial" w:hAnsi="Arial" w:cs="Arial"/>
      <w:sz w:val="16"/>
      <w:szCs w:val="16"/>
      <w:lang w:eastAsia="en-US"/>
    </w:rPr>
  </w:style>
  <w:style w:type="paragraph" w:customStyle="1" w:styleId="RKnormal">
    <w:name w:val="RKnormal"/>
    <w:basedOn w:val="Normal"/>
    <w:uiPriority w:val="99"/>
    <w:rsid w:val="001D62BB"/>
    <w:pPr>
      <w:tabs>
        <w:tab w:val="left" w:pos="2835"/>
      </w:tabs>
      <w:overflowPunct w:val="0"/>
      <w:autoSpaceDE w:val="0"/>
      <w:autoSpaceDN w:val="0"/>
      <w:adjustRightInd w:val="0"/>
      <w:spacing w:after="0" w:line="240" w:lineRule="atLeast"/>
      <w:textAlignment w:val="baseline"/>
    </w:pPr>
    <w:rPr>
      <w:rFonts w:ascii="OrigGarmnd BT" w:hAnsi="OrigGarmnd BT" w:cs="OrigGarmnd BT"/>
      <w:lang w:eastAsia="en-US"/>
    </w:rPr>
  </w:style>
  <w:style w:type="paragraph" w:styleId="Oformateradtext">
    <w:name w:val="Plain Text"/>
    <w:basedOn w:val="Normal"/>
    <w:link w:val="OformateradtextChar"/>
    <w:uiPriority w:val="99"/>
    <w:rsid w:val="001D62BB"/>
    <w:pPr>
      <w:spacing w:after="0"/>
    </w:pPr>
    <w:rPr>
      <w:rFonts w:ascii="Arial" w:hAnsi="Arial" w:cs="Arial"/>
      <w:sz w:val="20"/>
      <w:szCs w:val="20"/>
      <w:lang w:eastAsia="en-US"/>
    </w:rPr>
  </w:style>
  <w:style w:type="character" w:customStyle="1" w:styleId="OformateradtextChar">
    <w:name w:val="Oformaterad text Char"/>
    <w:basedOn w:val="Standardstycketeckensnitt"/>
    <w:link w:val="Oformateradtext"/>
    <w:uiPriority w:val="99"/>
    <w:rsid w:val="001D62BB"/>
    <w:rPr>
      <w:rFonts w:ascii="Arial" w:hAnsi="Arial" w:cs="Arial"/>
      <w:sz w:val="20"/>
      <w:szCs w:val="20"/>
      <w:lang w:eastAsia="en-US"/>
    </w:rPr>
  </w:style>
  <w:style w:type="character" w:customStyle="1" w:styleId="label">
    <w:name w:val="label"/>
    <w:basedOn w:val="Standardstycketeckensnitt"/>
    <w:rsid w:val="00F333BB"/>
  </w:style>
  <w:style w:type="character" w:customStyle="1" w:styleId="role">
    <w:name w:val="role"/>
    <w:basedOn w:val="Standardstycketeckensnitt"/>
    <w:rsid w:val="00F333BB"/>
  </w:style>
  <w:style w:type="character" w:customStyle="1" w:styleId="obfuscated-email">
    <w:name w:val="obfuscated-email"/>
    <w:basedOn w:val="Standardstycketeckensnitt"/>
    <w:rsid w:val="00F333BB"/>
  </w:style>
  <w:style w:type="character" w:customStyle="1" w:styleId="value">
    <w:name w:val="value"/>
    <w:basedOn w:val="Standardstycketeckensnitt"/>
    <w:rsid w:val="00F333BB"/>
  </w:style>
  <w:style w:type="paragraph" w:styleId="Normalwebb">
    <w:name w:val="Normal (Web)"/>
    <w:basedOn w:val="Normal"/>
    <w:uiPriority w:val="99"/>
    <w:unhideWhenUsed/>
    <w:rsid w:val="001D1DAE"/>
    <w:pPr>
      <w:spacing w:before="100" w:beforeAutospacing="1" w:after="225"/>
    </w:pPr>
    <w:rPr>
      <w:rFonts w:ascii="Times New Roman" w:eastAsiaTheme="minorHAnsi" w:hAnsi="Times New Roman" w:cs="Times New Roman"/>
    </w:rPr>
  </w:style>
</w:styles>
</file>

<file path=word/webSettings.xml><?xml version="1.0" encoding="utf-8"?>
<w:webSettings xmlns:r="http://schemas.openxmlformats.org/officeDocument/2006/relationships" xmlns:w="http://schemas.openxmlformats.org/wordprocessingml/2006/main">
  <w:divs>
    <w:div w:id="312150686">
      <w:bodyDiv w:val="1"/>
      <w:marLeft w:val="0"/>
      <w:marRight w:val="0"/>
      <w:marTop w:val="0"/>
      <w:marBottom w:val="0"/>
      <w:divBdr>
        <w:top w:val="none" w:sz="0" w:space="0" w:color="auto"/>
        <w:left w:val="none" w:sz="0" w:space="0" w:color="auto"/>
        <w:bottom w:val="none" w:sz="0" w:space="0" w:color="auto"/>
        <w:right w:val="none" w:sz="0" w:space="0" w:color="auto"/>
      </w:divBdr>
      <w:divsChild>
        <w:div w:id="1089154565">
          <w:marLeft w:val="0"/>
          <w:marRight w:val="0"/>
          <w:marTop w:val="0"/>
          <w:marBottom w:val="0"/>
          <w:divBdr>
            <w:top w:val="none" w:sz="0" w:space="0" w:color="auto"/>
            <w:left w:val="none" w:sz="0" w:space="0" w:color="auto"/>
            <w:bottom w:val="none" w:sz="0" w:space="0" w:color="auto"/>
            <w:right w:val="none" w:sz="0" w:space="0" w:color="auto"/>
          </w:divBdr>
          <w:divsChild>
            <w:div w:id="213086117">
              <w:marLeft w:val="0"/>
              <w:marRight w:val="0"/>
              <w:marTop w:val="0"/>
              <w:marBottom w:val="0"/>
              <w:divBdr>
                <w:top w:val="none" w:sz="0" w:space="0" w:color="auto"/>
                <w:left w:val="none" w:sz="0" w:space="0" w:color="auto"/>
                <w:bottom w:val="none" w:sz="0" w:space="0" w:color="auto"/>
                <w:right w:val="none" w:sz="0" w:space="0" w:color="auto"/>
              </w:divBdr>
              <w:divsChild>
                <w:div w:id="243146207">
                  <w:marLeft w:val="150"/>
                  <w:marRight w:val="150"/>
                  <w:marTop w:val="0"/>
                  <w:marBottom w:val="0"/>
                  <w:divBdr>
                    <w:top w:val="none" w:sz="0" w:space="0" w:color="auto"/>
                    <w:left w:val="none" w:sz="0" w:space="0" w:color="auto"/>
                    <w:bottom w:val="none" w:sz="0" w:space="0" w:color="auto"/>
                    <w:right w:val="none" w:sz="0" w:space="0" w:color="auto"/>
                  </w:divBdr>
                  <w:divsChild>
                    <w:div w:id="1294142885">
                      <w:marLeft w:val="150"/>
                      <w:marRight w:val="150"/>
                      <w:marTop w:val="0"/>
                      <w:marBottom w:val="0"/>
                      <w:divBdr>
                        <w:top w:val="none" w:sz="0" w:space="0" w:color="auto"/>
                        <w:left w:val="none" w:sz="0" w:space="0" w:color="auto"/>
                        <w:bottom w:val="none" w:sz="0" w:space="0" w:color="auto"/>
                        <w:right w:val="none" w:sz="0" w:space="0" w:color="auto"/>
                      </w:divBdr>
                      <w:divsChild>
                        <w:div w:id="802695049">
                          <w:marLeft w:val="0"/>
                          <w:marRight w:val="0"/>
                          <w:marTop w:val="0"/>
                          <w:marBottom w:val="0"/>
                          <w:divBdr>
                            <w:top w:val="none" w:sz="0" w:space="0" w:color="auto"/>
                            <w:left w:val="none" w:sz="0" w:space="0" w:color="auto"/>
                            <w:bottom w:val="none" w:sz="0" w:space="0" w:color="auto"/>
                            <w:right w:val="none" w:sz="0" w:space="0" w:color="auto"/>
                          </w:divBdr>
                          <w:divsChild>
                            <w:div w:id="3386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7908">
      <w:marLeft w:val="0"/>
      <w:marRight w:val="0"/>
      <w:marTop w:val="0"/>
      <w:marBottom w:val="0"/>
      <w:divBdr>
        <w:top w:val="none" w:sz="0" w:space="0" w:color="auto"/>
        <w:left w:val="none" w:sz="0" w:space="0" w:color="auto"/>
        <w:bottom w:val="none" w:sz="0" w:space="0" w:color="auto"/>
        <w:right w:val="none" w:sz="0" w:space="0" w:color="auto"/>
      </w:divBdr>
    </w:div>
    <w:div w:id="763577909">
      <w:marLeft w:val="0"/>
      <w:marRight w:val="0"/>
      <w:marTop w:val="0"/>
      <w:marBottom w:val="0"/>
      <w:divBdr>
        <w:top w:val="none" w:sz="0" w:space="0" w:color="auto"/>
        <w:left w:val="none" w:sz="0" w:space="0" w:color="auto"/>
        <w:bottom w:val="none" w:sz="0" w:space="0" w:color="auto"/>
        <w:right w:val="none" w:sz="0" w:space="0" w:color="auto"/>
      </w:divBdr>
    </w:div>
    <w:div w:id="763577910">
      <w:marLeft w:val="0"/>
      <w:marRight w:val="0"/>
      <w:marTop w:val="0"/>
      <w:marBottom w:val="0"/>
      <w:divBdr>
        <w:top w:val="none" w:sz="0" w:space="0" w:color="auto"/>
        <w:left w:val="none" w:sz="0" w:space="0" w:color="auto"/>
        <w:bottom w:val="none" w:sz="0" w:space="0" w:color="auto"/>
        <w:right w:val="none" w:sz="0" w:space="0" w:color="auto"/>
      </w:divBdr>
    </w:div>
    <w:div w:id="763577911">
      <w:marLeft w:val="0"/>
      <w:marRight w:val="0"/>
      <w:marTop w:val="0"/>
      <w:marBottom w:val="0"/>
      <w:divBdr>
        <w:top w:val="none" w:sz="0" w:space="0" w:color="auto"/>
        <w:left w:val="none" w:sz="0" w:space="0" w:color="auto"/>
        <w:bottom w:val="none" w:sz="0" w:space="0" w:color="auto"/>
        <w:right w:val="none" w:sz="0" w:space="0" w:color="auto"/>
      </w:divBdr>
    </w:div>
    <w:div w:id="1222981857">
      <w:bodyDiv w:val="1"/>
      <w:marLeft w:val="0"/>
      <w:marRight w:val="0"/>
      <w:marTop w:val="0"/>
      <w:marBottom w:val="0"/>
      <w:divBdr>
        <w:top w:val="none" w:sz="0" w:space="0" w:color="auto"/>
        <w:left w:val="none" w:sz="0" w:space="0" w:color="auto"/>
        <w:bottom w:val="none" w:sz="0" w:space="0" w:color="auto"/>
        <w:right w:val="none" w:sz="0" w:space="0" w:color="auto"/>
      </w:divBdr>
      <w:divsChild>
        <w:div w:id="1319966733">
          <w:marLeft w:val="0"/>
          <w:marRight w:val="0"/>
          <w:marTop w:val="0"/>
          <w:marBottom w:val="0"/>
          <w:divBdr>
            <w:top w:val="none" w:sz="0" w:space="0" w:color="auto"/>
            <w:left w:val="none" w:sz="0" w:space="0" w:color="auto"/>
            <w:bottom w:val="none" w:sz="0" w:space="0" w:color="auto"/>
            <w:right w:val="none" w:sz="0" w:space="0" w:color="auto"/>
          </w:divBdr>
          <w:divsChild>
            <w:div w:id="372774218">
              <w:marLeft w:val="0"/>
              <w:marRight w:val="0"/>
              <w:marTop w:val="0"/>
              <w:marBottom w:val="0"/>
              <w:divBdr>
                <w:top w:val="none" w:sz="0" w:space="0" w:color="auto"/>
                <w:left w:val="none" w:sz="0" w:space="0" w:color="auto"/>
                <w:bottom w:val="none" w:sz="0" w:space="0" w:color="auto"/>
                <w:right w:val="none" w:sz="0" w:space="0" w:color="auto"/>
              </w:divBdr>
              <w:divsChild>
                <w:div w:id="2057311881">
                  <w:marLeft w:val="150"/>
                  <w:marRight w:val="150"/>
                  <w:marTop w:val="0"/>
                  <w:marBottom w:val="0"/>
                  <w:divBdr>
                    <w:top w:val="none" w:sz="0" w:space="0" w:color="auto"/>
                    <w:left w:val="none" w:sz="0" w:space="0" w:color="auto"/>
                    <w:bottom w:val="none" w:sz="0" w:space="0" w:color="auto"/>
                    <w:right w:val="none" w:sz="0" w:space="0" w:color="auto"/>
                  </w:divBdr>
                  <w:divsChild>
                    <w:div w:id="960039396">
                      <w:marLeft w:val="150"/>
                      <w:marRight w:val="150"/>
                      <w:marTop w:val="0"/>
                      <w:marBottom w:val="0"/>
                      <w:divBdr>
                        <w:top w:val="none" w:sz="0" w:space="0" w:color="auto"/>
                        <w:left w:val="none" w:sz="0" w:space="0" w:color="auto"/>
                        <w:bottom w:val="none" w:sz="0" w:space="0" w:color="auto"/>
                        <w:right w:val="none" w:sz="0" w:space="0" w:color="auto"/>
                      </w:divBdr>
                      <w:divsChild>
                        <w:div w:id="584648025">
                          <w:marLeft w:val="0"/>
                          <w:marRight w:val="0"/>
                          <w:marTop w:val="0"/>
                          <w:marBottom w:val="0"/>
                          <w:divBdr>
                            <w:top w:val="none" w:sz="0" w:space="0" w:color="auto"/>
                            <w:left w:val="none" w:sz="0" w:space="0" w:color="auto"/>
                            <w:bottom w:val="none" w:sz="0" w:space="0" w:color="auto"/>
                            <w:right w:val="none" w:sz="0" w:space="0" w:color="auto"/>
                          </w:divBdr>
                          <w:divsChild>
                            <w:div w:id="10918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4387">
      <w:bodyDiv w:val="1"/>
      <w:marLeft w:val="0"/>
      <w:marRight w:val="0"/>
      <w:marTop w:val="0"/>
      <w:marBottom w:val="0"/>
      <w:divBdr>
        <w:top w:val="none" w:sz="0" w:space="0" w:color="auto"/>
        <w:left w:val="none" w:sz="0" w:space="0" w:color="auto"/>
        <w:bottom w:val="none" w:sz="0" w:space="0" w:color="auto"/>
        <w:right w:val="none" w:sz="0" w:space="0" w:color="auto"/>
      </w:divBdr>
    </w:div>
    <w:div w:id="1292250815">
      <w:bodyDiv w:val="1"/>
      <w:marLeft w:val="0"/>
      <w:marRight w:val="0"/>
      <w:marTop w:val="0"/>
      <w:marBottom w:val="0"/>
      <w:divBdr>
        <w:top w:val="none" w:sz="0" w:space="0" w:color="auto"/>
        <w:left w:val="none" w:sz="0" w:space="0" w:color="auto"/>
        <w:bottom w:val="none" w:sz="0" w:space="0" w:color="auto"/>
        <w:right w:val="none" w:sz="0" w:space="0" w:color="auto"/>
      </w:divBdr>
    </w:div>
    <w:div w:id="1449815049">
      <w:bodyDiv w:val="1"/>
      <w:marLeft w:val="0"/>
      <w:marRight w:val="0"/>
      <w:marTop w:val="0"/>
      <w:marBottom w:val="0"/>
      <w:divBdr>
        <w:top w:val="none" w:sz="0" w:space="0" w:color="auto"/>
        <w:left w:val="none" w:sz="0" w:space="0" w:color="auto"/>
        <w:bottom w:val="none" w:sz="0" w:space="0" w:color="auto"/>
        <w:right w:val="none" w:sz="0" w:space="0" w:color="auto"/>
      </w:divBdr>
      <w:divsChild>
        <w:div w:id="1826775422">
          <w:marLeft w:val="994"/>
          <w:marRight w:val="0"/>
          <w:marTop w:val="0"/>
          <w:marBottom w:val="0"/>
          <w:divBdr>
            <w:top w:val="none" w:sz="0" w:space="0" w:color="auto"/>
            <w:left w:val="none" w:sz="0" w:space="0" w:color="auto"/>
            <w:bottom w:val="none" w:sz="0" w:space="0" w:color="auto"/>
            <w:right w:val="none" w:sz="0" w:space="0" w:color="auto"/>
          </w:divBdr>
        </w:div>
        <w:div w:id="832525714">
          <w:marLeft w:val="994"/>
          <w:marRight w:val="0"/>
          <w:marTop w:val="0"/>
          <w:marBottom w:val="0"/>
          <w:divBdr>
            <w:top w:val="none" w:sz="0" w:space="0" w:color="auto"/>
            <w:left w:val="none" w:sz="0" w:space="0" w:color="auto"/>
            <w:bottom w:val="none" w:sz="0" w:space="0" w:color="auto"/>
            <w:right w:val="none" w:sz="0" w:space="0" w:color="auto"/>
          </w:divBdr>
        </w:div>
        <w:div w:id="1475372709">
          <w:marLeft w:val="994"/>
          <w:marRight w:val="0"/>
          <w:marTop w:val="0"/>
          <w:marBottom w:val="0"/>
          <w:divBdr>
            <w:top w:val="none" w:sz="0" w:space="0" w:color="auto"/>
            <w:left w:val="none" w:sz="0" w:space="0" w:color="auto"/>
            <w:bottom w:val="none" w:sz="0" w:space="0" w:color="auto"/>
            <w:right w:val="none" w:sz="0" w:space="0" w:color="auto"/>
          </w:divBdr>
        </w:div>
        <w:div w:id="1646859047">
          <w:marLeft w:val="994"/>
          <w:marRight w:val="0"/>
          <w:marTop w:val="0"/>
          <w:marBottom w:val="0"/>
          <w:divBdr>
            <w:top w:val="none" w:sz="0" w:space="0" w:color="auto"/>
            <w:left w:val="none" w:sz="0" w:space="0" w:color="auto"/>
            <w:bottom w:val="none" w:sz="0" w:space="0" w:color="auto"/>
            <w:right w:val="none" w:sz="0" w:space="0" w:color="auto"/>
          </w:divBdr>
        </w:div>
      </w:divsChild>
    </w:div>
    <w:div w:id="2067222845">
      <w:bodyDiv w:val="1"/>
      <w:marLeft w:val="0"/>
      <w:marRight w:val="0"/>
      <w:marTop w:val="0"/>
      <w:marBottom w:val="0"/>
      <w:divBdr>
        <w:top w:val="none" w:sz="0" w:space="0" w:color="auto"/>
        <w:left w:val="none" w:sz="0" w:space="0" w:color="auto"/>
        <w:bottom w:val="none" w:sz="0" w:space="0" w:color="auto"/>
        <w:right w:val="none" w:sz="0" w:space="0" w:color="auto"/>
      </w:divBdr>
    </w:div>
    <w:div w:id="21322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d5ynsh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cilia.granath@jernhuse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b.tt/s5LmLcsI" TargetMode="External"/><Relationship Id="rId4" Type="http://schemas.openxmlformats.org/officeDocument/2006/relationships/webSettings" Target="webSettings.xml"/><Relationship Id="rId9" Type="http://schemas.openxmlformats.org/officeDocument/2006/relationships/hyperlink" Target="http://db.tt/Takq37Bi"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444</Words>
  <Characters>2889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Rapportmall</vt:lpstr>
    </vt:vector>
  </TitlesOfParts>
  <Company>Jernhusen</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dc:title>
  <dc:creator>ingela.nilsson</dc:creator>
  <cp:lastModifiedBy>AA71303</cp:lastModifiedBy>
  <cp:revision>5</cp:revision>
  <cp:lastPrinted>2012-06-05T10:43:00Z</cp:lastPrinted>
  <dcterms:created xsi:type="dcterms:W3CDTF">2012-06-05T10:42:00Z</dcterms:created>
  <dcterms:modified xsi:type="dcterms:W3CDTF">2012-06-05T10:58:00Z</dcterms:modified>
</cp:coreProperties>
</file>