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18" w:rsidRDefault="00D15418" w:rsidP="005434A4">
      <w:pPr>
        <w:spacing w:line="360" w:lineRule="auto"/>
        <w:ind w:right="2409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:rsidR="00716A24" w:rsidRPr="00716A24" w:rsidRDefault="00716A24" w:rsidP="00937E2D">
      <w:pPr>
        <w:spacing w:line="360" w:lineRule="auto"/>
        <w:ind w:right="2552"/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</w:pPr>
      <w:bookmarkStart w:id="0" w:name="_Toc314839120"/>
      <w:r w:rsidRPr="00716A24"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  <w:t xml:space="preserve">Nyt M12 stik til 10 </w:t>
      </w:r>
      <w:proofErr w:type="spellStart"/>
      <w:r w:rsidRPr="00716A24"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  <w:t>Gbps</w:t>
      </w:r>
      <w:proofErr w:type="spellEnd"/>
      <w:r w:rsidRPr="00716A24"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  <w:t xml:space="preserve"> dataoverførsel</w:t>
      </w:r>
    </w:p>
    <w:bookmarkEnd w:id="0"/>
    <w:p w:rsidR="00937E2D" w:rsidRPr="00E80B30" w:rsidRDefault="00937E2D" w:rsidP="00937E2D">
      <w:pPr>
        <w:spacing w:line="360" w:lineRule="auto"/>
        <w:ind w:right="2552"/>
        <w:rPr>
          <w:rFonts w:ascii="Helvetica" w:hAnsi="Helvetica"/>
        </w:rPr>
      </w:pPr>
    </w:p>
    <w:p w:rsidR="007D760C" w:rsidRPr="007D760C" w:rsidRDefault="007D760C" w:rsidP="00937E2D">
      <w:pPr>
        <w:spacing w:line="360" w:lineRule="auto"/>
        <w:ind w:right="2552"/>
        <w:rPr>
          <w:rFonts w:ascii="Helvetica" w:hAnsi="Helvetica"/>
          <w:lang w:val="da-DK"/>
        </w:rPr>
      </w:pPr>
      <w:r w:rsidRPr="007D760C">
        <w:rPr>
          <w:rFonts w:ascii="Helvetica" w:hAnsi="Helvetica"/>
          <w:lang w:val="da-DK"/>
        </w:rPr>
        <w:t xml:space="preserve">Phoenix Contact udvider </w:t>
      </w:r>
      <w:r w:rsidR="005434A4">
        <w:rPr>
          <w:rFonts w:ascii="Helvetica" w:hAnsi="Helvetica"/>
          <w:lang w:val="da-DK"/>
        </w:rPr>
        <w:t xml:space="preserve">programmet inden for </w:t>
      </w:r>
      <w:r w:rsidRPr="007D760C">
        <w:rPr>
          <w:rFonts w:ascii="Helvetica" w:hAnsi="Helvetica"/>
          <w:lang w:val="da-DK"/>
        </w:rPr>
        <w:t xml:space="preserve">10 </w:t>
      </w:r>
      <w:proofErr w:type="spellStart"/>
      <w:r w:rsidRPr="007D760C">
        <w:rPr>
          <w:rFonts w:ascii="Helvetica" w:hAnsi="Helvetica"/>
          <w:lang w:val="da-DK"/>
        </w:rPr>
        <w:t>Gbps</w:t>
      </w:r>
      <w:proofErr w:type="spellEnd"/>
      <w:r w:rsidRPr="007D760C">
        <w:rPr>
          <w:rFonts w:ascii="Helvetica" w:hAnsi="Helvetica"/>
          <w:lang w:val="da-DK"/>
        </w:rPr>
        <w:t xml:space="preserve"> dataoverførsel med </w:t>
      </w:r>
      <w:r w:rsidR="005434A4">
        <w:rPr>
          <w:rFonts w:ascii="Helvetica" w:hAnsi="Helvetica"/>
          <w:lang w:val="da-DK"/>
        </w:rPr>
        <w:t xml:space="preserve">de </w:t>
      </w:r>
      <w:r w:rsidRPr="007D760C">
        <w:rPr>
          <w:rFonts w:ascii="Helvetica" w:hAnsi="Helvetica"/>
          <w:lang w:val="da-DK"/>
        </w:rPr>
        <w:t>nye M12 stik</w:t>
      </w:r>
      <w:r>
        <w:rPr>
          <w:rFonts w:ascii="Helvetica" w:hAnsi="Helvetica"/>
          <w:lang w:val="da-DK"/>
        </w:rPr>
        <w:t>.</w:t>
      </w:r>
    </w:p>
    <w:p w:rsidR="007D760C" w:rsidRPr="007D760C" w:rsidRDefault="007D760C" w:rsidP="00937E2D">
      <w:pPr>
        <w:spacing w:line="360" w:lineRule="auto"/>
        <w:ind w:right="2552"/>
        <w:rPr>
          <w:rFonts w:ascii="Helvetica" w:hAnsi="Helvetica"/>
          <w:lang w:val="da-DK"/>
        </w:rPr>
      </w:pPr>
    </w:p>
    <w:p w:rsidR="00A45A4A" w:rsidRDefault="007D760C" w:rsidP="00937E2D">
      <w:pPr>
        <w:spacing w:line="360" w:lineRule="auto"/>
        <w:ind w:right="2552"/>
        <w:rPr>
          <w:rFonts w:ascii="Helvetica" w:hAnsi="Helvetica"/>
        </w:rPr>
      </w:pPr>
      <w:r w:rsidRPr="007D760C">
        <w:rPr>
          <w:rFonts w:ascii="Helvetica" w:hAnsi="Helvetica"/>
          <w:lang w:val="da-DK"/>
        </w:rPr>
        <w:t>M12 flush-type CAT6</w:t>
      </w:r>
      <w:r w:rsidRPr="007D760C">
        <w:rPr>
          <w:rFonts w:ascii="Helvetica" w:hAnsi="Helvetica"/>
          <w:vertAlign w:val="subscript"/>
          <w:lang w:val="da-DK"/>
        </w:rPr>
        <w:t>A</w:t>
      </w:r>
      <w:r w:rsidRPr="007D760C">
        <w:rPr>
          <w:rFonts w:ascii="Helvetica" w:hAnsi="Helvetica"/>
          <w:lang w:val="da-DK"/>
        </w:rPr>
        <w:t xml:space="preserve"> stik har vinklede </w:t>
      </w:r>
      <w:r>
        <w:rPr>
          <w:rFonts w:ascii="Helvetica" w:hAnsi="Helvetica"/>
          <w:lang w:val="da-DK"/>
        </w:rPr>
        <w:t>loddestifter, som muliggør printkorttilslutning i en 90</w:t>
      </w:r>
      <w:r w:rsidRPr="007D760C">
        <w:rPr>
          <w:rFonts w:ascii="Helvetica" w:hAnsi="Helvetica"/>
          <w:vertAlign w:val="superscript"/>
          <w:lang w:val="da-DK"/>
        </w:rPr>
        <w:t>o</w:t>
      </w:r>
      <w:r>
        <w:rPr>
          <w:rFonts w:ascii="Helvetica" w:hAnsi="Helvetica"/>
          <w:lang w:val="da-DK"/>
        </w:rPr>
        <w:t xml:space="preserve"> vinkel. Det tilhørende interface for tilslutning af M12 </w:t>
      </w:r>
      <w:proofErr w:type="spellStart"/>
      <w:r>
        <w:rPr>
          <w:rFonts w:ascii="Helvetica" w:hAnsi="Helvetica"/>
          <w:lang w:val="da-DK"/>
        </w:rPr>
        <w:t>field</w:t>
      </w:r>
      <w:proofErr w:type="spellEnd"/>
      <w:r>
        <w:rPr>
          <w:rFonts w:ascii="Helvetica" w:hAnsi="Helvetica"/>
          <w:lang w:val="da-DK"/>
        </w:rPr>
        <w:t xml:space="preserve"> kabling til R</w:t>
      </w:r>
      <w:r w:rsidR="005434A4">
        <w:rPr>
          <w:rFonts w:ascii="Helvetica" w:hAnsi="Helvetica"/>
          <w:lang w:val="da-DK"/>
        </w:rPr>
        <w:t>J</w:t>
      </w:r>
      <w:r>
        <w:rPr>
          <w:rFonts w:ascii="Helvetica" w:hAnsi="Helvetica"/>
          <w:lang w:val="da-DK"/>
        </w:rPr>
        <w:t xml:space="preserve">45 styretavler implementeres ved at anvende den nye M12/RJ45 skilleplade. Stikkene, som fås forkonfektioneret eller med patchkabel, giver nem tilslutning i </w:t>
      </w:r>
      <w:r w:rsidR="005434A4">
        <w:rPr>
          <w:rFonts w:ascii="Helvetica" w:hAnsi="Helvetica"/>
          <w:lang w:val="da-DK"/>
        </w:rPr>
        <w:t>applikationen</w:t>
      </w:r>
      <w:r>
        <w:rPr>
          <w:rFonts w:ascii="Helvetica" w:hAnsi="Helvetica"/>
          <w:lang w:val="da-DK"/>
        </w:rPr>
        <w:t xml:space="preserve"> eller styretavlen. Takket været omfattende ekspertise med højfrekvent signaloverførsel, har Phoenix Contact været i stand til at udviklet et innovativt </w:t>
      </w:r>
      <w:proofErr w:type="spellStart"/>
      <w:r>
        <w:rPr>
          <w:rFonts w:ascii="Helvetica" w:hAnsi="Helvetica"/>
          <w:lang w:val="da-DK"/>
        </w:rPr>
        <w:t>skærmningssystem</w:t>
      </w:r>
      <w:proofErr w:type="spellEnd"/>
      <w:r w:rsidR="00024647">
        <w:rPr>
          <w:rFonts w:ascii="Helvetica" w:hAnsi="Helvetica"/>
          <w:lang w:val="da-DK"/>
        </w:rPr>
        <w:t>,</w:t>
      </w:r>
      <w:bookmarkStart w:id="1" w:name="_GoBack"/>
      <w:bookmarkEnd w:id="1"/>
      <w:r>
        <w:rPr>
          <w:rFonts w:ascii="Helvetica" w:hAnsi="Helvetica"/>
          <w:lang w:val="da-DK"/>
        </w:rPr>
        <w:t xml:space="preserve"> </w:t>
      </w:r>
      <w:r w:rsidR="005434A4">
        <w:rPr>
          <w:rFonts w:ascii="Helvetica" w:hAnsi="Helvetica"/>
          <w:lang w:val="da-DK"/>
        </w:rPr>
        <w:t>s</w:t>
      </w:r>
      <w:r>
        <w:rPr>
          <w:rFonts w:ascii="Helvetica" w:hAnsi="Helvetica"/>
          <w:lang w:val="da-DK"/>
        </w:rPr>
        <w:t xml:space="preserve">om også omfatter skærmning af </w:t>
      </w:r>
      <w:r w:rsidR="005434A4">
        <w:rPr>
          <w:rFonts w:ascii="Helvetica" w:hAnsi="Helvetica"/>
          <w:lang w:val="da-DK"/>
        </w:rPr>
        <w:t xml:space="preserve">de </w:t>
      </w:r>
      <w:r>
        <w:rPr>
          <w:rFonts w:ascii="Helvetica" w:hAnsi="Helvetica"/>
          <w:lang w:val="da-DK"/>
        </w:rPr>
        <w:t xml:space="preserve">individuelle datapar. Derfor er dataoverførsel også muligt i miljøer med meget elektromagnetisk støj. </w:t>
      </w:r>
    </w:p>
    <w:p w:rsidR="00A45A4A" w:rsidRDefault="00A45A4A" w:rsidP="00937E2D">
      <w:pPr>
        <w:spacing w:line="360" w:lineRule="auto"/>
        <w:ind w:right="2552"/>
        <w:rPr>
          <w:rFonts w:ascii="Helvetica" w:hAnsi="Helvetica"/>
        </w:rPr>
      </w:pPr>
    </w:p>
    <w:p w:rsidR="00A45A4A" w:rsidRPr="007D760C" w:rsidRDefault="007D760C" w:rsidP="00937E2D">
      <w:pPr>
        <w:spacing w:line="360" w:lineRule="auto"/>
        <w:ind w:right="2552"/>
        <w:rPr>
          <w:rFonts w:ascii="Helvetica" w:hAnsi="Helvetica"/>
          <w:lang w:val="da-DK"/>
        </w:rPr>
      </w:pPr>
      <w:r w:rsidRPr="007D760C">
        <w:rPr>
          <w:rFonts w:ascii="Helvetica" w:hAnsi="Helvetica"/>
          <w:lang w:val="da-DK"/>
        </w:rPr>
        <w:t>Stikkene har IP65 og IP67 beskyttelse. De nye produkt</w:t>
      </w:r>
      <w:r w:rsidR="005434A4">
        <w:rPr>
          <w:rFonts w:ascii="Helvetica" w:hAnsi="Helvetica"/>
          <w:lang w:val="da-DK"/>
        </w:rPr>
        <w:t>er</w:t>
      </w:r>
      <w:r w:rsidRPr="007D760C">
        <w:rPr>
          <w:rFonts w:ascii="Helvetica" w:hAnsi="Helvetica"/>
          <w:lang w:val="da-DK"/>
        </w:rPr>
        <w:t xml:space="preserve"> udvider Phoenix Contacts program af datastik til pålidelig 10 </w:t>
      </w:r>
      <w:proofErr w:type="spellStart"/>
      <w:r w:rsidRPr="007D760C">
        <w:rPr>
          <w:rFonts w:ascii="Helvetica" w:hAnsi="Helvetica"/>
          <w:lang w:val="da-DK"/>
        </w:rPr>
        <w:t>Gbps</w:t>
      </w:r>
      <w:proofErr w:type="spellEnd"/>
      <w:r w:rsidRPr="007D760C">
        <w:rPr>
          <w:rFonts w:ascii="Helvetica" w:hAnsi="Helvetica"/>
          <w:lang w:val="da-DK"/>
        </w:rPr>
        <w:t xml:space="preserve"> overførsel.</w:t>
      </w:r>
    </w:p>
    <w:p w:rsidR="007D760C" w:rsidRPr="007D760C" w:rsidRDefault="007D760C" w:rsidP="00937E2D">
      <w:pPr>
        <w:spacing w:line="360" w:lineRule="auto"/>
        <w:ind w:right="2552"/>
        <w:rPr>
          <w:rFonts w:ascii="Helvetica" w:hAnsi="Helvetica"/>
          <w:lang w:val="da-DK"/>
        </w:rPr>
      </w:pPr>
    </w:p>
    <w:p w:rsidR="007D760C" w:rsidRPr="007D760C" w:rsidRDefault="007D760C" w:rsidP="00937E2D">
      <w:pPr>
        <w:spacing w:line="360" w:lineRule="auto"/>
        <w:ind w:right="2552"/>
        <w:rPr>
          <w:rFonts w:ascii="Helvetica" w:hAnsi="Helvetica"/>
          <w:lang w:val="da-DK"/>
        </w:rPr>
      </w:pPr>
      <w:r w:rsidRPr="007D760C">
        <w:rPr>
          <w:rFonts w:ascii="Helvetica" w:hAnsi="Helvetica"/>
          <w:lang w:val="da-DK"/>
        </w:rPr>
        <w:t>For yderligere information kontakt Head of Product Management Jan Sachmann, jsachmann@phoenixcontact.dk.</w:t>
      </w:r>
    </w:p>
    <w:p w:rsidR="007D760C" w:rsidRPr="007D760C" w:rsidRDefault="007D760C" w:rsidP="00937E2D">
      <w:pPr>
        <w:spacing w:line="360" w:lineRule="auto"/>
        <w:ind w:right="2552"/>
        <w:rPr>
          <w:rFonts w:ascii="Helvetica" w:hAnsi="Helvetica"/>
          <w:lang w:val="da-DK"/>
        </w:rPr>
      </w:pPr>
    </w:p>
    <w:p w:rsidR="005C67CD" w:rsidRPr="006853B0" w:rsidRDefault="005C67CD" w:rsidP="00FE0E7C">
      <w:pPr>
        <w:overflowPunct/>
        <w:spacing w:line="360" w:lineRule="auto"/>
        <w:ind w:right="992"/>
        <w:textAlignment w:val="auto"/>
        <w:rPr>
          <w:rFonts w:ascii="Helvetica" w:hAnsi="Helvetica"/>
        </w:rPr>
      </w:pPr>
    </w:p>
    <w:sectPr w:rsidR="005C67CD" w:rsidRPr="006853B0" w:rsidSect="00575DB2">
      <w:headerReference w:type="default" r:id="rId7"/>
      <w:footerReference w:type="default" r:id="rId8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0C" w:rsidRDefault="007D760C">
      <w:r>
        <w:separator/>
      </w:r>
    </w:p>
  </w:endnote>
  <w:endnote w:type="continuationSeparator" w:id="0">
    <w:p w:rsidR="007D760C" w:rsidRDefault="007D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0C" w:rsidRPr="00D626D1" w:rsidRDefault="007D760C" w:rsidP="007C101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D760C" w:rsidRPr="007C1017" w:rsidRDefault="007D760C" w:rsidP="007C101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0C" w:rsidRDefault="007D760C">
      <w:r>
        <w:separator/>
      </w:r>
    </w:p>
  </w:footnote>
  <w:footnote w:type="continuationSeparator" w:id="0">
    <w:p w:rsidR="007D760C" w:rsidRDefault="007D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0C" w:rsidRDefault="007D760C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D760C" w:rsidRDefault="007D760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5359"/>
    <w:rsid w:val="00017500"/>
    <w:rsid w:val="00021EB1"/>
    <w:rsid w:val="00024647"/>
    <w:rsid w:val="00032263"/>
    <w:rsid w:val="00032589"/>
    <w:rsid w:val="000341AB"/>
    <w:rsid w:val="000403F4"/>
    <w:rsid w:val="000444EE"/>
    <w:rsid w:val="000534CB"/>
    <w:rsid w:val="000635E0"/>
    <w:rsid w:val="00063A78"/>
    <w:rsid w:val="0006772F"/>
    <w:rsid w:val="000709CF"/>
    <w:rsid w:val="00075BFA"/>
    <w:rsid w:val="00077467"/>
    <w:rsid w:val="00090581"/>
    <w:rsid w:val="000A3CC6"/>
    <w:rsid w:val="000C51B2"/>
    <w:rsid w:val="000C52FF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5773E"/>
    <w:rsid w:val="00167628"/>
    <w:rsid w:val="0018055B"/>
    <w:rsid w:val="00197FD9"/>
    <w:rsid w:val="001B3B27"/>
    <w:rsid w:val="001C532B"/>
    <w:rsid w:val="001E656E"/>
    <w:rsid w:val="001F292C"/>
    <w:rsid w:val="001F796A"/>
    <w:rsid w:val="0021026F"/>
    <w:rsid w:val="002109DF"/>
    <w:rsid w:val="00210E50"/>
    <w:rsid w:val="002120DA"/>
    <w:rsid w:val="00233CC6"/>
    <w:rsid w:val="00236EF7"/>
    <w:rsid w:val="00237B80"/>
    <w:rsid w:val="00243DA1"/>
    <w:rsid w:val="00257B4E"/>
    <w:rsid w:val="00264687"/>
    <w:rsid w:val="002715B8"/>
    <w:rsid w:val="00292506"/>
    <w:rsid w:val="00292E1E"/>
    <w:rsid w:val="002A1EC8"/>
    <w:rsid w:val="002A20F7"/>
    <w:rsid w:val="002A6227"/>
    <w:rsid w:val="002A7E8E"/>
    <w:rsid w:val="002C6D8F"/>
    <w:rsid w:val="002D5ABD"/>
    <w:rsid w:val="002E10A9"/>
    <w:rsid w:val="002E7739"/>
    <w:rsid w:val="003047E6"/>
    <w:rsid w:val="00305590"/>
    <w:rsid w:val="00320A6A"/>
    <w:rsid w:val="003349B3"/>
    <w:rsid w:val="00342CC8"/>
    <w:rsid w:val="00355EDB"/>
    <w:rsid w:val="0035680E"/>
    <w:rsid w:val="00357E82"/>
    <w:rsid w:val="003774AD"/>
    <w:rsid w:val="00386F17"/>
    <w:rsid w:val="00391338"/>
    <w:rsid w:val="003D31AB"/>
    <w:rsid w:val="003E2D9D"/>
    <w:rsid w:val="003F3523"/>
    <w:rsid w:val="003F3E9B"/>
    <w:rsid w:val="0040389E"/>
    <w:rsid w:val="004160CC"/>
    <w:rsid w:val="00417A2F"/>
    <w:rsid w:val="00422FDE"/>
    <w:rsid w:val="00423811"/>
    <w:rsid w:val="00430973"/>
    <w:rsid w:val="00436375"/>
    <w:rsid w:val="0044268D"/>
    <w:rsid w:val="00447FFB"/>
    <w:rsid w:val="00456BDD"/>
    <w:rsid w:val="00461930"/>
    <w:rsid w:val="00465FC4"/>
    <w:rsid w:val="00475942"/>
    <w:rsid w:val="00484288"/>
    <w:rsid w:val="004847CB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6520"/>
    <w:rsid w:val="00532197"/>
    <w:rsid w:val="00532A9C"/>
    <w:rsid w:val="00534A08"/>
    <w:rsid w:val="005434A4"/>
    <w:rsid w:val="00552A61"/>
    <w:rsid w:val="00573D91"/>
    <w:rsid w:val="005746BF"/>
    <w:rsid w:val="00575DB2"/>
    <w:rsid w:val="00595471"/>
    <w:rsid w:val="0059768B"/>
    <w:rsid w:val="005976B3"/>
    <w:rsid w:val="005A1CF7"/>
    <w:rsid w:val="005A5A79"/>
    <w:rsid w:val="005A5E5F"/>
    <w:rsid w:val="005C4AEF"/>
    <w:rsid w:val="005C67CD"/>
    <w:rsid w:val="005D7213"/>
    <w:rsid w:val="005F240E"/>
    <w:rsid w:val="005F5388"/>
    <w:rsid w:val="0060120B"/>
    <w:rsid w:val="006018F9"/>
    <w:rsid w:val="00602253"/>
    <w:rsid w:val="006022A5"/>
    <w:rsid w:val="00610662"/>
    <w:rsid w:val="006146D5"/>
    <w:rsid w:val="006221B9"/>
    <w:rsid w:val="00632D8F"/>
    <w:rsid w:val="00633080"/>
    <w:rsid w:val="00641211"/>
    <w:rsid w:val="006578FF"/>
    <w:rsid w:val="006853B0"/>
    <w:rsid w:val="006A7D57"/>
    <w:rsid w:val="006B195C"/>
    <w:rsid w:val="006B2352"/>
    <w:rsid w:val="006C0B61"/>
    <w:rsid w:val="006C4FFD"/>
    <w:rsid w:val="0070432E"/>
    <w:rsid w:val="00716A24"/>
    <w:rsid w:val="007204D5"/>
    <w:rsid w:val="007239DD"/>
    <w:rsid w:val="0073323D"/>
    <w:rsid w:val="00743E93"/>
    <w:rsid w:val="00746105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B04F7"/>
    <w:rsid w:val="007C1017"/>
    <w:rsid w:val="007D084C"/>
    <w:rsid w:val="007D760C"/>
    <w:rsid w:val="007E0C94"/>
    <w:rsid w:val="007F40E1"/>
    <w:rsid w:val="00803CA6"/>
    <w:rsid w:val="00806331"/>
    <w:rsid w:val="00813D64"/>
    <w:rsid w:val="00823CF8"/>
    <w:rsid w:val="00842095"/>
    <w:rsid w:val="00845F4C"/>
    <w:rsid w:val="0084686E"/>
    <w:rsid w:val="00867866"/>
    <w:rsid w:val="008901C3"/>
    <w:rsid w:val="008C082F"/>
    <w:rsid w:val="008D1DE0"/>
    <w:rsid w:val="008D2327"/>
    <w:rsid w:val="008D48CF"/>
    <w:rsid w:val="008D7620"/>
    <w:rsid w:val="008E70B5"/>
    <w:rsid w:val="00905374"/>
    <w:rsid w:val="00905B1C"/>
    <w:rsid w:val="00906F84"/>
    <w:rsid w:val="00913B44"/>
    <w:rsid w:val="009324B4"/>
    <w:rsid w:val="00937E2D"/>
    <w:rsid w:val="009437FE"/>
    <w:rsid w:val="0094390A"/>
    <w:rsid w:val="00946FA3"/>
    <w:rsid w:val="00955870"/>
    <w:rsid w:val="00955D43"/>
    <w:rsid w:val="00965311"/>
    <w:rsid w:val="00966E05"/>
    <w:rsid w:val="0098562B"/>
    <w:rsid w:val="0098685E"/>
    <w:rsid w:val="00987501"/>
    <w:rsid w:val="009A1C42"/>
    <w:rsid w:val="009A2C1D"/>
    <w:rsid w:val="009C2280"/>
    <w:rsid w:val="009C54A5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5A4A"/>
    <w:rsid w:val="00A46CA8"/>
    <w:rsid w:val="00A65691"/>
    <w:rsid w:val="00A71D81"/>
    <w:rsid w:val="00A71FD2"/>
    <w:rsid w:val="00A72239"/>
    <w:rsid w:val="00A742F7"/>
    <w:rsid w:val="00AB1A7F"/>
    <w:rsid w:val="00AB566B"/>
    <w:rsid w:val="00AC543A"/>
    <w:rsid w:val="00AD6178"/>
    <w:rsid w:val="00AE14AC"/>
    <w:rsid w:val="00AF016B"/>
    <w:rsid w:val="00B001A1"/>
    <w:rsid w:val="00B00253"/>
    <w:rsid w:val="00B02C9C"/>
    <w:rsid w:val="00B07E12"/>
    <w:rsid w:val="00B11C45"/>
    <w:rsid w:val="00B168DB"/>
    <w:rsid w:val="00B26C0E"/>
    <w:rsid w:val="00B33297"/>
    <w:rsid w:val="00B43CBD"/>
    <w:rsid w:val="00B766CD"/>
    <w:rsid w:val="00B81AE9"/>
    <w:rsid w:val="00B87EEA"/>
    <w:rsid w:val="00B94C10"/>
    <w:rsid w:val="00BA0992"/>
    <w:rsid w:val="00BB396F"/>
    <w:rsid w:val="00BB5817"/>
    <w:rsid w:val="00BD1793"/>
    <w:rsid w:val="00BD2FDD"/>
    <w:rsid w:val="00BF6A6A"/>
    <w:rsid w:val="00BF7634"/>
    <w:rsid w:val="00C01F42"/>
    <w:rsid w:val="00C06E91"/>
    <w:rsid w:val="00C14CBC"/>
    <w:rsid w:val="00C264F6"/>
    <w:rsid w:val="00C26D2E"/>
    <w:rsid w:val="00C3183D"/>
    <w:rsid w:val="00C43EB0"/>
    <w:rsid w:val="00C47A4F"/>
    <w:rsid w:val="00C55C50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CB9"/>
    <w:rsid w:val="00D23935"/>
    <w:rsid w:val="00D35EBB"/>
    <w:rsid w:val="00D455DF"/>
    <w:rsid w:val="00D53B32"/>
    <w:rsid w:val="00D6388B"/>
    <w:rsid w:val="00D649A2"/>
    <w:rsid w:val="00D90538"/>
    <w:rsid w:val="00D97126"/>
    <w:rsid w:val="00DA0AD7"/>
    <w:rsid w:val="00DA20A3"/>
    <w:rsid w:val="00DA29D7"/>
    <w:rsid w:val="00DC2B5F"/>
    <w:rsid w:val="00DE0285"/>
    <w:rsid w:val="00E00562"/>
    <w:rsid w:val="00E00B96"/>
    <w:rsid w:val="00E079E3"/>
    <w:rsid w:val="00E12217"/>
    <w:rsid w:val="00E13C52"/>
    <w:rsid w:val="00E276CF"/>
    <w:rsid w:val="00E351B0"/>
    <w:rsid w:val="00E4106C"/>
    <w:rsid w:val="00E4115E"/>
    <w:rsid w:val="00E46E08"/>
    <w:rsid w:val="00E50740"/>
    <w:rsid w:val="00E63730"/>
    <w:rsid w:val="00E643FB"/>
    <w:rsid w:val="00E75CAD"/>
    <w:rsid w:val="00E77EE8"/>
    <w:rsid w:val="00E80B30"/>
    <w:rsid w:val="00E973D6"/>
    <w:rsid w:val="00EB213F"/>
    <w:rsid w:val="00EB488E"/>
    <w:rsid w:val="00EE1D85"/>
    <w:rsid w:val="00EE4A0E"/>
    <w:rsid w:val="00F13CEA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77F7"/>
    <w:rsid w:val="00FB1639"/>
    <w:rsid w:val="00FB168C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DB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575DB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575DB2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575DB2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575DB2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75DB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75DB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75DB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75DB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75DB2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575DB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75DB2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link w:val="Sidefod"/>
    <w:uiPriority w:val="99"/>
    <w:rsid w:val="007C1017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DB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575DB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575DB2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575DB2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575DB2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75DB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75DB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75DB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75DB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75DB2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575DB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75DB2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link w:val="Sidefod"/>
    <w:uiPriority w:val="99"/>
    <w:rsid w:val="007C101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2012-08-28T12:23:00Z</cp:lastPrinted>
  <dcterms:created xsi:type="dcterms:W3CDTF">2012-10-09T10:29:00Z</dcterms:created>
  <dcterms:modified xsi:type="dcterms:W3CDTF">2012-10-09T10:29:00Z</dcterms:modified>
</cp:coreProperties>
</file>