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D78" w:rsidRDefault="00B60592" w:rsidP="00A62D78">
      <w:pPr>
        <w:spacing w:line="360" w:lineRule="auto"/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</w:pPr>
      <w:r>
        <w:rPr>
          <w:rFonts w:ascii="Interstate Mazda Regular" w:eastAsia="Times New Roman" w:hAnsi="Interstate Mazda Regular" w:cs="Times New Roman"/>
          <w:b/>
          <w:sz w:val="32"/>
          <w:szCs w:val="32"/>
        </w:rPr>
        <w:t>Nya p</w:t>
      </w:r>
      <w:r w:rsidR="00362E42">
        <w:rPr>
          <w:rFonts w:ascii="Interstate Mazda Regular" w:eastAsia="Times New Roman" w:hAnsi="Interstate Mazda Regular" w:cs="Times New Roman"/>
          <w:b/>
          <w:sz w:val="32"/>
          <w:szCs w:val="32"/>
        </w:rPr>
        <w:t>riser för uppdaterade Mazda6</w:t>
      </w:r>
    </w:p>
    <w:p w:rsidR="00392130" w:rsidRPr="00D034C2" w:rsidRDefault="00362E42" w:rsidP="00D034C2">
      <w:pPr>
        <w:pStyle w:val="ListParagraph"/>
        <w:numPr>
          <w:ilvl w:val="0"/>
          <w:numId w:val="8"/>
        </w:num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Uppdaterade motorer och mer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 w:rsidR="001C573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aktiv 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säkerhetsteknik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som standardutrustning</w:t>
      </w:r>
    </w:p>
    <w:p w:rsidR="00392130" w:rsidRPr="00D034C2" w:rsidRDefault="003C709D" w:rsidP="00D034C2">
      <w:pPr>
        <w:pStyle w:val="ListParagraph"/>
        <w:numPr>
          <w:ilvl w:val="0"/>
          <w:numId w:val="8"/>
        </w:num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Uppdaterad </w:t>
      </w:r>
      <w:r w:rsidR="00362E4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exteriör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design </w:t>
      </w:r>
      <w:r w:rsidR="00362E4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samt helt ny interiör</w:t>
      </w:r>
      <w:r w:rsidR="001C573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med exklusiva</w:t>
      </w:r>
      <w:r w:rsidR="00362E4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material 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</w:p>
    <w:p w:rsidR="00362E42" w:rsidRDefault="00392130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D034C2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 xml:space="preserve">Kungsbacka, den </w:t>
      </w:r>
      <w:r w:rsidR="00086122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7</w:t>
      </w:r>
      <w:r w:rsidR="00362E42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:e mars 2018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. Mazda</w:t>
      </w:r>
      <w:r w:rsidR="00362E4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 flaggskeppsmodell Mazda6 har ännu en gång fått ett betydande lyft när det gäller utseende, säkerhetsutrustning och</w:t>
      </w:r>
      <w:r w:rsidR="00B6059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prestanda. Exteriören har </w:t>
      </w:r>
      <w:r w:rsidR="00362E4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en ny front med ett mer raff</w:t>
      </w:r>
      <w:r w:rsidR="00D030CD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inerat</w:t>
      </w:r>
      <w:r w:rsidR="00362E4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utseende, nya 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lättmetal</w:t>
      </w:r>
      <w:r w:rsidR="002D385C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l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fälgar samt nya detaljer för bakpartiet. Interiören som är helt ny erbjuder en </w:t>
      </w:r>
      <w:r w:rsidR="001C573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instrumentpanel</w:t>
      </w:r>
      <w:r w:rsidR="00B46996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med 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ny design, mer exklusiva material som t.ex paneldekor </w:t>
      </w:r>
      <w:r w:rsidR="00B6059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av äkta sen-trä, ventilerade framstolar och skinnklädsel</w:t>
      </w:r>
      <w:bookmarkStart w:id="0" w:name="_GoBack"/>
      <w:bookmarkEnd w:id="0"/>
      <w:r w:rsidR="00B6059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i mörkbrun Nappa-läder.  </w:t>
      </w:r>
      <w:r w:rsidR="00362E4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</w:p>
    <w:p w:rsidR="00392130" w:rsidRPr="00D034C2" w:rsidRDefault="00D034C2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Motorutbudet 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är också uppdaterat och 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inkluderar SKYACTIV-G 2.5 bensinmotorn 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som nu introduceras </w:t>
      </w:r>
      <w:r w:rsidR="001C573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för Mazda6 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med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cylinder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deaktivering, vilken </w:t>
      </w:r>
      <w:r w:rsidR="00D01ED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vid låg belastning 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kan 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obemärkt 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koppla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r bort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två cylindrar för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att förbättra den verkliga bränsle</w:t>
      </w:r>
      <w:r w:rsidR="001C573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-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förbrukningen utan att kompromissa med 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körupplevelsen. SKYACTIV-D 2.2 dieselmotorn uppdateras med en SCR-katalysator för att möta kommande krav på </w:t>
      </w:r>
      <w:r w:rsidR="001C573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låg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a kväveoxidutsläpp, samt får förhöjd</w:t>
      </w:r>
      <w:r w:rsidR="00E60791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motoreffekt till 184 hk och 445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Nm maximalt vridmoment.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</w:p>
    <w:p w:rsidR="00A15BF3" w:rsidRDefault="00A15BF3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För att även m</w:t>
      </w:r>
      <w:r w:rsidR="00DF16FD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öta allt hårdare krav från Euro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NCAP kommer även instegsmodellen att få omfattande aktiv säkerhetsutrustning som standard. Adaptiv farthållare </w:t>
      </w:r>
      <w:r w:rsidR="00DB1787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och en autobroms för hastigheter i upp till 160 km/h kommer att inkluderas, trafikskyltsavläsning med tillhörande navigation och head-up display (med projicering direkt på vindrutan) sa</w:t>
      </w:r>
      <w:r w:rsidR="001C573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mt filhållningsassistans med </w:t>
      </w:r>
      <w:r w:rsidR="00DB1787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korrigerande effekt kommer att standardiseras från Mazda6 Vision, som nu blir instegsmodell för Mazda6.</w:t>
      </w:r>
    </w:p>
    <w:p w:rsidR="00DB1787" w:rsidRDefault="00DB1787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Mazda6 Vision kommer att starta från 270 900 </w:t>
      </w:r>
      <w:r w:rsidR="00B43B5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kr, vilket innebär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en prisökning </w:t>
      </w:r>
      <w:r w:rsidR="00B43B5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på 9 500 kr. </w:t>
      </w:r>
      <w:r w:rsidR="0032075B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Mazdas6 bäst säljande modell Optimum, kommer med 2.5 liter bensinmotorn att få ett nytt </w:t>
      </w:r>
      <w:r w:rsidR="00D030CD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pris från</w:t>
      </w:r>
      <w:r w:rsidR="0032075B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317 900 kr och </w:t>
      </w:r>
      <w:r w:rsidR="00DF16FD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Optimum </w:t>
      </w:r>
      <w:r w:rsidR="0032075B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med 2.2 liters dieselmotorn, automat</w:t>
      </w:r>
      <w:r w:rsidR="001C573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låda</w:t>
      </w:r>
      <w:r w:rsidR="0032075B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och AWD blir priset </w:t>
      </w:r>
      <w:r w:rsidR="00DF16FD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från </w:t>
      </w:r>
      <w:r w:rsidR="0032075B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3</w:t>
      </w:r>
      <w:r w:rsidR="001C573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5</w:t>
      </w:r>
      <w:r w:rsidR="0032075B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1 900 kr.</w:t>
      </w:r>
    </w:p>
    <w:sectPr w:rsidR="00DB1787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D54" w:rsidRDefault="006F1D54" w:rsidP="00420EE9">
      <w:r>
        <w:separator/>
      </w:r>
    </w:p>
  </w:endnote>
  <w:endnote w:type="continuationSeparator" w:id="0">
    <w:p w:rsidR="006F1D54" w:rsidRDefault="006F1D54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970" w:rsidRPr="00E7540D" w:rsidRDefault="000E4970" w:rsidP="000E497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Sverige</w:t>
    </w:r>
    <w:proofErr w:type="spellEnd"/>
  </w:p>
  <w:p w:rsidR="000E4970" w:rsidRPr="00E7540D" w:rsidRDefault="000E4970" w:rsidP="000E497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Faktorvägen 9, 434 37 Kungsbacka</w:t>
    </w:r>
  </w:p>
  <w:p w:rsidR="000E4970" w:rsidRPr="00E7540D" w:rsidRDefault="000E4970" w:rsidP="000E497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0300 318 00, Johan Lagerström: +46 768 750810</w:t>
    </w:r>
  </w:p>
  <w:p w:rsidR="000E4970" w:rsidRDefault="000E4970" w:rsidP="000E4970">
    <w:pPr>
      <w:pStyle w:val="Footer"/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sv-SE" w:eastAsia="sv-SE"/>
      </w:rPr>
      <w:drawing>
        <wp:anchor distT="0" distB="0" distL="114300" distR="114300" simplePos="0" relativeHeight="251660288" behindDoc="0" locked="0" layoutInCell="1" allowOverlap="1" wp14:anchorId="3EDA05C6" wp14:editId="4D1C53FF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jlagerstrom@mazdaeur.com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www.mazda-press.se</w:t>
      </w:r>
    </w:hyperlink>
  </w:p>
  <w:p w:rsidR="000E4970" w:rsidRPr="004F300B" w:rsidRDefault="000E4970" w:rsidP="000E4970">
    <w:pPr>
      <w:pStyle w:val="Footer"/>
    </w:pPr>
  </w:p>
  <w:p w:rsidR="00850939" w:rsidRPr="000E4970" w:rsidRDefault="00850939" w:rsidP="000E4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D54" w:rsidRDefault="006F1D54" w:rsidP="00420EE9">
      <w:r>
        <w:separator/>
      </w:r>
    </w:p>
  </w:footnote>
  <w:footnote w:type="continuationSeparator" w:id="0">
    <w:p w:rsidR="006F1D54" w:rsidRDefault="006F1D54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sv-SE" w:eastAsia="sv-SE"/>
      </w:rPr>
      <w:drawing>
        <wp:anchor distT="0" distB="0" distL="114300" distR="114300" simplePos="0" relativeHeight="251658240" behindDoc="0" locked="0" layoutInCell="1" allowOverlap="1" wp14:anchorId="7E496135" wp14:editId="602321F1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501F9A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501F9A">
      <w:rPr>
        <w:rFonts w:ascii="Interstate Mazda Regular" w:hAnsi="Interstate Mazda Regular"/>
        <w:sz w:val="27"/>
        <w:szCs w:val="27"/>
        <w:lang w:val="en-US"/>
      </w:rPr>
      <w:t>Sverige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66BF"/>
    <w:multiLevelType w:val="hybridMultilevel"/>
    <w:tmpl w:val="3FC86E3E"/>
    <w:lvl w:ilvl="0" w:tplc="36860E7E">
      <w:start w:val="1"/>
      <w:numFmt w:val="bullet"/>
      <w:lvlText w:val="-"/>
      <w:lvlJc w:val="left"/>
      <w:pPr>
        <w:ind w:left="720" w:hanging="360"/>
      </w:pPr>
      <w:rPr>
        <w:rFonts w:ascii="Interstate Mazda Light" w:eastAsia="Calibri" w:hAnsi="Interstate Mazda Light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BF5"/>
    <w:multiLevelType w:val="hybridMultilevel"/>
    <w:tmpl w:val="4C8856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3D6182"/>
    <w:multiLevelType w:val="hybridMultilevel"/>
    <w:tmpl w:val="E3D6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1F307F"/>
    <w:multiLevelType w:val="hybridMultilevel"/>
    <w:tmpl w:val="2B9A2BC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831ADB"/>
    <w:multiLevelType w:val="hybridMultilevel"/>
    <w:tmpl w:val="8E2CC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F01C31"/>
    <w:multiLevelType w:val="hybridMultilevel"/>
    <w:tmpl w:val="4F889A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044DE5"/>
    <w:multiLevelType w:val="hybridMultilevel"/>
    <w:tmpl w:val="87F418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98588B"/>
    <w:multiLevelType w:val="hybridMultilevel"/>
    <w:tmpl w:val="275428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CEA"/>
    <w:rsid w:val="00013D7A"/>
    <w:rsid w:val="00062D9F"/>
    <w:rsid w:val="000773E4"/>
    <w:rsid w:val="00086122"/>
    <w:rsid w:val="00091B6D"/>
    <w:rsid w:val="00096A5F"/>
    <w:rsid w:val="000B0233"/>
    <w:rsid w:val="000D4835"/>
    <w:rsid w:val="000E15C5"/>
    <w:rsid w:val="000E4970"/>
    <w:rsid w:val="000F0D28"/>
    <w:rsid w:val="000F29A5"/>
    <w:rsid w:val="000F301C"/>
    <w:rsid w:val="000F39DC"/>
    <w:rsid w:val="00106F6D"/>
    <w:rsid w:val="001105CD"/>
    <w:rsid w:val="001163B1"/>
    <w:rsid w:val="0014350B"/>
    <w:rsid w:val="00155CBF"/>
    <w:rsid w:val="00160F7E"/>
    <w:rsid w:val="00167166"/>
    <w:rsid w:val="0019632C"/>
    <w:rsid w:val="001975F2"/>
    <w:rsid w:val="001A5F56"/>
    <w:rsid w:val="001B08F8"/>
    <w:rsid w:val="001B3038"/>
    <w:rsid w:val="001C573A"/>
    <w:rsid w:val="001D2D43"/>
    <w:rsid w:val="001D64F1"/>
    <w:rsid w:val="001E1C23"/>
    <w:rsid w:val="001E26D1"/>
    <w:rsid w:val="001E3F52"/>
    <w:rsid w:val="00211311"/>
    <w:rsid w:val="002118C0"/>
    <w:rsid w:val="0023038A"/>
    <w:rsid w:val="0023407A"/>
    <w:rsid w:val="002346DE"/>
    <w:rsid w:val="00251D7B"/>
    <w:rsid w:val="00263935"/>
    <w:rsid w:val="002811C8"/>
    <w:rsid w:val="00281FAB"/>
    <w:rsid w:val="00284EC9"/>
    <w:rsid w:val="00296AF1"/>
    <w:rsid w:val="002A7224"/>
    <w:rsid w:val="002B4850"/>
    <w:rsid w:val="002C08FA"/>
    <w:rsid w:val="002D385C"/>
    <w:rsid w:val="002F5DE9"/>
    <w:rsid w:val="00312C09"/>
    <w:rsid w:val="00313DEF"/>
    <w:rsid w:val="003155A4"/>
    <w:rsid w:val="0032075B"/>
    <w:rsid w:val="00322E93"/>
    <w:rsid w:val="003352AE"/>
    <w:rsid w:val="0034143A"/>
    <w:rsid w:val="00343C7A"/>
    <w:rsid w:val="00350037"/>
    <w:rsid w:val="00352426"/>
    <w:rsid w:val="00362E42"/>
    <w:rsid w:val="0037753A"/>
    <w:rsid w:val="003823AB"/>
    <w:rsid w:val="0038539A"/>
    <w:rsid w:val="00392130"/>
    <w:rsid w:val="003955CF"/>
    <w:rsid w:val="003A6425"/>
    <w:rsid w:val="003B052E"/>
    <w:rsid w:val="003B117F"/>
    <w:rsid w:val="003C709D"/>
    <w:rsid w:val="003D35AE"/>
    <w:rsid w:val="003D61FA"/>
    <w:rsid w:val="003E107D"/>
    <w:rsid w:val="003F07E2"/>
    <w:rsid w:val="003F19E0"/>
    <w:rsid w:val="003F60FB"/>
    <w:rsid w:val="003F7660"/>
    <w:rsid w:val="004014E9"/>
    <w:rsid w:val="00420EE9"/>
    <w:rsid w:val="00436C7F"/>
    <w:rsid w:val="00456548"/>
    <w:rsid w:val="00494403"/>
    <w:rsid w:val="00496DC1"/>
    <w:rsid w:val="004F7DF0"/>
    <w:rsid w:val="00501F9A"/>
    <w:rsid w:val="0050337B"/>
    <w:rsid w:val="00507525"/>
    <w:rsid w:val="0051758A"/>
    <w:rsid w:val="00550962"/>
    <w:rsid w:val="00560BA8"/>
    <w:rsid w:val="005756EF"/>
    <w:rsid w:val="0058118A"/>
    <w:rsid w:val="005A53D2"/>
    <w:rsid w:val="005B723E"/>
    <w:rsid w:val="005C4833"/>
    <w:rsid w:val="005D4169"/>
    <w:rsid w:val="005D4ACF"/>
    <w:rsid w:val="005E0F06"/>
    <w:rsid w:val="005E4225"/>
    <w:rsid w:val="005F1618"/>
    <w:rsid w:val="005F6EBB"/>
    <w:rsid w:val="00617947"/>
    <w:rsid w:val="00624D80"/>
    <w:rsid w:val="0062584D"/>
    <w:rsid w:val="00636E26"/>
    <w:rsid w:val="00660CCC"/>
    <w:rsid w:val="00695641"/>
    <w:rsid w:val="00697CF2"/>
    <w:rsid w:val="006C1DC0"/>
    <w:rsid w:val="006F1D54"/>
    <w:rsid w:val="00702FBF"/>
    <w:rsid w:val="007149C9"/>
    <w:rsid w:val="00715855"/>
    <w:rsid w:val="007326DF"/>
    <w:rsid w:val="00737866"/>
    <w:rsid w:val="007408FF"/>
    <w:rsid w:val="00775721"/>
    <w:rsid w:val="00785B96"/>
    <w:rsid w:val="007A2E1C"/>
    <w:rsid w:val="007A6A4B"/>
    <w:rsid w:val="007C7835"/>
    <w:rsid w:val="007D7D39"/>
    <w:rsid w:val="007E4B54"/>
    <w:rsid w:val="008127D2"/>
    <w:rsid w:val="008211FF"/>
    <w:rsid w:val="00850939"/>
    <w:rsid w:val="00857D94"/>
    <w:rsid w:val="00876DDD"/>
    <w:rsid w:val="0088509C"/>
    <w:rsid w:val="0089497E"/>
    <w:rsid w:val="008967C9"/>
    <w:rsid w:val="008A3BE0"/>
    <w:rsid w:val="008B18CB"/>
    <w:rsid w:val="008E1D85"/>
    <w:rsid w:val="008F20EC"/>
    <w:rsid w:val="008F7A1E"/>
    <w:rsid w:val="0090239C"/>
    <w:rsid w:val="00903B85"/>
    <w:rsid w:val="0090546F"/>
    <w:rsid w:val="00913919"/>
    <w:rsid w:val="00926580"/>
    <w:rsid w:val="00933610"/>
    <w:rsid w:val="0093402E"/>
    <w:rsid w:val="0095320A"/>
    <w:rsid w:val="00956E78"/>
    <w:rsid w:val="00966925"/>
    <w:rsid w:val="009852CB"/>
    <w:rsid w:val="009A5CEE"/>
    <w:rsid w:val="009B5EC1"/>
    <w:rsid w:val="009D6D4F"/>
    <w:rsid w:val="009E169D"/>
    <w:rsid w:val="009F3D2D"/>
    <w:rsid w:val="00A011E9"/>
    <w:rsid w:val="00A0791C"/>
    <w:rsid w:val="00A079FF"/>
    <w:rsid w:val="00A15BF3"/>
    <w:rsid w:val="00A5680B"/>
    <w:rsid w:val="00A62D78"/>
    <w:rsid w:val="00A639A5"/>
    <w:rsid w:val="00A657F1"/>
    <w:rsid w:val="00A86B86"/>
    <w:rsid w:val="00AA4A04"/>
    <w:rsid w:val="00AC29CE"/>
    <w:rsid w:val="00AC4ABF"/>
    <w:rsid w:val="00AE40FA"/>
    <w:rsid w:val="00B217E0"/>
    <w:rsid w:val="00B23A66"/>
    <w:rsid w:val="00B265E4"/>
    <w:rsid w:val="00B41DD1"/>
    <w:rsid w:val="00B4211D"/>
    <w:rsid w:val="00B43B50"/>
    <w:rsid w:val="00B46996"/>
    <w:rsid w:val="00B5155B"/>
    <w:rsid w:val="00B56393"/>
    <w:rsid w:val="00B60592"/>
    <w:rsid w:val="00B70642"/>
    <w:rsid w:val="00B7739D"/>
    <w:rsid w:val="00B90FB3"/>
    <w:rsid w:val="00B97DBE"/>
    <w:rsid w:val="00BA2171"/>
    <w:rsid w:val="00BE024A"/>
    <w:rsid w:val="00BE092C"/>
    <w:rsid w:val="00BF04FD"/>
    <w:rsid w:val="00C26EAB"/>
    <w:rsid w:val="00C370AE"/>
    <w:rsid w:val="00CC7DB3"/>
    <w:rsid w:val="00CE0B4B"/>
    <w:rsid w:val="00CF6462"/>
    <w:rsid w:val="00D01EDF"/>
    <w:rsid w:val="00D030CD"/>
    <w:rsid w:val="00D034C2"/>
    <w:rsid w:val="00D07C43"/>
    <w:rsid w:val="00D44545"/>
    <w:rsid w:val="00D4483B"/>
    <w:rsid w:val="00D513B9"/>
    <w:rsid w:val="00DA233F"/>
    <w:rsid w:val="00DA6AF3"/>
    <w:rsid w:val="00DB1787"/>
    <w:rsid w:val="00DB3524"/>
    <w:rsid w:val="00DC0054"/>
    <w:rsid w:val="00DC4523"/>
    <w:rsid w:val="00DE4477"/>
    <w:rsid w:val="00DF16FD"/>
    <w:rsid w:val="00E06184"/>
    <w:rsid w:val="00E06444"/>
    <w:rsid w:val="00E532B7"/>
    <w:rsid w:val="00E5332C"/>
    <w:rsid w:val="00E60791"/>
    <w:rsid w:val="00E7072D"/>
    <w:rsid w:val="00E73EEA"/>
    <w:rsid w:val="00E7540D"/>
    <w:rsid w:val="00E83C9B"/>
    <w:rsid w:val="00E93774"/>
    <w:rsid w:val="00E95662"/>
    <w:rsid w:val="00EA542A"/>
    <w:rsid w:val="00EB47FE"/>
    <w:rsid w:val="00EB61B9"/>
    <w:rsid w:val="00EE2C1F"/>
    <w:rsid w:val="00EF49C3"/>
    <w:rsid w:val="00F14FBB"/>
    <w:rsid w:val="00F3015B"/>
    <w:rsid w:val="00F36CF2"/>
    <w:rsid w:val="00F441D7"/>
    <w:rsid w:val="00F67EFC"/>
    <w:rsid w:val="00F80BD9"/>
    <w:rsid w:val="00F97884"/>
    <w:rsid w:val="00FC72B0"/>
    <w:rsid w:val="00FD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se" TargetMode="External"/><Relationship Id="rId2" Type="http://schemas.openxmlformats.org/officeDocument/2006/relationships/hyperlink" Target="mailto:jlagerstrom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72C269-6C88-4469-B42D-ADEFEE5FC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302</Words>
  <Characters>1601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Lagerstrom, Johan (J.)</cp:lastModifiedBy>
  <cp:revision>11</cp:revision>
  <cp:lastPrinted>2016-05-30T10:40:00Z</cp:lastPrinted>
  <dcterms:created xsi:type="dcterms:W3CDTF">2018-03-05T15:16:00Z</dcterms:created>
  <dcterms:modified xsi:type="dcterms:W3CDTF">2018-03-07T09:09:00Z</dcterms:modified>
</cp:coreProperties>
</file>