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57" w:rsidRDefault="00B025D1" w:rsidP="00C50057">
      <w:pPr>
        <w:ind w:left="-720"/>
        <w:jc w:val="both"/>
        <w:outlineLvl w:val="1"/>
        <w:rPr>
          <w:rFonts w:ascii="Arial" w:hAnsi="Arial" w:cs="Arial"/>
          <w:b/>
          <w:bCs/>
          <w:sz w:val="22"/>
        </w:rPr>
      </w:pPr>
      <w:bookmarkStart w:id="0" w:name="OLE_LINK1"/>
      <w:bookmarkStart w:id="1" w:name="OLE_LINK2"/>
      <w:r>
        <w:rPr>
          <w:noProof/>
        </w:rPr>
        <w:drawing>
          <wp:inline distT="0" distB="0" distL="0" distR="0">
            <wp:extent cx="2409825" cy="1095375"/>
            <wp:effectExtent l="0" t="0" r="9525" b="0"/>
            <wp:docPr id="1" name="Bild 1" descr="fti_cmyk_20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ti_cmyk_200m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0057">
        <w:tab/>
      </w:r>
      <w:r w:rsidR="00C50057">
        <w:tab/>
      </w:r>
      <w:r w:rsidR="00C50057">
        <w:rPr>
          <w:rFonts w:ascii="Arial" w:hAnsi="Arial" w:cs="Arial"/>
          <w:b/>
          <w:bCs/>
          <w:position w:val="36"/>
          <w:sz w:val="22"/>
        </w:rPr>
        <w:tab/>
        <w:t xml:space="preserve">       </w:t>
      </w:r>
      <w:r w:rsidR="00C50057">
        <w:rPr>
          <w:rFonts w:ascii="Arial" w:hAnsi="Arial" w:cs="Arial"/>
          <w:b/>
          <w:bCs/>
          <w:position w:val="36"/>
          <w:sz w:val="22"/>
        </w:rPr>
        <w:tab/>
      </w:r>
      <w:r w:rsidR="00C50057">
        <w:rPr>
          <w:rFonts w:ascii="Arial" w:hAnsi="Arial" w:cs="Arial"/>
          <w:b/>
          <w:bCs/>
          <w:position w:val="36"/>
          <w:sz w:val="22"/>
        </w:rPr>
        <w:tab/>
        <w:t xml:space="preserve">       </w:t>
      </w:r>
    </w:p>
    <w:p w:rsidR="00C50057" w:rsidRPr="00130952" w:rsidRDefault="001F7BF4" w:rsidP="00C50057">
      <w:pPr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  <w:r w:rsidR="00130952" w:rsidRPr="00130952">
        <w:rPr>
          <w:rFonts w:ascii="Arial" w:hAnsi="Arial" w:cs="Arial"/>
        </w:rPr>
        <w:t xml:space="preserve">Pressmeddelande </w:t>
      </w:r>
      <w:r w:rsidRPr="00130952">
        <w:rPr>
          <w:rFonts w:ascii="Arial" w:hAnsi="Arial" w:cs="Arial"/>
        </w:rPr>
        <w:t>2012-</w:t>
      </w:r>
      <w:r w:rsidR="001908E2">
        <w:rPr>
          <w:rFonts w:ascii="Arial" w:hAnsi="Arial" w:cs="Arial"/>
        </w:rPr>
        <w:t>11</w:t>
      </w:r>
      <w:r w:rsidRPr="00130952">
        <w:rPr>
          <w:rFonts w:ascii="Arial" w:hAnsi="Arial" w:cs="Arial"/>
        </w:rPr>
        <w:t>-</w:t>
      </w:r>
      <w:r w:rsidR="001908E2">
        <w:rPr>
          <w:rFonts w:ascii="Arial" w:hAnsi="Arial" w:cs="Arial"/>
        </w:rPr>
        <w:t>06</w:t>
      </w:r>
    </w:p>
    <w:p w:rsidR="00114BD4" w:rsidRPr="00130952" w:rsidRDefault="00114BD4" w:rsidP="00C50057">
      <w:pPr>
        <w:rPr>
          <w:rFonts w:ascii="Arial" w:hAnsi="Arial" w:cs="Arial"/>
        </w:rPr>
      </w:pPr>
    </w:p>
    <w:p w:rsidR="009B79A8" w:rsidRDefault="009B79A8" w:rsidP="009B79A8">
      <w:pPr>
        <w:rPr>
          <w:rFonts w:ascii="Arial" w:hAnsi="Arial" w:cs="Arial"/>
        </w:rPr>
      </w:pPr>
    </w:p>
    <w:p w:rsidR="0043229D" w:rsidRPr="001F7BF4" w:rsidRDefault="0043229D" w:rsidP="002B39CF">
      <w:pPr>
        <w:rPr>
          <w:bCs/>
        </w:rPr>
      </w:pPr>
      <w:bookmarkStart w:id="2" w:name="OLE_LINK3"/>
      <w:bookmarkStart w:id="3" w:name="OLE_LINK4"/>
    </w:p>
    <w:p w:rsidR="00E55224" w:rsidRPr="008A143F" w:rsidRDefault="00E55224" w:rsidP="00130952">
      <w:pPr>
        <w:rPr>
          <w:rFonts w:ascii="Arial" w:hAnsi="Arial" w:cs="Arial"/>
          <w:b/>
          <w:sz w:val="32"/>
          <w:szCs w:val="32"/>
        </w:rPr>
      </w:pPr>
      <w:r w:rsidRPr="008A143F">
        <w:rPr>
          <w:rFonts w:ascii="Arial" w:hAnsi="Arial" w:cs="Arial"/>
          <w:b/>
          <w:sz w:val="32"/>
          <w:szCs w:val="32"/>
        </w:rPr>
        <w:t xml:space="preserve">Nu </w:t>
      </w:r>
      <w:r w:rsidR="008A143F" w:rsidRPr="008A143F">
        <w:rPr>
          <w:rFonts w:ascii="Arial" w:hAnsi="Arial" w:cs="Arial"/>
          <w:b/>
          <w:sz w:val="32"/>
          <w:szCs w:val="32"/>
        </w:rPr>
        <w:t xml:space="preserve">möbleras </w:t>
      </w:r>
      <w:r w:rsidRPr="008A143F">
        <w:rPr>
          <w:rFonts w:ascii="Arial" w:hAnsi="Arial" w:cs="Arial"/>
          <w:b/>
          <w:sz w:val="32"/>
          <w:szCs w:val="32"/>
        </w:rPr>
        <w:t>återvinningsstationer</w:t>
      </w:r>
      <w:r w:rsidR="00CD5335">
        <w:rPr>
          <w:rFonts w:ascii="Arial" w:hAnsi="Arial" w:cs="Arial"/>
          <w:b/>
          <w:sz w:val="32"/>
          <w:szCs w:val="32"/>
        </w:rPr>
        <w:t>na</w:t>
      </w:r>
      <w:r w:rsidRPr="008A143F">
        <w:rPr>
          <w:rFonts w:ascii="Arial" w:hAnsi="Arial" w:cs="Arial"/>
          <w:b/>
          <w:sz w:val="32"/>
          <w:szCs w:val="32"/>
        </w:rPr>
        <w:t xml:space="preserve"> i Malmö </w:t>
      </w:r>
      <w:r w:rsidR="008A143F" w:rsidRPr="008A143F">
        <w:rPr>
          <w:rFonts w:ascii="Arial" w:hAnsi="Arial" w:cs="Arial"/>
          <w:b/>
          <w:sz w:val="32"/>
          <w:szCs w:val="32"/>
        </w:rPr>
        <w:t>om</w:t>
      </w:r>
    </w:p>
    <w:p w:rsidR="00A41EC3" w:rsidRPr="00BE792F" w:rsidRDefault="00A41EC3" w:rsidP="00130952">
      <w:pPr>
        <w:rPr>
          <w:rFonts w:ascii="Arial" w:hAnsi="Arial" w:cs="Arial"/>
        </w:rPr>
      </w:pPr>
    </w:p>
    <w:p w:rsidR="008B6B82" w:rsidRPr="008A143F" w:rsidRDefault="001908E2" w:rsidP="009349E0">
      <w:pPr>
        <w:rPr>
          <w:rFonts w:ascii="Arial" w:hAnsi="Arial" w:cs="Arial"/>
          <w:b/>
        </w:rPr>
      </w:pPr>
      <w:r w:rsidRPr="008A143F">
        <w:rPr>
          <w:rFonts w:ascii="Arial" w:hAnsi="Arial" w:cs="Arial"/>
          <w:b/>
        </w:rPr>
        <w:t xml:space="preserve">I ett svep </w:t>
      </w:r>
      <w:r w:rsidR="008A143F" w:rsidRPr="008A143F">
        <w:rPr>
          <w:rFonts w:ascii="Arial" w:hAnsi="Arial" w:cs="Arial"/>
          <w:b/>
        </w:rPr>
        <w:t xml:space="preserve">möblerar </w:t>
      </w:r>
      <w:r w:rsidR="008B6B82" w:rsidRPr="008A143F">
        <w:rPr>
          <w:rFonts w:ascii="Arial" w:hAnsi="Arial" w:cs="Arial"/>
          <w:b/>
        </w:rPr>
        <w:t xml:space="preserve">Förpacknings- och Tidningsinsamlingen (FTI) nu </w:t>
      </w:r>
      <w:r w:rsidR="008A143F" w:rsidRPr="008A143F">
        <w:rPr>
          <w:rFonts w:ascii="Arial" w:hAnsi="Arial" w:cs="Arial"/>
          <w:b/>
        </w:rPr>
        <w:t xml:space="preserve">om och rustar upp </w:t>
      </w:r>
      <w:r w:rsidRPr="008A143F">
        <w:rPr>
          <w:rFonts w:ascii="Arial" w:hAnsi="Arial" w:cs="Arial"/>
          <w:b/>
        </w:rPr>
        <w:t xml:space="preserve">alla </w:t>
      </w:r>
      <w:r w:rsidR="00BE792F" w:rsidRPr="008A143F">
        <w:rPr>
          <w:rFonts w:ascii="Arial" w:hAnsi="Arial" w:cs="Arial"/>
          <w:b/>
        </w:rPr>
        <w:t>59</w:t>
      </w:r>
      <w:r w:rsidRPr="008A143F">
        <w:rPr>
          <w:rFonts w:ascii="Arial" w:hAnsi="Arial" w:cs="Arial"/>
          <w:b/>
        </w:rPr>
        <w:t xml:space="preserve"> återvinni</w:t>
      </w:r>
      <w:r w:rsidR="00BE792F" w:rsidRPr="008A143F">
        <w:rPr>
          <w:rFonts w:ascii="Arial" w:hAnsi="Arial" w:cs="Arial"/>
          <w:b/>
        </w:rPr>
        <w:t>ngsstationer</w:t>
      </w:r>
      <w:r w:rsidRPr="008A143F">
        <w:rPr>
          <w:rFonts w:ascii="Arial" w:hAnsi="Arial" w:cs="Arial"/>
          <w:b/>
        </w:rPr>
        <w:t xml:space="preserve"> i Ma</w:t>
      </w:r>
      <w:r w:rsidR="00BE792F" w:rsidRPr="008A143F">
        <w:rPr>
          <w:rFonts w:ascii="Arial" w:hAnsi="Arial" w:cs="Arial"/>
          <w:b/>
        </w:rPr>
        <w:t>lmö</w:t>
      </w:r>
      <w:r w:rsidRPr="008A143F">
        <w:rPr>
          <w:rFonts w:ascii="Arial" w:hAnsi="Arial" w:cs="Arial"/>
          <w:b/>
        </w:rPr>
        <w:t xml:space="preserve">. </w:t>
      </w:r>
    </w:p>
    <w:p w:rsidR="008A143F" w:rsidRDefault="008A143F" w:rsidP="009349E0">
      <w:pPr>
        <w:rPr>
          <w:rFonts w:ascii="Arial" w:hAnsi="Arial" w:cs="Arial"/>
        </w:rPr>
      </w:pPr>
    </w:p>
    <w:p w:rsidR="008B6B82" w:rsidRPr="0078434F" w:rsidRDefault="0042711C" w:rsidP="008B6B82">
      <w:pPr>
        <w:rPr>
          <w:rFonts w:ascii="Arial" w:hAnsi="Arial" w:cs="Arial"/>
        </w:rPr>
      </w:pPr>
      <w:r w:rsidRPr="0078434F">
        <w:rPr>
          <w:rFonts w:ascii="Arial" w:hAnsi="Arial" w:cs="Arial"/>
        </w:rPr>
        <w:t xml:space="preserve">Lagom till jul ska </w:t>
      </w:r>
      <w:r w:rsidR="008A143F" w:rsidRPr="0078434F">
        <w:rPr>
          <w:rFonts w:ascii="Arial" w:hAnsi="Arial" w:cs="Arial"/>
        </w:rPr>
        <w:t xml:space="preserve">alla </w:t>
      </w:r>
      <w:r w:rsidRPr="0078434F">
        <w:rPr>
          <w:rFonts w:ascii="Arial" w:hAnsi="Arial" w:cs="Arial"/>
        </w:rPr>
        <w:t>stationer ha fått ny</w:t>
      </w:r>
      <w:r w:rsidR="00CD5335">
        <w:rPr>
          <w:rFonts w:ascii="Arial" w:hAnsi="Arial" w:cs="Arial"/>
        </w:rPr>
        <w:t>a</w:t>
      </w:r>
      <w:r w:rsidRPr="0078434F">
        <w:rPr>
          <w:rFonts w:ascii="Arial" w:hAnsi="Arial" w:cs="Arial"/>
        </w:rPr>
        <w:t xml:space="preserve"> behållare som passar in i </w:t>
      </w:r>
      <w:r w:rsidR="009349E0" w:rsidRPr="0078434F">
        <w:rPr>
          <w:rFonts w:ascii="Arial" w:hAnsi="Arial" w:cs="Arial"/>
        </w:rPr>
        <w:t>stadsmiljö</w:t>
      </w:r>
      <w:r w:rsidR="00E55224" w:rsidRPr="0078434F">
        <w:rPr>
          <w:rFonts w:ascii="Arial" w:hAnsi="Arial" w:cs="Arial"/>
        </w:rPr>
        <w:t>n</w:t>
      </w:r>
      <w:r w:rsidRPr="0078434F">
        <w:rPr>
          <w:rFonts w:ascii="Arial" w:hAnsi="Arial" w:cs="Arial"/>
        </w:rPr>
        <w:t xml:space="preserve"> och uppfyller dagens säkerhetskrav. </w:t>
      </w:r>
      <w:r w:rsidR="009349E0" w:rsidRPr="0078434F">
        <w:rPr>
          <w:rFonts w:ascii="Arial" w:hAnsi="Arial" w:cs="Arial"/>
        </w:rPr>
        <w:t>Arbetet starta</w:t>
      </w:r>
      <w:r w:rsidR="0039793F">
        <w:rPr>
          <w:rFonts w:ascii="Arial" w:hAnsi="Arial" w:cs="Arial"/>
        </w:rPr>
        <w:t>de</w:t>
      </w:r>
      <w:r w:rsidR="009349E0" w:rsidRPr="0078434F">
        <w:rPr>
          <w:rFonts w:ascii="Arial" w:hAnsi="Arial" w:cs="Arial"/>
        </w:rPr>
        <w:t xml:space="preserve"> </w:t>
      </w:r>
      <w:r w:rsidR="0039793F">
        <w:rPr>
          <w:rFonts w:ascii="Arial" w:hAnsi="Arial" w:cs="Arial"/>
        </w:rPr>
        <w:t>i går måndag</w:t>
      </w:r>
      <w:r w:rsidR="006375B7">
        <w:rPr>
          <w:rFonts w:ascii="Arial" w:hAnsi="Arial" w:cs="Arial"/>
        </w:rPr>
        <w:t>en</w:t>
      </w:r>
      <w:r w:rsidR="0039793F">
        <w:rPr>
          <w:rFonts w:ascii="Arial" w:hAnsi="Arial" w:cs="Arial"/>
        </w:rPr>
        <w:t xml:space="preserve"> den 5 november </w:t>
      </w:r>
      <w:r w:rsidR="009349E0" w:rsidRPr="0078434F">
        <w:rPr>
          <w:rFonts w:ascii="Arial" w:hAnsi="Arial" w:cs="Arial"/>
        </w:rPr>
        <w:t xml:space="preserve">med stationen vid Drottningtorget. </w:t>
      </w:r>
      <w:r w:rsidR="008B6B82" w:rsidRPr="0078434F">
        <w:rPr>
          <w:rFonts w:ascii="Arial" w:hAnsi="Arial" w:cs="Arial"/>
        </w:rPr>
        <w:t xml:space="preserve">FTI har också ansökt om bygglov för tio </w:t>
      </w:r>
      <w:r w:rsidR="00E72468">
        <w:rPr>
          <w:rFonts w:ascii="Arial" w:hAnsi="Arial" w:cs="Arial"/>
        </w:rPr>
        <w:t xml:space="preserve">nya </w:t>
      </w:r>
      <w:r w:rsidR="008B6B82" w:rsidRPr="0078434F">
        <w:rPr>
          <w:rFonts w:ascii="Arial" w:hAnsi="Arial" w:cs="Arial"/>
        </w:rPr>
        <w:t>återvinningsstationer.</w:t>
      </w:r>
    </w:p>
    <w:p w:rsidR="008A143F" w:rsidRPr="0078434F" w:rsidRDefault="008A143F" w:rsidP="00BE792F">
      <w:pPr>
        <w:rPr>
          <w:rFonts w:ascii="Arial" w:hAnsi="Arial" w:cs="Arial"/>
        </w:rPr>
      </w:pPr>
    </w:p>
    <w:p w:rsidR="0042711C" w:rsidRPr="0078434F" w:rsidRDefault="0042711C" w:rsidP="00BE792F">
      <w:pPr>
        <w:rPr>
          <w:rFonts w:ascii="Arial" w:hAnsi="Arial" w:cs="Arial"/>
        </w:rPr>
      </w:pPr>
      <w:r w:rsidRPr="0078434F">
        <w:rPr>
          <w:rFonts w:ascii="Arial" w:hAnsi="Arial" w:cs="Arial"/>
        </w:rPr>
        <w:t>Satsningen är de</w:t>
      </w:r>
      <w:r w:rsidR="00E55224" w:rsidRPr="0078434F">
        <w:rPr>
          <w:rFonts w:ascii="Arial" w:hAnsi="Arial" w:cs="Arial"/>
        </w:rPr>
        <w:t>n</w:t>
      </w:r>
      <w:r w:rsidRPr="0078434F">
        <w:rPr>
          <w:rFonts w:ascii="Arial" w:hAnsi="Arial" w:cs="Arial"/>
        </w:rPr>
        <w:t xml:space="preserve"> största som FTI gjort i </w:t>
      </w:r>
      <w:r w:rsidR="00E55224" w:rsidRPr="0078434F">
        <w:rPr>
          <w:rFonts w:ascii="Arial" w:hAnsi="Arial" w:cs="Arial"/>
        </w:rPr>
        <w:t>M</w:t>
      </w:r>
      <w:r w:rsidRPr="0078434F">
        <w:rPr>
          <w:rFonts w:ascii="Arial" w:hAnsi="Arial" w:cs="Arial"/>
        </w:rPr>
        <w:t xml:space="preserve">almö sedan </w:t>
      </w:r>
      <w:r w:rsidR="00E55224" w:rsidRPr="0078434F">
        <w:rPr>
          <w:rFonts w:ascii="Arial" w:hAnsi="Arial" w:cs="Arial"/>
        </w:rPr>
        <w:t>nätet av återvinningsstationer</w:t>
      </w:r>
      <w:r w:rsidRPr="0078434F">
        <w:rPr>
          <w:rFonts w:ascii="Arial" w:hAnsi="Arial" w:cs="Arial"/>
        </w:rPr>
        <w:t xml:space="preserve"> </w:t>
      </w:r>
      <w:r w:rsidR="00E55224" w:rsidRPr="0078434F">
        <w:rPr>
          <w:rFonts w:ascii="Arial" w:hAnsi="Arial" w:cs="Arial"/>
        </w:rPr>
        <w:t xml:space="preserve">byggdes upp </w:t>
      </w:r>
      <w:r w:rsidRPr="0078434F">
        <w:rPr>
          <w:rFonts w:ascii="Arial" w:hAnsi="Arial" w:cs="Arial"/>
        </w:rPr>
        <w:t xml:space="preserve">i mitten av </w:t>
      </w:r>
      <w:r w:rsidR="00E55224" w:rsidRPr="0078434F">
        <w:rPr>
          <w:rFonts w:ascii="Arial" w:hAnsi="Arial" w:cs="Arial"/>
        </w:rPr>
        <w:t>19</w:t>
      </w:r>
      <w:r w:rsidRPr="0078434F">
        <w:rPr>
          <w:rFonts w:ascii="Arial" w:hAnsi="Arial" w:cs="Arial"/>
        </w:rPr>
        <w:t>90-talet.</w:t>
      </w:r>
    </w:p>
    <w:p w:rsidR="0042711C" w:rsidRPr="0078434F" w:rsidRDefault="0042711C" w:rsidP="00BE792F">
      <w:pPr>
        <w:rPr>
          <w:rFonts w:ascii="Arial" w:hAnsi="Arial" w:cs="Arial"/>
        </w:rPr>
      </w:pPr>
    </w:p>
    <w:p w:rsidR="0078434F" w:rsidRPr="0078434F" w:rsidRDefault="00CD5335" w:rsidP="00BE79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– Upprustningen har planerats </w:t>
      </w:r>
      <w:r w:rsidR="008A143F" w:rsidRPr="0078434F">
        <w:rPr>
          <w:rFonts w:ascii="Arial" w:hAnsi="Arial" w:cs="Arial"/>
        </w:rPr>
        <w:t>i samråd med Malmö Stad</w:t>
      </w:r>
      <w:r w:rsidR="00F23991">
        <w:rPr>
          <w:rFonts w:ascii="Arial" w:hAnsi="Arial" w:cs="Arial"/>
        </w:rPr>
        <w:t xml:space="preserve">. </w:t>
      </w:r>
      <w:r w:rsidR="00E72468">
        <w:rPr>
          <w:rFonts w:ascii="Arial" w:hAnsi="Arial" w:cs="Arial"/>
        </w:rPr>
        <w:t xml:space="preserve">Vi har </w:t>
      </w:r>
      <w:r w:rsidR="00F23991">
        <w:rPr>
          <w:rFonts w:ascii="Arial" w:hAnsi="Arial" w:cs="Arial"/>
        </w:rPr>
        <w:t xml:space="preserve">enats om </w:t>
      </w:r>
      <w:r w:rsidR="008A143F" w:rsidRPr="0078434F">
        <w:rPr>
          <w:rFonts w:ascii="Arial" w:hAnsi="Arial" w:cs="Arial"/>
        </w:rPr>
        <w:t>så kallade</w:t>
      </w:r>
      <w:r w:rsidR="0078434F" w:rsidRPr="0078434F">
        <w:rPr>
          <w:rFonts w:ascii="Arial" w:hAnsi="Arial" w:cs="Arial"/>
        </w:rPr>
        <w:t xml:space="preserve"> </w:t>
      </w:r>
      <w:r w:rsidR="008A143F" w:rsidRPr="0078434F">
        <w:rPr>
          <w:rFonts w:ascii="Arial" w:hAnsi="Arial" w:cs="Arial"/>
        </w:rPr>
        <w:t>”Citybehållare”</w:t>
      </w:r>
      <w:r w:rsidR="00E72468">
        <w:rPr>
          <w:rFonts w:ascii="Arial" w:hAnsi="Arial" w:cs="Arial"/>
        </w:rPr>
        <w:t xml:space="preserve"> som </w:t>
      </w:r>
      <w:r w:rsidRPr="0078434F">
        <w:rPr>
          <w:rFonts w:ascii="Arial" w:hAnsi="Arial" w:cs="Arial"/>
        </w:rPr>
        <w:t xml:space="preserve">kräver minimal markyta </w:t>
      </w:r>
      <w:r>
        <w:rPr>
          <w:rFonts w:ascii="Arial" w:hAnsi="Arial" w:cs="Arial"/>
        </w:rPr>
        <w:t xml:space="preserve">och </w:t>
      </w:r>
      <w:r w:rsidR="008A143F" w:rsidRPr="0078434F">
        <w:rPr>
          <w:rFonts w:ascii="Arial" w:hAnsi="Arial" w:cs="Arial"/>
        </w:rPr>
        <w:t>är lättplacerade i stadsmiljö</w:t>
      </w:r>
      <w:r w:rsidR="00E72468">
        <w:rPr>
          <w:rFonts w:ascii="Arial" w:hAnsi="Arial" w:cs="Arial"/>
        </w:rPr>
        <w:t xml:space="preserve">. Det </w:t>
      </w:r>
      <w:r w:rsidR="00F23991">
        <w:rPr>
          <w:rFonts w:ascii="Arial" w:hAnsi="Arial" w:cs="Arial"/>
        </w:rPr>
        <w:t xml:space="preserve">bör </w:t>
      </w:r>
      <w:r w:rsidR="000A6FEB">
        <w:rPr>
          <w:rFonts w:ascii="Arial" w:hAnsi="Arial" w:cs="Arial"/>
        </w:rPr>
        <w:t xml:space="preserve">underlätta för oss att </w:t>
      </w:r>
      <w:r w:rsidR="00772DC4">
        <w:rPr>
          <w:rFonts w:ascii="Arial" w:hAnsi="Arial" w:cs="Arial"/>
        </w:rPr>
        <w:t xml:space="preserve">tillsammans med kommunen </w:t>
      </w:r>
      <w:r w:rsidR="000A6FEB">
        <w:rPr>
          <w:rFonts w:ascii="Arial" w:hAnsi="Arial" w:cs="Arial"/>
        </w:rPr>
        <w:t xml:space="preserve">hitta </w:t>
      </w:r>
      <w:r>
        <w:rPr>
          <w:rFonts w:ascii="Arial" w:hAnsi="Arial" w:cs="Arial"/>
        </w:rPr>
        <w:t xml:space="preserve">platser för </w:t>
      </w:r>
      <w:r w:rsidR="0078434F" w:rsidRPr="0078434F">
        <w:rPr>
          <w:rFonts w:ascii="Arial" w:hAnsi="Arial" w:cs="Arial"/>
        </w:rPr>
        <w:t xml:space="preserve">fler </w:t>
      </w:r>
      <w:r w:rsidR="00E72468">
        <w:rPr>
          <w:rFonts w:ascii="Arial" w:hAnsi="Arial" w:cs="Arial"/>
        </w:rPr>
        <w:t>återvinnings</w:t>
      </w:r>
      <w:r w:rsidR="0078434F" w:rsidRPr="0078434F">
        <w:rPr>
          <w:rFonts w:ascii="Arial" w:hAnsi="Arial" w:cs="Arial"/>
        </w:rPr>
        <w:t>stationer i innerstaden</w:t>
      </w:r>
      <w:r>
        <w:rPr>
          <w:rFonts w:ascii="Arial" w:hAnsi="Arial" w:cs="Arial"/>
        </w:rPr>
        <w:t>, säger FTI</w:t>
      </w:r>
      <w:r w:rsidR="006375B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s regionchef Anneli </w:t>
      </w:r>
      <w:r w:rsidR="006375B7">
        <w:rPr>
          <w:rFonts w:ascii="Arial" w:hAnsi="Arial" w:cs="Arial"/>
        </w:rPr>
        <w:t>Viberg.</w:t>
      </w:r>
    </w:p>
    <w:p w:rsidR="0078434F" w:rsidRPr="0078434F" w:rsidRDefault="0078434F" w:rsidP="00BE792F">
      <w:pPr>
        <w:rPr>
          <w:rFonts w:ascii="Arial" w:hAnsi="Arial" w:cs="Arial"/>
        </w:rPr>
      </w:pPr>
    </w:p>
    <w:p w:rsidR="0078434F" w:rsidRDefault="00F23991" w:rsidP="007843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r w:rsidR="00772DC4">
        <w:rPr>
          <w:rFonts w:ascii="Arial" w:hAnsi="Arial" w:cs="Arial"/>
        </w:rPr>
        <w:t xml:space="preserve">För att tömma de gamla </w:t>
      </w:r>
      <w:r w:rsidR="0078434F" w:rsidRPr="0078434F">
        <w:rPr>
          <w:rFonts w:ascii="Arial" w:hAnsi="Arial" w:cs="Arial"/>
        </w:rPr>
        <w:t>behållarn</w:t>
      </w:r>
      <w:r w:rsidR="00772DC4">
        <w:rPr>
          <w:rFonts w:ascii="Arial" w:hAnsi="Arial" w:cs="Arial"/>
        </w:rPr>
        <w:t>a</w:t>
      </w:r>
      <w:r w:rsidR="0078434F" w:rsidRPr="0078434F">
        <w:rPr>
          <w:rFonts w:ascii="Arial" w:hAnsi="Arial" w:cs="Arial"/>
        </w:rPr>
        <w:t xml:space="preserve"> </w:t>
      </w:r>
      <w:r w:rsidR="00772DC4">
        <w:rPr>
          <w:rFonts w:ascii="Arial" w:hAnsi="Arial" w:cs="Arial"/>
        </w:rPr>
        <w:t>som nu tas bort behövde last</w:t>
      </w:r>
      <w:r w:rsidR="0078434F" w:rsidRPr="0078434F">
        <w:rPr>
          <w:rFonts w:ascii="Arial" w:hAnsi="Arial" w:cs="Arial"/>
        </w:rPr>
        <w:t>bilar</w:t>
      </w:r>
      <w:r w:rsidR="00772DC4">
        <w:rPr>
          <w:rFonts w:ascii="Arial" w:hAnsi="Arial" w:cs="Arial"/>
        </w:rPr>
        <w:t>na</w:t>
      </w:r>
      <w:r w:rsidR="0078434F" w:rsidRPr="0078434F">
        <w:rPr>
          <w:rFonts w:ascii="Arial" w:hAnsi="Arial" w:cs="Arial"/>
        </w:rPr>
        <w:t xml:space="preserve"> </w:t>
      </w:r>
      <w:r w:rsidR="00772DC4">
        <w:rPr>
          <w:rFonts w:ascii="Arial" w:hAnsi="Arial" w:cs="Arial"/>
        </w:rPr>
        <w:t xml:space="preserve">18 meters </w:t>
      </w:r>
      <w:r w:rsidR="0078434F" w:rsidRPr="0078434F">
        <w:rPr>
          <w:rFonts w:ascii="Arial" w:hAnsi="Arial" w:cs="Arial"/>
        </w:rPr>
        <w:t>angöringsyta</w:t>
      </w:r>
      <w:r w:rsidR="00FB1F17">
        <w:rPr>
          <w:rFonts w:ascii="Arial" w:hAnsi="Arial" w:cs="Arial"/>
        </w:rPr>
        <w:t xml:space="preserve">. </w:t>
      </w:r>
      <w:r w:rsidR="00772DC4">
        <w:rPr>
          <w:rFonts w:ascii="Arial" w:hAnsi="Arial" w:cs="Arial"/>
        </w:rPr>
        <w:t>Med de nya c</w:t>
      </w:r>
      <w:r w:rsidR="0078434F" w:rsidRPr="0078434F">
        <w:rPr>
          <w:rFonts w:ascii="Arial" w:hAnsi="Arial" w:cs="Arial"/>
        </w:rPr>
        <w:t>itybehålla</w:t>
      </w:r>
      <w:r w:rsidR="0078434F">
        <w:rPr>
          <w:rFonts w:ascii="Arial" w:hAnsi="Arial" w:cs="Arial"/>
        </w:rPr>
        <w:t>rna</w:t>
      </w:r>
      <w:r w:rsidR="0078434F" w:rsidRPr="0078434F">
        <w:rPr>
          <w:rFonts w:ascii="Arial" w:hAnsi="Arial" w:cs="Arial"/>
        </w:rPr>
        <w:t xml:space="preserve"> </w:t>
      </w:r>
      <w:r w:rsidR="00772DC4" w:rsidRPr="0078434F">
        <w:rPr>
          <w:rFonts w:ascii="Arial" w:hAnsi="Arial" w:cs="Arial"/>
        </w:rPr>
        <w:t>behövs ingen angöringsyta</w:t>
      </w:r>
      <w:r w:rsidR="00772DC4">
        <w:rPr>
          <w:rFonts w:ascii="Arial" w:hAnsi="Arial" w:cs="Arial"/>
        </w:rPr>
        <w:t xml:space="preserve">, de töms istället </w:t>
      </w:r>
      <w:bookmarkStart w:id="4" w:name="_GoBack"/>
      <w:bookmarkEnd w:id="4"/>
      <w:r w:rsidR="00772DC4">
        <w:rPr>
          <w:rFonts w:ascii="Arial" w:hAnsi="Arial" w:cs="Arial"/>
        </w:rPr>
        <w:t xml:space="preserve">med </w:t>
      </w:r>
      <w:r w:rsidR="0078434F" w:rsidRPr="0078434F">
        <w:rPr>
          <w:rFonts w:ascii="Arial" w:hAnsi="Arial" w:cs="Arial"/>
        </w:rPr>
        <w:t xml:space="preserve">kranbil </w:t>
      </w:r>
      <w:r w:rsidR="00772DC4">
        <w:rPr>
          <w:rFonts w:ascii="Arial" w:hAnsi="Arial" w:cs="Arial"/>
        </w:rPr>
        <w:t>som kör</w:t>
      </w:r>
      <w:r w:rsidR="00FB1F17">
        <w:rPr>
          <w:rFonts w:ascii="Arial" w:hAnsi="Arial" w:cs="Arial"/>
        </w:rPr>
        <w:t xml:space="preserve"> </w:t>
      </w:r>
      <w:r w:rsidR="0078434F" w:rsidRPr="0078434F">
        <w:rPr>
          <w:rFonts w:ascii="Arial" w:hAnsi="Arial" w:cs="Arial"/>
        </w:rPr>
        <w:t xml:space="preserve">upp </w:t>
      </w:r>
      <w:r w:rsidR="00772DC4">
        <w:rPr>
          <w:rFonts w:ascii="Arial" w:hAnsi="Arial" w:cs="Arial"/>
        </w:rPr>
        <w:t>intill</w:t>
      </w:r>
      <w:r w:rsidR="0078434F" w:rsidRPr="0078434F">
        <w:rPr>
          <w:rFonts w:ascii="Arial" w:hAnsi="Arial" w:cs="Arial"/>
        </w:rPr>
        <w:t xml:space="preserve"> behållarna och lyft</w:t>
      </w:r>
      <w:r w:rsidR="00772DC4">
        <w:rPr>
          <w:rFonts w:ascii="Arial" w:hAnsi="Arial" w:cs="Arial"/>
        </w:rPr>
        <w:t>er</w:t>
      </w:r>
      <w:r w:rsidR="0078434F" w:rsidRPr="0078434F">
        <w:rPr>
          <w:rFonts w:ascii="Arial" w:hAnsi="Arial" w:cs="Arial"/>
        </w:rPr>
        <w:t xml:space="preserve"> dem med kranen. </w:t>
      </w:r>
      <w:r>
        <w:rPr>
          <w:rFonts w:ascii="Arial" w:hAnsi="Arial" w:cs="Arial"/>
        </w:rPr>
        <w:t>Det är en stor fördel.</w:t>
      </w:r>
    </w:p>
    <w:p w:rsidR="000A6FEB" w:rsidRDefault="000A6FEB" w:rsidP="00BE792F">
      <w:pPr>
        <w:rPr>
          <w:rFonts w:ascii="Arial" w:hAnsi="Arial" w:cs="Arial"/>
          <w:b/>
        </w:rPr>
      </w:pPr>
    </w:p>
    <w:p w:rsidR="0078434F" w:rsidRPr="00FB1F17" w:rsidRDefault="00FB1F17" w:rsidP="00BE792F">
      <w:pPr>
        <w:rPr>
          <w:rFonts w:ascii="Arial" w:hAnsi="Arial" w:cs="Arial"/>
          <w:b/>
        </w:rPr>
      </w:pPr>
      <w:r w:rsidRPr="00FB1F17">
        <w:rPr>
          <w:rFonts w:ascii="Arial" w:hAnsi="Arial" w:cs="Arial"/>
          <w:b/>
        </w:rPr>
        <w:t>Malmöborna får sätta betyg och föreslå nya platser</w:t>
      </w:r>
    </w:p>
    <w:p w:rsidR="000A6FEB" w:rsidRDefault="000A6FEB" w:rsidP="00BE792F">
      <w:pPr>
        <w:rPr>
          <w:rFonts w:ascii="Arial" w:hAnsi="Arial" w:cs="Arial"/>
        </w:rPr>
      </w:pPr>
    </w:p>
    <w:p w:rsidR="00FB1F17" w:rsidRDefault="00FB1F17" w:rsidP="00BE79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Parallellt med </w:t>
      </w:r>
      <w:r w:rsidR="00CD5335">
        <w:rPr>
          <w:rFonts w:ascii="Arial" w:hAnsi="Arial" w:cs="Arial"/>
        </w:rPr>
        <w:t>upprustningen</w:t>
      </w:r>
      <w:r>
        <w:rPr>
          <w:rFonts w:ascii="Arial" w:hAnsi="Arial" w:cs="Arial"/>
        </w:rPr>
        <w:t xml:space="preserve"> </w:t>
      </w:r>
      <w:r w:rsidR="000A6FEB">
        <w:rPr>
          <w:rFonts w:ascii="Arial" w:hAnsi="Arial" w:cs="Arial"/>
        </w:rPr>
        <w:t xml:space="preserve">vill </w:t>
      </w:r>
      <w:r>
        <w:rPr>
          <w:rFonts w:ascii="Arial" w:hAnsi="Arial" w:cs="Arial"/>
        </w:rPr>
        <w:t xml:space="preserve">FTI </w:t>
      </w:r>
      <w:r w:rsidR="000A6FEB">
        <w:rPr>
          <w:rFonts w:ascii="Arial" w:hAnsi="Arial" w:cs="Arial"/>
        </w:rPr>
        <w:t xml:space="preserve">genom en enkät få in synpunkter från </w:t>
      </w:r>
      <w:r>
        <w:rPr>
          <w:rFonts w:ascii="Arial" w:hAnsi="Arial" w:cs="Arial"/>
        </w:rPr>
        <w:t xml:space="preserve">invånarna i Malmö på återvinningsstationerna och </w:t>
      </w:r>
      <w:r w:rsidR="000A6FEB">
        <w:rPr>
          <w:rFonts w:ascii="Arial" w:hAnsi="Arial" w:cs="Arial"/>
        </w:rPr>
        <w:t xml:space="preserve">samtidigt få förslag på </w:t>
      </w:r>
      <w:r>
        <w:rPr>
          <w:rFonts w:ascii="Arial" w:hAnsi="Arial" w:cs="Arial"/>
        </w:rPr>
        <w:t xml:space="preserve">platser </w:t>
      </w:r>
      <w:r w:rsidR="000A6FEB">
        <w:rPr>
          <w:rFonts w:ascii="Arial" w:hAnsi="Arial" w:cs="Arial"/>
        </w:rPr>
        <w:t xml:space="preserve">för fler </w:t>
      </w:r>
      <w:r>
        <w:rPr>
          <w:rFonts w:ascii="Arial" w:hAnsi="Arial" w:cs="Arial"/>
        </w:rPr>
        <w:t xml:space="preserve">stationer. </w:t>
      </w:r>
    </w:p>
    <w:p w:rsidR="000A6FEB" w:rsidRDefault="000A6FEB" w:rsidP="00BE792F">
      <w:pPr>
        <w:rPr>
          <w:rFonts w:ascii="Arial" w:hAnsi="Arial" w:cs="Arial"/>
        </w:rPr>
      </w:pPr>
    </w:p>
    <w:p w:rsidR="00FB1F17" w:rsidRDefault="000A6FEB" w:rsidP="00BE792F">
      <w:pPr>
        <w:rPr>
          <w:rFonts w:ascii="Arial" w:hAnsi="Arial" w:cs="Arial"/>
        </w:rPr>
      </w:pPr>
      <w:r>
        <w:rPr>
          <w:rFonts w:ascii="Arial" w:hAnsi="Arial" w:cs="Arial"/>
        </w:rPr>
        <w:t>–</w:t>
      </w:r>
      <w:r w:rsidR="00CD5335">
        <w:rPr>
          <w:rFonts w:ascii="Arial" w:hAnsi="Arial" w:cs="Arial"/>
        </w:rPr>
        <w:t xml:space="preserve"> </w:t>
      </w:r>
      <w:r w:rsidR="00FB1F17">
        <w:rPr>
          <w:rFonts w:ascii="Arial" w:hAnsi="Arial" w:cs="Arial"/>
        </w:rPr>
        <w:t xml:space="preserve">Vi informerar om enkäten på </w:t>
      </w:r>
      <w:r w:rsidR="00E72468">
        <w:rPr>
          <w:rFonts w:ascii="Arial" w:hAnsi="Arial" w:cs="Arial"/>
        </w:rPr>
        <w:t xml:space="preserve">våra </w:t>
      </w:r>
      <w:r w:rsidR="00FB1F17">
        <w:rPr>
          <w:rFonts w:ascii="Arial" w:hAnsi="Arial" w:cs="Arial"/>
        </w:rPr>
        <w:t>stationer och man kan också gå in</w:t>
      </w:r>
      <w:r w:rsidR="00E72468">
        <w:rPr>
          <w:rFonts w:ascii="Arial" w:hAnsi="Arial" w:cs="Arial"/>
        </w:rPr>
        <w:t xml:space="preserve"> på</w:t>
      </w:r>
      <w:r w:rsidR="00FB1F17">
        <w:rPr>
          <w:rFonts w:ascii="Arial" w:hAnsi="Arial" w:cs="Arial"/>
        </w:rPr>
        <w:t xml:space="preserve"> </w:t>
      </w:r>
      <w:r w:rsidR="00762A8C">
        <w:rPr>
          <w:rFonts w:ascii="Arial" w:hAnsi="Arial" w:cs="Arial"/>
        </w:rPr>
        <w:t>www.</w:t>
      </w:r>
      <w:r w:rsidR="00E72468">
        <w:rPr>
          <w:rFonts w:ascii="Arial" w:hAnsi="Arial" w:cs="Arial"/>
        </w:rPr>
        <w:t xml:space="preserve">ftiab.se/malmoe </w:t>
      </w:r>
      <w:r>
        <w:rPr>
          <w:rFonts w:ascii="Arial" w:hAnsi="Arial" w:cs="Arial"/>
        </w:rPr>
        <w:t>och svara</w:t>
      </w:r>
      <w:r w:rsidR="00E7246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E72468" w:rsidRDefault="00E72468" w:rsidP="00BE792F">
      <w:pPr>
        <w:rPr>
          <w:rFonts w:ascii="Arial" w:hAnsi="Arial" w:cs="Arial"/>
        </w:rPr>
      </w:pPr>
    </w:p>
    <w:p w:rsidR="00FB1F17" w:rsidRDefault="000A6FEB" w:rsidP="00BE79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– </w:t>
      </w:r>
      <w:proofErr w:type="gramStart"/>
      <w:r w:rsidR="00FB1F17">
        <w:rPr>
          <w:rFonts w:ascii="Arial" w:hAnsi="Arial" w:cs="Arial"/>
        </w:rPr>
        <w:t>Söndagen</w:t>
      </w:r>
      <w:proofErr w:type="gramEnd"/>
      <w:r w:rsidR="00FB1F17">
        <w:rPr>
          <w:rFonts w:ascii="Arial" w:hAnsi="Arial" w:cs="Arial"/>
        </w:rPr>
        <w:t xml:space="preserve"> den 16 december </w:t>
      </w:r>
      <w:r>
        <w:rPr>
          <w:rFonts w:ascii="Arial" w:hAnsi="Arial" w:cs="Arial"/>
        </w:rPr>
        <w:t xml:space="preserve">finns dessutom vi och vår vd Kent Carlsson </w:t>
      </w:r>
      <w:r w:rsidR="00FB1F17">
        <w:rPr>
          <w:rFonts w:ascii="Arial" w:hAnsi="Arial" w:cs="Arial"/>
        </w:rPr>
        <w:t xml:space="preserve">på Gustav Adolfs Torg </w:t>
      </w:r>
      <w:r w:rsidR="00E72468">
        <w:rPr>
          <w:rFonts w:ascii="Arial" w:hAnsi="Arial" w:cs="Arial"/>
        </w:rPr>
        <w:t>för att</w:t>
      </w:r>
      <w:r w:rsidR="00FB1F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</w:t>
      </w:r>
      <w:r w:rsidR="00FB1F17">
        <w:rPr>
          <w:rFonts w:ascii="Arial" w:hAnsi="Arial" w:cs="Arial"/>
        </w:rPr>
        <w:t xml:space="preserve">svara frågor och </w:t>
      </w:r>
      <w:r w:rsidR="00CD5335">
        <w:rPr>
          <w:rFonts w:ascii="Arial" w:hAnsi="Arial" w:cs="Arial"/>
        </w:rPr>
        <w:t xml:space="preserve">diskutera med </w:t>
      </w:r>
      <w:r w:rsidR="00FB1F17">
        <w:rPr>
          <w:rFonts w:ascii="Arial" w:hAnsi="Arial" w:cs="Arial"/>
        </w:rPr>
        <w:t xml:space="preserve">Malmöborna </w:t>
      </w:r>
      <w:r w:rsidR="00CD5335">
        <w:rPr>
          <w:rFonts w:ascii="Arial" w:hAnsi="Arial" w:cs="Arial"/>
        </w:rPr>
        <w:t xml:space="preserve">om </w:t>
      </w:r>
      <w:r w:rsidR="00FB1F17">
        <w:rPr>
          <w:rFonts w:ascii="Arial" w:hAnsi="Arial" w:cs="Arial"/>
        </w:rPr>
        <w:t>vår service.</w:t>
      </w:r>
    </w:p>
    <w:p w:rsidR="000A6FEB" w:rsidRDefault="000A6FEB" w:rsidP="00BE792F">
      <w:pPr>
        <w:rPr>
          <w:rFonts w:ascii="Arial" w:hAnsi="Arial" w:cs="Arial"/>
          <w:i/>
        </w:rPr>
      </w:pPr>
    </w:p>
    <w:p w:rsidR="00FB1F17" w:rsidRPr="00DA7873" w:rsidRDefault="000A6FEB" w:rsidP="00BE792F">
      <w:pPr>
        <w:rPr>
          <w:rFonts w:ascii="Arial" w:hAnsi="Arial" w:cs="Arial"/>
        </w:rPr>
      </w:pPr>
      <w:r w:rsidRPr="00DA7873">
        <w:rPr>
          <w:rFonts w:ascii="Arial" w:hAnsi="Arial" w:cs="Arial"/>
          <w:b/>
        </w:rPr>
        <w:t>Bilder från utbytet av behållare vid Drottningtorget</w:t>
      </w:r>
      <w:r w:rsidRPr="00DA7873">
        <w:rPr>
          <w:rFonts w:ascii="Arial" w:hAnsi="Arial" w:cs="Arial"/>
        </w:rPr>
        <w:t xml:space="preserve"> </w:t>
      </w:r>
      <w:hyperlink r:id="rId7" w:history="1">
        <w:r w:rsidR="00DA7873" w:rsidRPr="00DA7873">
          <w:rPr>
            <w:rStyle w:val="Hyperlnk"/>
            <w:rFonts w:ascii="Arial" w:hAnsi="Arial" w:cs="Arial"/>
          </w:rPr>
          <w:t>http://www.ftiab.se/bildbank?searchQuery=bildkategori%3AInsamling+%26+%C3%A5tervinningsstationer</w:t>
        </w:r>
      </w:hyperlink>
    </w:p>
    <w:p w:rsidR="00DA7873" w:rsidRPr="000A6FEB" w:rsidRDefault="00DA7873" w:rsidP="00BE792F">
      <w:pPr>
        <w:rPr>
          <w:rFonts w:ascii="Arial" w:hAnsi="Arial" w:cs="Arial"/>
          <w:i/>
        </w:rPr>
      </w:pPr>
    </w:p>
    <w:p w:rsidR="004F4192" w:rsidRPr="004F4192" w:rsidRDefault="004F4192" w:rsidP="00A138A5">
      <w:pPr>
        <w:rPr>
          <w:rFonts w:ascii="Arial" w:hAnsi="Arial" w:cs="Arial"/>
          <w:i/>
        </w:rPr>
      </w:pPr>
      <w:r w:rsidRPr="004F4192">
        <w:rPr>
          <w:rFonts w:ascii="Arial" w:hAnsi="Arial" w:cs="Arial"/>
          <w:i/>
        </w:rPr>
        <w:t>För ytterligare information, kontakta</w:t>
      </w:r>
    </w:p>
    <w:bookmarkEnd w:id="0"/>
    <w:bookmarkEnd w:id="1"/>
    <w:bookmarkEnd w:id="2"/>
    <w:bookmarkEnd w:id="3"/>
    <w:p w:rsidR="006B266A" w:rsidRPr="004F4192" w:rsidRDefault="006B266A" w:rsidP="006B266A">
      <w:pPr>
        <w:rPr>
          <w:rFonts w:ascii="Arial" w:hAnsi="Arial" w:cs="Arial"/>
          <w:bCs/>
        </w:rPr>
      </w:pPr>
    </w:p>
    <w:p w:rsidR="00A41EC3" w:rsidRPr="00A41EC3" w:rsidRDefault="00A41EC3" w:rsidP="00A41EC3">
      <w:pPr>
        <w:rPr>
          <w:rFonts w:ascii="Arial" w:hAnsi="Arial" w:cs="Arial"/>
        </w:rPr>
      </w:pPr>
      <w:r w:rsidRPr="00A41EC3">
        <w:rPr>
          <w:rFonts w:ascii="Arial" w:hAnsi="Arial" w:cs="Arial"/>
        </w:rPr>
        <w:t>Anneli Viberg, Regionchef</w:t>
      </w:r>
      <w:r w:rsidR="00F23991">
        <w:rPr>
          <w:rFonts w:ascii="Arial" w:hAnsi="Arial" w:cs="Arial"/>
        </w:rPr>
        <w:t xml:space="preserve">, </w:t>
      </w:r>
      <w:r w:rsidRPr="00A41EC3">
        <w:rPr>
          <w:rFonts w:ascii="Arial" w:hAnsi="Arial" w:cs="Arial"/>
        </w:rPr>
        <w:t>Förpacknings- och Tidningsinsamlingen</w:t>
      </w:r>
    </w:p>
    <w:p w:rsidR="00A41EC3" w:rsidRPr="00A41EC3" w:rsidRDefault="00A41EC3" w:rsidP="00A41EC3">
      <w:pPr>
        <w:rPr>
          <w:rStyle w:val="normal1"/>
          <w:rFonts w:ascii="Arial" w:hAnsi="Arial" w:cs="Arial"/>
        </w:rPr>
      </w:pPr>
      <w:r w:rsidRPr="00A41EC3">
        <w:rPr>
          <w:rStyle w:val="normal1"/>
          <w:rFonts w:ascii="Arial" w:hAnsi="Arial" w:cs="Arial"/>
        </w:rPr>
        <w:t xml:space="preserve">Tel: 070-212 31 14 </w:t>
      </w:r>
    </w:p>
    <w:p w:rsidR="00F80EA2" w:rsidRPr="00F80EA2" w:rsidRDefault="00A41EC3" w:rsidP="006B266A">
      <w:pPr>
        <w:rPr>
          <w:rFonts w:ascii="Arial" w:hAnsi="Arial" w:cs="Arial"/>
          <w:lang w:val="en-US"/>
        </w:rPr>
      </w:pPr>
      <w:r w:rsidRPr="00F80EA2">
        <w:rPr>
          <w:rStyle w:val="normal1"/>
          <w:rFonts w:ascii="Arial" w:hAnsi="Arial" w:cs="Arial"/>
          <w:lang w:val="en-US"/>
        </w:rPr>
        <w:t xml:space="preserve">E-post: </w:t>
      </w:r>
      <w:hyperlink r:id="rId8" w:history="1">
        <w:r w:rsidR="00F80EA2" w:rsidRPr="00F80EA2">
          <w:rPr>
            <w:rStyle w:val="Hyperlnk"/>
            <w:rFonts w:ascii="Arial" w:hAnsi="Arial" w:cs="Arial"/>
            <w:lang w:val="en-US"/>
          </w:rPr>
          <w:t>anneli.viberg@ftiab.se</w:t>
        </w:r>
      </w:hyperlink>
    </w:p>
    <w:sectPr w:rsidR="00F80EA2" w:rsidRPr="00F80EA2" w:rsidSect="00C50057">
      <w:pgSz w:w="12240" w:h="15840"/>
      <w:pgMar w:top="284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E345E"/>
    <w:multiLevelType w:val="hybridMultilevel"/>
    <w:tmpl w:val="179C3A5E"/>
    <w:lvl w:ilvl="0" w:tplc="19B46424">
      <w:start w:val="94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57"/>
    <w:rsid w:val="000058D1"/>
    <w:rsid w:val="00012178"/>
    <w:rsid w:val="000154F7"/>
    <w:rsid w:val="000441D5"/>
    <w:rsid w:val="00052F5B"/>
    <w:rsid w:val="000725A5"/>
    <w:rsid w:val="0008497E"/>
    <w:rsid w:val="000A1996"/>
    <w:rsid w:val="000A6CE7"/>
    <w:rsid w:val="000A6FEB"/>
    <w:rsid w:val="000E028E"/>
    <w:rsid w:val="00104491"/>
    <w:rsid w:val="00114BD4"/>
    <w:rsid w:val="00130952"/>
    <w:rsid w:val="00130A23"/>
    <w:rsid w:val="0016362C"/>
    <w:rsid w:val="001908E2"/>
    <w:rsid w:val="001A02ED"/>
    <w:rsid w:val="001D2313"/>
    <w:rsid w:val="001F7BF4"/>
    <w:rsid w:val="00211D91"/>
    <w:rsid w:val="00215037"/>
    <w:rsid w:val="0026645C"/>
    <w:rsid w:val="00283A16"/>
    <w:rsid w:val="00284B26"/>
    <w:rsid w:val="00295C22"/>
    <w:rsid w:val="002A2E20"/>
    <w:rsid w:val="002B39CF"/>
    <w:rsid w:val="002B498D"/>
    <w:rsid w:val="003235D7"/>
    <w:rsid w:val="00386F31"/>
    <w:rsid w:val="0039793F"/>
    <w:rsid w:val="003A67FD"/>
    <w:rsid w:val="003D66CB"/>
    <w:rsid w:val="003E4903"/>
    <w:rsid w:val="003E5DC0"/>
    <w:rsid w:val="0042711C"/>
    <w:rsid w:val="0043229D"/>
    <w:rsid w:val="00447B22"/>
    <w:rsid w:val="004749BE"/>
    <w:rsid w:val="004805C7"/>
    <w:rsid w:val="00493269"/>
    <w:rsid w:val="00496287"/>
    <w:rsid w:val="004A7D5A"/>
    <w:rsid w:val="004C1342"/>
    <w:rsid w:val="004E2B6F"/>
    <w:rsid w:val="004E429C"/>
    <w:rsid w:val="004F4192"/>
    <w:rsid w:val="005210A0"/>
    <w:rsid w:val="00523350"/>
    <w:rsid w:val="005312FC"/>
    <w:rsid w:val="00546052"/>
    <w:rsid w:val="00567E11"/>
    <w:rsid w:val="005920F3"/>
    <w:rsid w:val="005974D9"/>
    <w:rsid w:val="005B09BD"/>
    <w:rsid w:val="005C2903"/>
    <w:rsid w:val="005E5A94"/>
    <w:rsid w:val="00603E6F"/>
    <w:rsid w:val="00626857"/>
    <w:rsid w:val="006375B7"/>
    <w:rsid w:val="00643F0C"/>
    <w:rsid w:val="00666C06"/>
    <w:rsid w:val="00674D15"/>
    <w:rsid w:val="0067764E"/>
    <w:rsid w:val="006907DE"/>
    <w:rsid w:val="006B266A"/>
    <w:rsid w:val="006E4E60"/>
    <w:rsid w:val="00710052"/>
    <w:rsid w:val="00740C9F"/>
    <w:rsid w:val="00747B48"/>
    <w:rsid w:val="00762A8C"/>
    <w:rsid w:val="00772DC4"/>
    <w:rsid w:val="0078434F"/>
    <w:rsid w:val="007853AB"/>
    <w:rsid w:val="007A0340"/>
    <w:rsid w:val="007E42F8"/>
    <w:rsid w:val="007E5725"/>
    <w:rsid w:val="008311AF"/>
    <w:rsid w:val="00875BB1"/>
    <w:rsid w:val="0089536A"/>
    <w:rsid w:val="008976D4"/>
    <w:rsid w:val="008A143F"/>
    <w:rsid w:val="008B6B82"/>
    <w:rsid w:val="008C3B5D"/>
    <w:rsid w:val="008E6534"/>
    <w:rsid w:val="009349E0"/>
    <w:rsid w:val="00946E93"/>
    <w:rsid w:val="00961DD7"/>
    <w:rsid w:val="00985D4B"/>
    <w:rsid w:val="0099214D"/>
    <w:rsid w:val="009B64E1"/>
    <w:rsid w:val="009B79A8"/>
    <w:rsid w:val="009E6904"/>
    <w:rsid w:val="009F0F00"/>
    <w:rsid w:val="00A003B6"/>
    <w:rsid w:val="00A138A5"/>
    <w:rsid w:val="00A41EC3"/>
    <w:rsid w:val="00A530FC"/>
    <w:rsid w:val="00A835C7"/>
    <w:rsid w:val="00AA3A3E"/>
    <w:rsid w:val="00AE7B0D"/>
    <w:rsid w:val="00B025D1"/>
    <w:rsid w:val="00B06C1A"/>
    <w:rsid w:val="00B35468"/>
    <w:rsid w:val="00BA6898"/>
    <w:rsid w:val="00BB3F65"/>
    <w:rsid w:val="00BC65EF"/>
    <w:rsid w:val="00BD5452"/>
    <w:rsid w:val="00BE792F"/>
    <w:rsid w:val="00C01587"/>
    <w:rsid w:val="00C22120"/>
    <w:rsid w:val="00C32806"/>
    <w:rsid w:val="00C3641E"/>
    <w:rsid w:val="00C44F00"/>
    <w:rsid w:val="00C50057"/>
    <w:rsid w:val="00C6621A"/>
    <w:rsid w:val="00C86991"/>
    <w:rsid w:val="00CB3838"/>
    <w:rsid w:val="00CD5335"/>
    <w:rsid w:val="00CE434E"/>
    <w:rsid w:val="00CF7923"/>
    <w:rsid w:val="00D20E12"/>
    <w:rsid w:val="00D23C94"/>
    <w:rsid w:val="00D44C27"/>
    <w:rsid w:val="00D644DD"/>
    <w:rsid w:val="00D77A9A"/>
    <w:rsid w:val="00D82192"/>
    <w:rsid w:val="00D84A18"/>
    <w:rsid w:val="00D9696E"/>
    <w:rsid w:val="00DA7873"/>
    <w:rsid w:val="00DC3140"/>
    <w:rsid w:val="00DD552C"/>
    <w:rsid w:val="00DF549B"/>
    <w:rsid w:val="00E069B4"/>
    <w:rsid w:val="00E2152A"/>
    <w:rsid w:val="00E443D8"/>
    <w:rsid w:val="00E475ED"/>
    <w:rsid w:val="00E54DFF"/>
    <w:rsid w:val="00E55224"/>
    <w:rsid w:val="00E61BA1"/>
    <w:rsid w:val="00E72468"/>
    <w:rsid w:val="00EC6992"/>
    <w:rsid w:val="00EC7AE5"/>
    <w:rsid w:val="00ED5834"/>
    <w:rsid w:val="00EE7A33"/>
    <w:rsid w:val="00EF2F1C"/>
    <w:rsid w:val="00F0506B"/>
    <w:rsid w:val="00F23991"/>
    <w:rsid w:val="00F30FFF"/>
    <w:rsid w:val="00F67AC5"/>
    <w:rsid w:val="00F72CDF"/>
    <w:rsid w:val="00F80EA2"/>
    <w:rsid w:val="00FB1F17"/>
    <w:rsid w:val="00FB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057"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C50057"/>
    <w:rPr>
      <w:rFonts w:ascii="Tahoma" w:hAnsi="Tahoma" w:cs="Tahoma"/>
      <w:sz w:val="16"/>
      <w:szCs w:val="16"/>
    </w:rPr>
  </w:style>
  <w:style w:type="character" w:customStyle="1" w:styleId="ReparegistretAB">
    <w:name w:val="Reparegistret AB"/>
    <w:basedOn w:val="Standardstycketeckensnitt"/>
    <w:semiHidden/>
    <w:rsid w:val="00C32806"/>
    <w:rPr>
      <w:rFonts w:ascii="Arial" w:hAnsi="Arial" w:cs="Arial"/>
      <w:color w:val="auto"/>
      <w:sz w:val="20"/>
      <w:szCs w:val="20"/>
    </w:rPr>
  </w:style>
  <w:style w:type="paragraph" w:styleId="Liststycke">
    <w:name w:val="List Paragraph"/>
    <w:basedOn w:val="Normal"/>
    <w:uiPriority w:val="34"/>
    <w:qFormat/>
    <w:rsid w:val="007E5725"/>
    <w:pPr>
      <w:ind w:left="720"/>
    </w:pPr>
    <w:rPr>
      <w:rFonts w:ascii="Calibri" w:eastAsia="Calibri" w:hAnsi="Calibri"/>
      <w:sz w:val="22"/>
      <w:szCs w:val="22"/>
    </w:rPr>
  </w:style>
  <w:style w:type="paragraph" w:styleId="Normalwebb">
    <w:name w:val="Normal (Web)"/>
    <w:basedOn w:val="Normal"/>
    <w:rsid w:val="00FB6529"/>
    <w:pPr>
      <w:spacing w:before="165"/>
    </w:pPr>
  </w:style>
  <w:style w:type="character" w:customStyle="1" w:styleId="normal1">
    <w:name w:val="normal1"/>
    <w:basedOn w:val="Standardstycketeckensnitt"/>
    <w:rsid w:val="00FB6529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msolistparagraph0">
    <w:name w:val="msolistparagraph"/>
    <w:basedOn w:val="Normal"/>
    <w:rsid w:val="00D644DD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Hyperlnk">
    <w:name w:val="Hyperlink"/>
    <w:basedOn w:val="Standardstycketeckensnitt"/>
    <w:rsid w:val="00EF2F1C"/>
    <w:rPr>
      <w:color w:val="0000FF"/>
      <w:u w:val="single"/>
    </w:rPr>
  </w:style>
  <w:style w:type="character" w:customStyle="1" w:styleId="HinzPaul">
    <w:name w:val="E-postmall22"/>
    <w:aliases w:val="E-postmall22"/>
    <w:basedOn w:val="Standardstycketeckensnitt"/>
    <w:semiHidden/>
    <w:personal/>
    <w:rsid w:val="00E443D8"/>
    <w:rPr>
      <w:rFonts w:ascii="Arial" w:hAnsi="Arial" w:cs="Arial"/>
      <w:color w:val="auto"/>
      <w:sz w:val="20"/>
      <w:szCs w:val="20"/>
    </w:rPr>
  </w:style>
  <w:style w:type="paragraph" w:customStyle="1" w:styleId="msonospacing0">
    <w:name w:val="msonospacing"/>
    <w:basedOn w:val="Normal"/>
    <w:rsid w:val="00130952"/>
    <w:rPr>
      <w:rFonts w:ascii="Calibri" w:hAnsi="Calibri"/>
      <w:sz w:val="22"/>
      <w:szCs w:val="22"/>
    </w:rPr>
  </w:style>
  <w:style w:type="paragraph" w:styleId="Ingetavstnd">
    <w:name w:val="No Spacing"/>
    <w:uiPriority w:val="1"/>
    <w:qFormat/>
    <w:rsid w:val="00BE792F"/>
    <w:rPr>
      <w:rFonts w:ascii="Calibri" w:eastAsia="Calibri" w:hAnsi="Calibri"/>
      <w:sz w:val="22"/>
      <w:szCs w:val="22"/>
      <w:lang w:eastAsia="en-US"/>
    </w:rPr>
  </w:style>
  <w:style w:type="character" w:styleId="AnvndHyperlnk">
    <w:name w:val="FollowedHyperlink"/>
    <w:basedOn w:val="Standardstycketeckensnitt"/>
    <w:rsid w:val="00C364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0057"/>
    <w:rPr>
      <w:sz w:val="24"/>
      <w:szCs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Ballongtext">
    <w:name w:val="Balloon Text"/>
    <w:basedOn w:val="Normal"/>
    <w:semiHidden/>
    <w:rsid w:val="00C50057"/>
    <w:rPr>
      <w:rFonts w:ascii="Tahoma" w:hAnsi="Tahoma" w:cs="Tahoma"/>
      <w:sz w:val="16"/>
      <w:szCs w:val="16"/>
    </w:rPr>
  </w:style>
  <w:style w:type="character" w:customStyle="1" w:styleId="ReparegistretAB">
    <w:name w:val="Reparegistret AB"/>
    <w:basedOn w:val="Standardstycketeckensnitt"/>
    <w:semiHidden/>
    <w:rsid w:val="00C32806"/>
    <w:rPr>
      <w:rFonts w:ascii="Arial" w:hAnsi="Arial" w:cs="Arial"/>
      <w:color w:val="auto"/>
      <w:sz w:val="20"/>
      <w:szCs w:val="20"/>
    </w:rPr>
  </w:style>
  <w:style w:type="paragraph" w:styleId="Liststycke">
    <w:name w:val="List Paragraph"/>
    <w:basedOn w:val="Normal"/>
    <w:uiPriority w:val="34"/>
    <w:qFormat/>
    <w:rsid w:val="007E5725"/>
    <w:pPr>
      <w:ind w:left="720"/>
    </w:pPr>
    <w:rPr>
      <w:rFonts w:ascii="Calibri" w:eastAsia="Calibri" w:hAnsi="Calibri"/>
      <w:sz w:val="22"/>
      <w:szCs w:val="22"/>
    </w:rPr>
  </w:style>
  <w:style w:type="paragraph" w:styleId="Normalwebb">
    <w:name w:val="Normal (Web)"/>
    <w:basedOn w:val="Normal"/>
    <w:rsid w:val="00FB6529"/>
    <w:pPr>
      <w:spacing w:before="165"/>
    </w:pPr>
  </w:style>
  <w:style w:type="character" w:customStyle="1" w:styleId="normal1">
    <w:name w:val="normal1"/>
    <w:basedOn w:val="Standardstycketeckensnitt"/>
    <w:rsid w:val="00FB6529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customStyle="1" w:styleId="msolistparagraph0">
    <w:name w:val="msolistparagraph"/>
    <w:basedOn w:val="Normal"/>
    <w:rsid w:val="00D644DD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styleId="Hyperlnk">
    <w:name w:val="Hyperlink"/>
    <w:basedOn w:val="Standardstycketeckensnitt"/>
    <w:rsid w:val="00EF2F1C"/>
    <w:rPr>
      <w:color w:val="0000FF"/>
      <w:u w:val="single"/>
    </w:rPr>
  </w:style>
  <w:style w:type="character" w:customStyle="1" w:styleId="HinzPaul">
    <w:name w:val="E-postmall22"/>
    <w:aliases w:val="E-postmall22"/>
    <w:basedOn w:val="Standardstycketeckensnitt"/>
    <w:semiHidden/>
    <w:personal/>
    <w:rsid w:val="00E443D8"/>
    <w:rPr>
      <w:rFonts w:ascii="Arial" w:hAnsi="Arial" w:cs="Arial"/>
      <w:color w:val="auto"/>
      <w:sz w:val="20"/>
      <w:szCs w:val="20"/>
    </w:rPr>
  </w:style>
  <w:style w:type="paragraph" w:customStyle="1" w:styleId="msonospacing0">
    <w:name w:val="msonospacing"/>
    <w:basedOn w:val="Normal"/>
    <w:rsid w:val="00130952"/>
    <w:rPr>
      <w:rFonts w:ascii="Calibri" w:hAnsi="Calibri"/>
      <w:sz w:val="22"/>
      <w:szCs w:val="22"/>
    </w:rPr>
  </w:style>
  <w:style w:type="paragraph" w:styleId="Ingetavstnd">
    <w:name w:val="No Spacing"/>
    <w:uiPriority w:val="1"/>
    <w:qFormat/>
    <w:rsid w:val="00BE792F"/>
    <w:rPr>
      <w:rFonts w:ascii="Calibri" w:eastAsia="Calibri" w:hAnsi="Calibri"/>
      <w:sz w:val="22"/>
      <w:szCs w:val="22"/>
      <w:lang w:eastAsia="en-US"/>
    </w:rPr>
  </w:style>
  <w:style w:type="character" w:styleId="AnvndHyperlnk">
    <w:name w:val="FollowedHyperlink"/>
    <w:basedOn w:val="Standardstycketeckensnitt"/>
    <w:rsid w:val="00C364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192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47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842849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3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44405">
              <w:marLeft w:val="0"/>
              <w:marRight w:val="0"/>
              <w:marTop w:val="0"/>
              <w:marBottom w:val="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4171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3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93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44514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195292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00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39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038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3316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6522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11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8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1736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7349">
                                          <w:marLeft w:val="6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854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42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22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12" w:space="8" w:color="ECEBEB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2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5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eli.viberg@ftiab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tiab.se/bildbank?searchQuery=bildkategori%3AInsamling+%26+%C3%A5tervinningsstation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72BF07D8</Template>
  <TotalTime>133</TotalTime>
  <Pages>1</Pages>
  <Words>275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Connect PR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Heinz Paul</dc:creator>
  <cp:lastModifiedBy>Jan Svensson</cp:lastModifiedBy>
  <cp:revision>8</cp:revision>
  <cp:lastPrinted>2012-11-06T10:33:00Z</cp:lastPrinted>
  <dcterms:created xsi:type="dcterms:W3CDTF">2012-11-06T08:22:00Z</dcterms:created>
  <dcterms:modified xsi:type="dcterms:W3CDTF">2012-11-06T10:34:00Z</dcterms:modified>
</cp:coreProperties>
</file>