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FD536" w14:textId="77777777" w:rsidR="005E4DC4" w:rsidRDefault="005E4DC4" w:rsidP="007723D5">
      <w:pPr>
        <w:spacing w:after="0" w:line="360" w:lineRule="auto"/>
        <w:jc w:val="center"/>
      </w:pPr>
    </w:p>
    <w:p w14:paraId="3F4357B4" w14:textId="77777777" w:rsidR="007250F5" w:rsidRDefault="007250F5" w:rsidP="007250F5">
      <w:pPr>
        <w:spacing w:after="0" w:line="360" w:lineRule="auto"/>
        <w:jc w:val="center"/>
        <w:rPr>
          <w:b/>
          <w:color w:val="FF0000"/>
          <w:sz w:val="36"/>
          <w:szCs w:val="36"/>
        </w:rPr>
      </w:pPr>
    </w:p>
    <w:p w14:paraId="15885B33" w14:textId="77777777" w:rsidR="00A74B6C" w:rsidRPr="007723D5" w:rsidRDefault="00A74B6C" w:rsidP="007250F5">
      <w:pPr>
        <w:spacing w:after="0" w:line="360" w:lineRule="auto"/>
        <w:jc w:val="center"/>
        <w:rPr>
          <w:b/>
          <w:color w:val="FF0000"/>
          <w:sz w:val="36"/>
          <w:szCs w:val="36"/>
        </w:rPr>
      </w:pPr>
      <w:r w:rsidRPr="007723D5">
        <w:rPr>
          <w:b/>
          <w:color w:val="FF0000"/>
          <w:sz w:val="36"/>
          <w:szCs w:val="36"/>
        </w:rPr>
        <w:t>Sunday 23 April</w:t>
      </w:r>
      <w:r w:rsidR="00A4521B">
        <w:rPr>
          <w:b/>
          <w:color w:val="FF0000"/>
          <w:sz w:val="36"/>
          <w:szCs w:val="36"/>
        </w:rPr>
        <w:t xml:space="preserve"> 2017</w:t>
      </w:r>
    </w:p>
    <w:p w14:paraId="2B1F7FF5" w14:textId="77777777" w:rsidR="002608C5" w:rsidRDefault="00DA4038" w:rsidP="007723D5">
      <w:pPr>
        <w:spacing w:after="0" w:line="360" w:lineRule="auto"/>
        <w:jc w:val="center"/>
        <w:rPr>
          <w:b/>
          <w:sz w:val="28"/>
        </w:rPr>
      </w:pPr>
      <w:r>
        <w:rPr>
          <w:b/>
          <w:sz w:val="28"/>
        </w:rPr>
        <w:t>Back to the f</w:t>
      </w:r>
      <w:r w:rsidR="002608C5">
        <w:rPr>
          <w:b/>
          <w:sz w:val="28"/>
        </w:rPr>
        <w:t xml:space="preserve">uture </w:t>
      </w:r>
      <w:r>
        <w:rPr>
          <w:b/>
          <w:sz w:val="28"/>
        </w:rPr>
        <w:t xml:space="preserve">as history made with </w:t>
      </w:r>
      <w:r w:rsidR="007250F5">
        <w:rPr>
          <w:b/>
          <w:sz w:val="28"/>
        </w:rPr>
        <w:t>e</w:t>
      </w:r>
      <w:r w:rsidR="002608C5">
        <w:rPr>
          <w:b/>
          <w:sz w:val="28"/>
        </w:rPr>
        <w:t xml:space="preserve">ast </w:t>
      </w:r>
      <w:r w:rsidR="007250F5">
        <w:rPr>
          <w:b/>
          <w:sz w:val="28"/>
        </w:rPr>
        <w:t>c</w:t>
      </w:r>
      <w:r w:rsidR="002608C5">
        <w:rPr>
          <w:b/>
          <w:sz w:val="28"/>
        </w:rPr>
        <w:t>oast</w:t>
      </w:r>
      <w:r>
        <w:rPr>
          <w:b/>
          <w:sz w:val="28"/>
        </w:rPr>
        <w:t xml:space="preserve"> rail icons</w:t>
      </w:r>
    </w:p>
    <w:p w14:paraId="727C97F8" w14:textId="77777777" w:rsidR="00541127" w:rsidRPr="00541127" w:rsidRDefault="00DA4038" w:rsidP="007723D5">
      <w:pPr>
        <w:pStyle w:val="ListParagraph"/>
        <w:numPr>
          <w:ilvl w:val="0"/>
          <w:numId w:val="24"/>
        </w:numPr>
        <w:spacing w:after="0" w:line="360" w:lineRule="auto"/>
        <w:jc w:val="center"/>
        <w:rPr>
          <w:b/>
        </w:rPr>
      </w:pPr>
      <w:r>
        <w:rPr>
          <w:b/>
        </w:rPr>
        <w:t>Four trains, four generations showcase the</w:t>
      </w:r>
      <w:r w:rsidR="00541127" w:rsidRPr="00541127">
        <w:rPr>
          <w:b/>
        </w:rPr>
        <w:t xml:space="preserve"> past, present and future of </w:t>
      </w:r>
      <w:r w:rsidR="004A0BED">
        <w:rPr>
          <w:b/>
        </w:rPr>
        <w:t>train travel</w:t>
      </w:r>
    </w:p>
    <w:p w14:paraId="30DEE740" w14:textId="77777777" w:rsidR="007465BB" w:rsidRDefault="00541127" w:rsidP="007723D5">
      <w:pPr>
        <w:pStyle w:val="ListParagraph"/>
        <w:numPr>
          <w:ilvl w:val="0"/>
          <w:numId w:val="24"/>
        </w:numPr>
        <w:spacing w:after="0" w:line="360" w:lineRule="auto"/>
        <w:ind w:left="567" w:right="-472" w:hanging="207"/>
        <w:jc w:val="center"/>
        <w:rPr>
          <w:b/>
        </w:rPr>
      </w:pPr>
      <w:r>
        <w:rPr>
          <w:b/>
        </w:rPr>
        <w:t>Flying Scotsman</w:t>
      </w:r>
      <w:r w:rsidR="007465BB">
        <w:rPr>
          <w:b/>
        </w:rPr>
        <w:t>,</w:t>
      </w:r>
      <w:r w:rsidR="004A0BED">
        <w:rPr>
          <w:b/>
        </w:rPr>
        <w:t xml:space="preserve"> Virgin Trains</w:t>
      </w:r>
      <w:r w:rsidR="00B8426F">
        <w:rPr>
          <w:b/>
        </w:rPr>
        <w:t>’</w:t>
      </w:r>
      <w:r w:rsidR="004A0BED">
        <w:rPr>
          <w:b/>
        </w:rPr>
        <w:t xml:space="preserve"> new Azuma</w:t>
      </w:r>
      <w:r w:rsidR="007465BB">
        <w:rPr>
          <w:b/>
        </w:rPr>
        <w:t xml:space="preserve"> and two present-day trains</w:t>
      </w:r>
    </w:p>
    <w:p w14:paraId="725A5A4A" w14:textId="77777777" w:rsidR="007465BB" w:rsidRPr="007465BB" w:rsidRDefault="007465BB" w:rsidP="007723D5">
      <w:pPr>
        <w:pStyle w:val="ListParagraph"/>
        <w:spacing w:after="0" w:line="360" w:lineRule="auto"/>
        <w:ind w:left="567" w:right="-472"/>
        <w:jc w:val="center"/>
        <w:rPr>
          <w:b/>
        </w:rPr>
      </w:pPr>
      <w:r w:rsidRPr="007465BB">
        <w:rPr>
          <w:b/>
          <w:color w:val="000000" w:themeColor="text1"/>
        </w:rPr>
        <w:t>travel side by side, in the same direction</w:t>
      </w:r>
      <w:r w:rsidRPr="007465BB">
        <w:rPr>
          <w:b/>
        </w:rPr>
        <w:t xml:space="preserve"> in world first</w:t>
      </w:r>
    </w:p>
    <w:p w14:paraId="0F46B322" w14:textId="77777777" w:rsidR="00541127" w:rsidRPr="00541127" w:rsidRDefault="00541127" w:rsidP="007723D5">
      <w:pPr>
        <w:pStyle w:val="ListParagraph"/>
        <w:spacing w:after="0" w:line="360" w:lineRule="auto"/>
        <w:jc w:val="both"/>
        <w:rPr>
          <w:b/>
        </w:rPr>
      </w:pPr>
    </w:p>
    <w:p w14:paraId="2652E8B5" w14:textId="77777777" w:rsidR="002303FB" w:rsidRDefault="00DD7DE6" w:rsidP="007723D5">
      <w:pPr>
        <w:spacing w:after="0" w:line="360" w:lineRule="auto"/>
        <w:jc w:val="both"/>
        <w:rPr>
          <w:color w:val="000000" w:themeColor="text1"/>
        </w:rPr>
      </w:pPr>
      <w:r>
        <w:t>Today</w:t>
      </w:r>
      <w:r w:rsidR="007F0A01">
        <w:t>,</w:t>
      </w:r>
      <w:r>
        <w:t xml:space="preserve"> </w:t>
      </w:r>
      <w:r w:rsidR="005315D2">
        <w:rPr>
          <w:rFonts w:eastAsia="Times New Roman"/>
          <w:iCs/>
          <w:color w:val="000000" w:themeColor="text1"/>
        </w:rPr>
        <w:t xml:space="preserve">enthusiasts and history buffs were treated to a world first as </w:t>
      </w:r>
      <w:r w:rsidR="00D5147E">
        <w:rPr>
          <w:color w:val="000000" w:themeColor="text1"/>
        </w:rPr>
        <w:t>f</w:t>
      </w:r>
      <w:r w:rsidR="00D5147E" w:rsidRPr="007F0A01">
        <w:rPr>
          <w:color w:val="000000" w:themeColor="text1"/>
        </w:rPr>
        <w:t>our</w:t>
      </w:r>
      <w:r w:rsidR="00D5147E">
        <w:rPr>
          <w:color w:val="000000" w:themeColor="text1"/>
        </w:rPr>
        <w:t xml:space="preserve"> </w:t>
      </w:r>
      <w:r w:rsidR="00D5147E" w:rsidRPr="007F0A01">
        <w:rPr>
          <w:color w:val="000000" w:themeColor="text1"/>
        </w:rPr>
        <w:t>generations</w:t>
      </w:r>
      <w:r w:rsidR="00D5147E">
        <w:rPr>
          <w:color w:val="000000" w:themeColor="text1"/>
        </w:rPr>
        <w:t xml:space="preserve"> of </w:t>
      </w:r>
      <w:r w:rsidR="002303FB">
        <w:rPr>
          <w:color w:val="000000" w:themeColor="text1"/>
        </w:rPr>
        <w:t xml:space="preserve">trains representing the past, present and future of </w:t>
      </w:r>
      <w:r w:rsidR="00C43E67">
        <w:rPr>
          <w:color w:val="000000" w:themeColor="text1"/>
        </w:rPr>
        <w:t xml:space="preserve">passenger </w:t>
      </w:r>
      <w:r w:rsidR="002303FB">
        <w:rPr>
          <w:color w:val="000000" w:themeColor="text1"/>
        </w:rPr>
        <w:t>rail travel ran</w:t>
      </w:r>
      <w:r w:rsidR="002303FB" w:rsidRPr="009B3B53">
        <w:rPr>
          <w:color w:val="000000" w:themeColor="text1"/>
        </w:rPr>
        <w:t xml:space="preserve"> side by side, in the same direction</w:t>
      </w:r>
      <w:r w:rsidR="000802B0">
        <w:rPr>
          <w:color w:val="000000" w:themeColor="text1"/>
        </w:rPr>
        <w:t xml:space="preserve"> on the East Coast m</w:t>
      </w:r>
      <w:r w:rsidR="002303FB">
        <w:rPr>
          <w:color w:val="000000" w:themeColor="text1"/>
        </w:rPr>
        <w:t>ain</w:t>
      </w:r>
      <w:r w:rsidR="000802B0">
        <w:rPr>
          <w:color w:val="000000" w:themeColor="text1"/>
        </w:rPr>
        <w:t xml:space="preserve"> </w:t>
      </w:r>
      <w:r w:rsidR="002303FB">
        <w:rPr>
          <w:color w:val="000000" w:themeColor="text1"/>
        </w:rPr>
        <w:t xml:space="preserve">line. </w:t>
      </w:r>
    </w:p>
    <w:p w14:paraId="55B63AEC" w14:textId="77777777" w:rsidR="002303FB" w:rsidRDefault="002303FB" w:rsidP="007723D5">
      <w:pPr>
        <w:spacing w:after="0" w:line="360" w:lineRule="auto"/>
        <w:jc w:val="both"/>
        <w:rPr>
          <w:color w:val="000000" w:themeColor="text1"/>
        </w:rPr>
      </w:pPr>
    </w:p>
    <w:p w14:paraId="4AFF6166" w14:textId="77777777" w:rsidR="002303FB" w:rsidRDefault="002303FB" w:rsidP="007723D5">
      <w:pPr>
        <w:spacing w:after="0" w:line="360" w:lineRule="auto"/>
        <w:jc w:val="both"/>
        <w:rPr>
          <w:rFonts w:eastAsia="Times New Roman"/>
          <w:iCs/>
          <w:color w:val="000000" w:themeColor="text1"/>
        </w:rPr>
      </w:pPr>
      <w:r>
        <w:rPr>
          <w:rFonts w:eastAsia="Times New Roman"/>
          <w:iCs/>
          <w:color w:val="000000" w:themeColor="text1"/>
        </w:rPr>
        <w:t xml:space="preserve">The event took place in the stunning Yorkshire countryside and featured the famous </w:t>
      </w:r>
      <w:bookmarkStart w:id="0" w:name="_Hlk480541511"/>
      <w:r>
        <w:rPr>
          <w:rFonts w:eastAsia="Times New Roman"/>
          <w:iCs/>
          <w:color w:val="000000" w:themeColor="text1"/>
        </w:rPr>
        <w:t xml:space="preserve">Flying Scotsman alongside </w:t>
      </w:r>
      <w:r w:rsidRPr="009B3B53">
        <w:rPr>
          <w:color w:val="000000" w:themeColor="text1"/>
        </w:rPr>
        <w:t>two trains from Vi</w:t>
      </w:r>
      <w:r w:rsidR="00AE7404">
        <w:rPr>
          <w:color w:val="000000" w:themeColor="text1"/>
        </w:rPr>
        <w:t>rgin Trains’ revitalised fleet —</w:t>
      </w:r>
      <w:r w:rsidRPr="009B3B53">
        <w:rPr>
          <w:color w:val="000000" w:themeColor="text1"/>
        </w:rPr>
        <w:t xml:space="preserve"> an</w:t>
      </w:r>
      <w:r w:rsidRPr="009B3B53">
        <w:rPr>
          <w:rFonts w:cs="Arial"/>
          <w:color w:val="000000" w:themeColor="text1"/>
        </w:rPr>
        <w:t xml:space="preserve"> </w:t>
      </w:r>
      <w:r w:rsidR="000802B0">
        <w:rPr>
          <w:rFonts w:cs="Arial"/>
          <w:color w:val="000000" w:themeColor="text1"/>
        </w:rPr>
        <w:t>H</w:t>
      </w:r>
      <w:r w:rsidR="000802B0" w:rsidRPr="009B3B53">
        <w:rPr>
          <w:rFonts w:cs="Arial"/>
          <w:color w:val="000000" w:themeColor="text1"/>
        </w:rPr>
        <w:t>ST</w:t>
      </w:r>
      <w:r w:rsidR="000802B0">
        <w:rPr>
          <w:rFonts w:cs="Arial"/>
          <w:color w:val="000000" w:themeColor="text1"/>
        </w:rPr>
        <w:t xml:space="preserve"> Intercity 125</w:t>
      </w:r>
      <w:r w:rsidRPr="009B3B53">
        <w:rPr>
          <w:rFonts w:cs="Arial"/>
          <w:color w:val="000000" w:themeColor="text1"/>
        </w:rPr>
        <w:t xml:space="preserve"> (Class 43), an </w:t>
      </w:r>
      <w:r w:rsidR="000802B0">
        <w:rPr>
          <w:rFonts w:cs="Arial"/>
          <w:color w:val="000000" w:themeColor="text1"/>
        </w:rPr>
        <w:t>I</w:t>
      </w:r>
      <w:r w:rsidR="000802B0" w:rsidRPr="009B3B53">
        <w:rPr>
          <w:rFonts w:cs="Arial"/>
          <w:color w:val="000000" w:themeColor="text1"/>
        </w:rPr>
        <w:t>ntercity</w:t>
      </w:r>
      <w:r w:rsidR="000802B0">
        <w:rPr>
          <w:rFonts w:cs="Arial"/>
          <w:color w:val="000000" w:themeColor="text1"/>
        </w:rPr>
        <w:t xml:space="preserve"> </w:t>
      </w:r>
      <w:r w:rsidR="000802B0" w:rsidRPr="009B3B53">
        <w:rPr>
          <w:rFonts w:cs="Arial"/>
          <w:color w:val="000000" w:themeColor="text1"/>
        </w:rPr>
        <w:t xml:space="preserve">225 </w:t>
      </w:r>
      <w:r w:rsidRPr="009B3B53">
        <w:rPr>
          <w:rFonts w:cs="Arial"/>
          <w:color w:val="000000" w:themeColor="text1"/>
        </w:rPr>
        <w:t xml:space="preserve">(Class 91) </w:t>
      </w:r>
      <w:r w:rsidR="00AE7404">
        <w:rPr>
          <w:rFonts w:cs="Arial"/>
          <w:color w:val="000000" w:themeColor="text1"/>
        </w:rPr>
        <w:t>—</w:t>
      </w:r>
      <w:r w:rsidRPr="009B3B53">
        <w:rPr>
          <w:rFonts w:cs="Arial"/>
          <w:color w:val="000000" w:themeColor="text1"/>
        </w:rPr>
        <w:t xml:space="preserve"> and </w:t>
      </w:r>
      <w:r>
        <w:rPr>
          <w:rFonts w:cs="Arial"/>
          <w:color w:val="000000" w:themeColor="text1"/>
        </w:rPr>
        <w:t xml:space="preserve">as well as </w:t>
      </w:r>
      <w:r w:rsidR="000802B0">
        <w:rPr>
          <w:rFonts w:cs="Arial"/>
          <w:color w:val="000000" w:themeColor="text1"/>
        </w:rPr>
        <w:t>the first</w:t>
      </w:r>
      <w:r w:rsidR="0018487E">
        <w:rPr>
          <w:rFonts w:cs="Arial"/>
          <w:color w:val="000000" w:themeColor="text1"/>
        </w:rPr>
        <w:t xml:space="preserve"> </w:t>
      </w:r>
      <w:r>
        <w:rPr>
          <w:rFonts w:cs="Arial"/>
          <w:color w:val="000000" w:themeColor="text1"/>
        </w:rPr>
        <w:t>new</w:t>
      </w:r>
      <w:r w:rsidRPr="009B3B53">
        <w:rPr>
          <w:rFonts w:cs="Arial"/>
          <w:color w:val="000000" w:themeColor="text1"/>
        </w:rPr>
        <w:t xml:space="preserve"> Virgin Azuma (Class 800)</w:t>
      </w:r>
      <w:r>
        <w:rPr>
          <w:rFonts w:cs="Arial"/>
          <w:color w:val="000000" w:themeColor="text1"/>
        </w:rPr>
        <w:t>,</w:t>
      </w:r>
      <w:r w:rsidRPr="009B3B53">
        <w:rPr>
          <w:rFonts w:cs="Arial"/>
          <w:color w:val="000000" w:themeColor="text1"/>
        </w:rPr>
        <w:t xml:space="preserve"> which is being built by Hitachi in the North East, and will come into service in 2018.</w:t>
      </w:r>
    </w:p>
    <w:bookmarkEnd w:id="0"/>
    <w:p w14:paraId="424874F3" w14:textId="77777777" w:rsidR="002303FB" w:rsidRDefault="002303FB" w:rsidP="007723D5">
      <w:pPr>
        <w:spacing w:after="0" w:line="360" w:lineRule="auto"/>
        <w:jc w:val="both"/>
        <w:rPr>
          <w:rFonts w:eastAsia="Times New Roman"/>
          <w:iCs/>
          <w:color w:val="000000" w:themeColor="text1"/>
        </w:rPr>
      </w:pPr>
    </w:p>
    <w:p w14:paraId="70BB6185" w14:textId="77777777" w:rsidR="002303FB" w:rsidRPr="009B3B53" w:rsidRDefault="002303FB" w:rsidP="007723D5">
      <w:pPr>
        <w:spacing w:after="0" w:line="360" w:lineRule="auto"/>
        <w:jc w:val="both"/>
        <w:rPr>
          <w:color w:val="000000" w:themeColor="text1"/>
        </w:rPr>
      </w:pPr>
      <w:r>
        <w:rPr>
          <w:rFonts w:eastAsia="Times New Roman"/>
          <w:iCs/>
          <w:color w:val="000000" w:themeColor="text1"/>
        </w:rPr>
        <w:t xml:space="preserve">The once in a lifetime event was organised by </w:t>
      </w:r>
      <w:r w:rsidRPr="009B3B53">
        <w:rPr>
          <w:color w:val="000000" w:themeColor="text1"/>
        </w:rPr>
        <w:t>Virgin Trains, National Railway Museum</w:t>
      </w:r>
      <w:r>
        <w:rPr>
          <w:color w:val="000000" w:themeColor="text1"/>
        </w:rPr>
        <w:t>,</w:t>
      </w:r>
      <w:r w:rsidRPr="009B3B53">
        <w:rPr>
          <w:color w:val="000000" w:themeColor="text1"/>
        </w:rPr>
        <w:t xml:space="preserve"> Network Rail</w:t>
      </w:r>
      <w:r>
        <w:rPr>
          <w:color w:val="000000" w:themeColor="text1"/>
        </w:rPr>
        <w:t>,</w:t>
      </w:r>
      <w:r w:rsidRPr="009B3B53">
        <w:rPr>
          <w:color w:val="000000" w:themeColor="text1"/>
        </w:rPr>
        <w:t xml:space="preserve"> Welcome to Yorkshire</w:t>
      </w:r>
      <w:r>
        <w:rPr>
          <w:color w:val="000000" w:themeColor="text1"/>
        </w:rPr>
        <w:t xml:space="preserve"> and Hitachi to </w:t>
      </w:r>
      <w:r w:rsidR="000802B0" w:rsidRPr="009B3B53">
        <w:rPr>
          <w:color w:val="000000" w:themeColor="text1"/>
        </w:rPr>
        <w:t>celebrate</w:t>
      </w:r>
      <w:r w:rsidR="000802B0">
        <w:rPr>
          <w:color w:val="000000" w:themeColor="text1"/>
        </w:rPr>
        <w:t xml:space="preserve"> </w:t>
      </w:r>
      <w:r w:rsidR="000802B0" w:rsidRPr="009B3B53">
        <w:rPr>
          <w:color w:val="000000" w:themeColor="text1"/>
        </w:rPr>
        <w:t>the</w:t>
      </w:r>
      <w:r w:rsidR="000802B0">
        <w:rPr>
          <w:color w:val="000000" w:themeColor="text1"/>
        </w:rPr>
        <w:t xml:space="preserve"> start of a new chapter for </w:t>
      </w:r>
      <w:r w:rsidRPr="009B3B53">
        <w:rPr>
          <w:color w:val="000000" w:themeColor="text1"/>
        </w:rPr>
        <w:t>one of the country’s most iconic railway lines.</w:t>
      </w:r>
    </w:p>
    <w:p w14:paraId="5F9923F3" w14:textId="77777777" w:rsidR="002303FB" w:rsidRDefault="002303FB" w:rsidP="007723D5">
      <w:pPr>
        <w:spacing w:after="0" w:line="360" w:lineRule="auto"/>
        <w:jc w:val="both"/>
        <w:rPr>
          <w:rFonts w:eastAsia="Times New Roman"/>
          <w:iCs/>
          <w:color w:val="000000" w:themeColor="text1"/>
        </w:rPr>
      </w:pPr>
    </w:p>
    <w:p w14:paraId="11050C34" w14:textId="77777777" w:rsidR="00143903" w:rsidRDefault="00C85EB1" w:rsidP="007723D5">
      <w:pPr>
        <w:spacing w:after="0" w:line="360" w:lineRule="auto"/>
        <w:jc w:val="both"/>
        <w:rPr>
          <w:color w:val="000000" w:themeColor="text1"/>
        </w:rPr>
      </w:pPr>
      <w:r>
        <w:rPr>
          <w:color w:val="000000" w:themeColor="text1"/>
        </w:rPr>
        <w:t xml:space="preserve">The journey </w:t>
      </w:r>
      <w:r w:rsidR="00143903">
        <w:rPr>
          <w:color w:val="000000" w:themeColor="text1"/>
        </w:rPr>
        <w:t xml:space="preserve">though the Yorkshire countryside was enjoyed by crowds of rail </w:t>
      </w:r>
      <w:r w:rsidR="002608C5">
        <w:rPr>
          <w:color w:val="000000" w:themeColor="text1"/>
        </w:rPr>
        <w:t xml:space="preserve">fans </w:t>
      </w:r>
      <w:r w:rsidR="00143903">
        <w:rPr>
          <w:color w:val="000000" w:themeColor="text1"/>
        </w:rPr>
        <w:t>who took advantage of viewing points along the route to marvel at the unique spectacle</w:t>
      </w:r>
      <w:r w:rsidR="0018487E">
        <w:rPr>
          <w:color w:val="000000" w:themeColor="text1"/>
        </w:rPr>
        <w:t>,</w:t>
      </w:r>
      <w:r w:rsidR="00143903">
        <w:rPr>
          <w:color w:val="000000" w:themeColor="text1"/>
        </w:rPr>
        <w:t xml:space="preserve"> </w:t>
      </w:r>
      <w:r w:rsidR="001F32E5">
        <w:rPr>
          <w:color w:val="000000" w:themeColor="text1"/>
        </w:rPr>
        <w:t xml:space="preserve">which </w:t>
      </w:r>
      <w:r w:rsidR="00E15428">
        <w:rPr>
          <w:color w:val="000000" w:themeColor="text1"/>
        </w:rPr>
        <w:t xml:space="preserve">concluded </w:t>
      </w:r>
      <w:r w:rsidR="001F32E5">
        <w:rPr>
          <w:color w:val="000000" w:themeColor="text1"/>
        </w:rPr>
        <w:t>at</w:t>
      </w:r>
      <w:r w:rsidR="00143903">
        <w:rPr>
          <w:color w:val="000000" w:themeColor="text1"/>
        </w:rPr>
        <w:t xml:space="preserve"> York station.</w:t>
      </w:r>
    </w:p>
    <w:p w14:paraId="09B1E216" w14:textId="77777777" w:rsidR="001F32E5" w:rsidRDefault="001F32E5" w:rsidP="007723D5">
      <w:pPr>
        <w:spacing w:after="0" w:line="360" w:lineRule="auto"/>
        <w:jc w:val="both"/>
        <w:rPr>
          <w:color w:val="000000" w:themeColor="text1"/>
        </w:rPr>
      </w:pPr>
    </w:p>
    <w:p w14:paraId="083B2C81" w14:textId="77777777" w:rsidR="0018487E" w:rsidRPr="009B3B53" w:rsidRDefault="00B47F34" w:rsidP="007723D5">
      <w:pPr>
        <w:spacing w:after="0" w:line="360" w:lineRule="auto"/>
        <w:jc w:val="both"/>
        <w:rPr>
          <w:b/>
          <w:color w:val="000000" w:themeColor="text1"/>
        </w:rPr>
      </w:pPr>
      <w:r w:rsidRPr="009B3B53">
        <w:rPr>
          <w:b/>
          <w:color w:val="000000" w:themeColor="text1"/>
        </w:rPr>
        <w:t>David Horne, Managing Director for Virgin Trains on the east coast, said:</w:t>
      </w:r>
      <w:r w:rsidR="001F32E5">
        <w:rPr>
          <w:b/>
          <w:color w:val="000000" w:themeColor="text1"/>
        </w:rPr>
        <w:t xml:space="preserve"> </w:t>
      </w:r>
      <w:r w:rsidR="0018487E">
        <w:rPr>
          <w:b/>
          <w:color w:val="000000" w:themeColor="text1"/>
        </w:rPr>
        <w:t>“</w:t>
      </w:r>
      <w:r w:rsidR="0018487E">
        <w:rPr>
          <w:color w:val="000000" w:themeColor="text1"/>
        </w:rPr>
        <w:t>W</w:t>
      </w:r>
      <w:r w:rsidR="0018487E" w:rsidRPr="009B3B53">
        <w:rPr>
          <w:rFonts w:eastAsia="Times New Roman"/>
          <w:iCs/>
          <w:color w:val="000000" w:themeColor="text1"/>
        </w:rPr>
        <w:t xml:space="preserve">e’re delighted to </w:t>
      </w:r>
      <w:r w:rsidR="0018487E">
        <w:rPr>
          <w:rFonts w:eastAsia="Times New Roman"/>
          <w:iCs/>
          <w:color w:val="000000" w:themeColor="text1"/>
        </w:rPr>
        <w:t xml:space="preserve">have </w:t>
      </w:r>
      <w:r w:rsidR="0018487E" w:rsidRPr="009B3B53">
        <w:rPr>
          <w:rFonts w:eastAsia="Times New Roman"/>
          <w:iCs/>
          <w:color w:val="000000" w:themeColor="text1"/>
        </w:rPr>
        <w:t>present</w:t>
      </w:r>
      <w:r w:rsidR="0018487E">
        <w:rPr>
          <w:rFonts w:eastAsia="Times New Roman"/>
          <w:iCs/>
          <w:color w:val="000000" w:themeColor="text1"/>
        </w:rPr>
        <w:t xml:space="preserve">ed this unique event </w:t>
      </w:r>
      <w:r w:rsidR="0018487E" w:rsidRPr="009B3B53">
        <w:rPr>
          <w:rFonts w:eastAsia="Times New Roman"/>
          <w:iCs/>
          <w:color w:val="000000" w:themeColor="text1"/>
        </w:rPr>
        <w:t>showcas</w:t>
      </w:r>
      <w:r w:rsidR="0018487E">
        <w:rPr>
          <w:rFonts w:eastAsia="Times New Roman"/>
          <w:iCs/>
          <w:color w:val="000000" w:themeColor="text1"/>
        </w:rPr>
        <w:t>ing</w:t>
      </w:r>
      <w:r w:rsidR="0018487E" w:rsidRPr="009B3B53">
        <w:rPr>
          <w:rFonts w:eastAsia="Times New Roman"/>
          <w:iCs/>
          <w:color w:val="000000" w:themeColor="text1"/>
        </w:rPr>
        <w:t xml:space="preserve"> the </w:t>
      </w:r>
      <w:bookmarkStart w:id="1" w:name="_Hlk480540607"/>
      <w:r w:rsidR="0018487E" w:rsidRPr="009B3B53">
        <w:rPr>
          <w:rFonts w:eastAsia="Times New Roman"/>
          <w:iCs/>
          <w:color w:val="000000" w:themeColor="text1"/>
        </w:rPr>
        <w:t xml:space="preserve">past, present and future of </w:t>
      </w:r>
      <w:r w:rsidR="000802B0">
        <w:rPr>
          <w:rFonts w:eastAsia="Times New Roman"/>
          <w:iCs/>
          <w:color w:val="000000" w:themeColor="text1"/>
        </w:rPr>
        <w:t xml:space="preserve">express </w:t>
      </w:r>
      <w:r w:rsidR="0018487E" w:rsidRPr="009B3B53">
        <w:rPr>
          <w:rFonts w:eastAsia="Times New Roman"/>
          <w:iCs/>
          <w:color w:val="000000" w:themeColor="text1"/>
        </w:rPr>
        <w:t>rail</w:t>
      </w:r>
      <w:r w:rsidR="000802B0">
        <w:rPr>
          <w:rFonts w:eastAsia="Times New Roman"/>
          <w:iCs/>
          <w:color w:val="000000" w:themeColor="text1"/>
        </w:rPr>
        <w:t xml:space="preserve"> </w:t>
      </w:r>
      <w:r w:rsidR="0018487E" w:rsidRPr="009B3B53">
        <w:rPr>
          <w:rFonts w:eastAsia="Times New Roman"/>
          <w:iCs/>
          <w:color w:val="000000" w:themeColor="text1"/>
        </w:rPr>
        <w:t>travel in the UK, with</w:t>
      </w:r>
      <w:r w:rsidR="000802B0">
        <w:rPr>
          <w:rFonts w:eastAsia="Times New Roman"/>
          <w:iCs/>
          <w:color w:val="000000" w:themeColor="text1"/>
        </w:rPr>
        <w:t xml:space="preserve"> our first</w:t>
      </w:r>
      <w:r w:rsidR="0018487E" w:rsidRPr="009B3B53">
        <w:rPr>
          <w:rFonts w:eastAsia="Times New Roman"/>
          <w:iCs/>
          <w:color w:val="000000" w:themeColor="text1"/>
        </w:rPr>
        <w:t xml:space="preserve"> Azuma travelling alongside 'Flying Scotsman' and trains from our current fleet. </w:t>
      </w:r>
      <w:bookmarkEnd w:id="1"/>
      <w:r w:rsidR="0018487E" w:rsidRPr="009B3B53">
        <w:rPr>
          <w:rFonts w:eastAsia="Times New Roman"/>
          <w:iCs/>
          <w:color w:val="000000" w:themeColor="text1"/>
        </w:rPr>
        <w:t>With our</w:t>
      </w:r>
      <w:r w:rsidR="000802B0">
        <w:rPr>
          <w:rFonts w:eastAsia="Times New Roman"/>
          <w:iCs/>
          <w:color w:val="000000" w:themeColor="text1"/>
        </w:rPr>
        <w:t xml:space="preserve"> </w:t>
      </w:r>
      <w:r w:rsidR="0018487E" w:rsidRPr="009B3B53">
        <w:rPr>
          <w:rFonts w:eastAsia="Times New Roman"/>
          <w:iCs/>
          <w:color w:val="000000" w:themeColor="text1"/>
        </w:rPr>
        <w:t>new Azuma trains entering service next year</w:t>
      </w:r>
      <w:bookmarkStart w:id="2" w:name="_Hlk480542188"/>
      <w:r w:rsidR="0018487E" w:rsidRPr="009B3B53">
        <w:rPr>
          <w:rFonts w:eastAsia="Times New Roman"/>
          <w:iCs/>
          <w:color w:val="000000" w:themeColor="text1"/>
        </w:rPr>
        <w:t xml:space="preserve">, this </w:t>
      </w:r>
      <w:r w:rsidR="0018487E">
        <w:rPr>
          <w:rFonts w:eastAsia="Times New Roman"/>
          <w:iCs/>
          <w:color w:val="000000" w:themeColor="text1"/>
        </w:rPr>
        <w:t>has been</w:t>
      </w:r>
      <w:r w:rsidR="0018487E" w:rsidRPr="009B3B53">
        <w:rPr>
          <w:rFonts w:eastAsia="Times New Roman"/>
          <w:iCs/>
          <w:color w:val="000000" w:themeColor="text1"/>
        </w:rPr>
        <w:t xml:space="preserve"> an opportunity to celebrate the icons of the railways and look forward to 2018 when we’ll usher in a new era for travel on the East Coast route.</w:t>
      </w:r>
      <w:bookmarkEnd w:id="2"/>
      <w:r w:rsidR="0018487E" w:rsidRPr="009B3B53">
        <w:rPr>
          <w:rFonts w:eastAsia="Times New Roman"/>
          <w:iCs/>
          <w:color w:val="000000" w:themeColor="text1"/>
        </w:rPr>
        <w:t>"</w:t>
      </w:r>
    </w:p>
    <w:p w14:paraId="6127016A" w14:textId="77777777" w:rsidR="0018487E" w:rsidRDefault="0018487E" w:rsidP="007723D5">
      <w:pPr>
        <w:spacing w:after="0" w:line="360" w:lineRule="auto"/>
        <w:jc w:val="both"/>
        <w:rPr>
          <w:rFonts w:eastAsia="Times New Roman"/>
          <w:iCs/>
          <w:color w:val="000000" w:themeColor="text1"/>
        </w:rPr>
      </w:pPr>
    </w:p>
    <w:p w14:paraId="306E3453" w14:textId="77777777" w:rsidR="000802B0" w:rsidRDefault="000802B0" w:rsidP="007723D5">
      <w:pPr>
        <w:spacing w:after="0" w:line="360" w:lineRule="auto"/>
        <w:jc w:val="both"/>
        <w:rPr>
          <w:b/>
          <w:bCs/>
          <w:color w:val="000000"/>
        </w:rPr>
      </w:pPr>
    </w:p>
    <w:p w14:paraId="0EDA0E73" w14:textId="77777777" w:rsidR="000802B0" w:rsidRDefault="000802B0" w:rsidP="007723D5">
      <w:pPr>
        <w:spacing w:after="0" w:line="360" w:lineRule="auto"/>
        <w:jc w:val="both"/>
        <w:rPr>
          <w:b/>
          <w:bCs/>
          <w:color w:val="000000"/>
        </w:rPr>
      </w:pPr>
    </w:p>
    <w:p w14:paraId="5E691164" w14:textId="77777777" w:rsidR="000802B0" w:rsidRDefault="000802B0" w:rsidP="007723D5">
      <w:pPr>
        <w:spacing w:after="0" w:line="360" w:lineRule="auto"/>
        <w:jc w:val="both"/>
        <w:rPr>
          <w:b/>
          <w:bCs/>
          <w:color w:val="000000"/>
        </w:rPr>
      </w:pPr>
    </w:p>
    <w:p w14:paraId="7FCD0B55" w14:textId="77777777" w:rsidR="00927781" w:rsidRPr="0006401E" w:rsidRDefault="00927781" w:rsidP="007723D5">
      <w:pPr>
        <w:spacing w:after="0" w:line="360" w:lineRule="auto"/>
        <w:jc w:val="both"/>
        <w:rPr>
          <w:b/>
          <w:bCs/>
          <w:color w:val="000000"/>
        </w:rPr>
      </w:pPr>
      <w:r w:rsidRPr="0006401E">
        <w:rPr>
          <w:b/>
          <w:bCs/>
          <w:color w:val="000000"/>
        </w:rPr>
        <w:t>Paul Kirkman, Director for the National Railway Museum in York</w:t>
      </w:r>
      <w:r w:rsidR="00AE7404">
        <w:rPr>
          <w:b/>
          <w:bCs/>
          <w:color w:val="000000"/>
        </w:rPr>
        <w:t>,</w:t>
      </w:r>
      <w:r w:rsidRPr="0006401E">
        <w:rPr>
          <w:b/>
          <w:bCs/>
          <w:color w:val="000000"/>
        </w:rPr>
        <w:t xml:space="preserve"> which </w:t>
      </w:r>
      <w:r w:rsidR="000802B0">
        <w:rPr>
          <w:b/>
          <w:bCs/>
          <w:color w:val="000000"/>
        </w:rPr>
        <w:t>is custodian of</w:t>
      </w:r>
      <w:r w:rsidRPr="0006401E">
        <w:rPr>
          <w:b/>
          <w:bCs/>
          <w:color w:val="000000"/>
        </w:rPr>
        <w:t xml:space="preserve"> the Flying Scotsman, said: </w:t>
      </w:r>
      <w:r w:rsidRPr="0006401E">
        <w:rPr>
          <w:rFonts w:cs="Tahoma"/>
          <w:color w:val="000000"/>
        </w:rPr>
        <w:t>"In what is genuinely a world first with our engines of the past, present and future coming together in this way, the National Railway Museum is delighted to have supported this unique celebration of our railway heritage, unlikely to be seen again in our lifetimes. It’s fitting to see the Flying Scotsman participate in something of this magnitude.”</w:t>
      </w:r>
    </w:p>
    <w:p w14:paraId="7838AC31" w14:textId="77777777" w:rsidR="00B47F34" w:rsidRDefault="00B47F34" w:rsidP="007723D5">
      <w:pPr>
        <w:spacing w:after="0" w:line="360" w:lineRule="auto"/>
        <w:jc w:val="both"/>
        <w:rPr>
          <w:b/>
          <w:color w:val="000000" w:themeColor="text1"/>
        </w:rPr>
      </w:pPr>
    </w:p>
    <w:p w14:paraId="3132DECB" w14:textId="77777777" w:rsidR="007C6F4D" w:rsidRDefault="00B81A7C" w:rsidP="007723D5">
      <w:pPr>
        <w:spacing w:after="0" w:line="360" w:lineRule="auto"/>
        <w:jc w:val="both"/>
        <w:rPr>
          <w:color w:val="000000"/>
        </w:rPr>
      </w:pPr>
      <w:r w:rsidRPr="009B3B53">
        <w:rPr>
          <w:b/>
          <w:color w:val="000000" w:themeColor="text1"/>
        </w:rPr>
        <w:t>Rob McIntosh, Managing Director for Network Rail on the London North Eastern and East Midlands route, said:</w:t>
      </w:r>
      <w:r w:rsidR="007C6F4D">
        <w:rPr>
          <w:b/>
          <w:color w:val="000000" w:themeColor="text1"/>
        </w:rPr>
        <w:t xml:space="preserve"> </w:t>
      </w:r>
      <w:r w:rsidR="007C6F4D">
        <w:rPr>
          <w:color w:val="000000"/>
        </w:rPr>
        <w:t>“The East Coast Mainline and its long heritage is uniquely placed to have run these four historic trains from four different generations side by side. This was a long-standing vision for both myself and our industry partners and that vision has become a reality, creating a wonderful occasion to help us celebrate our proud rail heritage as well as the ongoing success of Britain’s railways. To have achieved this truly special, once in a generation event with the eyes of the world watching – and to have not caused any disruption to regular rail passengers - makes me immensely proud to have helped to make a moment in railway history.”</w:t>
      </w:r>
    </w:p>
    <w:p w14:paraId="0799E97E" w14:textId="77777777" w:rsidR="007C6F4D" w:rsidRDefault="007C6F4D" w:rsidP="007723D5">
      <w:pPr>
        <w:spacing w:after="0" w:line="360" w:lineRule="auto"/>
        <w:jc w:val="both"/>
        <w:rPr>
          <w:b/>
          <w:color w:val="000000" w:themeColor="text1"/>
        </w:rPr>
      </w:pPr>
    </w:p>
    <w:p w14:paraId="369F2EC9" w14:textId="77777777" w:rsidR="007C6F4D" w:rsidRDefault="007C6F4D" w:rsidP="007723D5">
      <w:pPr>
        <w:spacing w:after="0" w:line="360" w:lineRule="auto"/>
        <w:rPr>
          <w:color w:val="000000"/>
        </w:rPr>
      </w:pPr>
      <w:r>
        <w:rPr>
          <w:b/>
          <w:bCs/>
          <w:color w:val="000000"/>
        </w:rPr>
        <w:t xml:space="preserve">Karen Boswell, Managing Director for Hitachi Rail Europe, said: </w:t>
      </w:r>
      <w:r>
        <w:rPr>
          <w:color w:val="000000"/>
        </w:rPr>
        <w:t>“We believe our new British built Azuma trains will inspire the next generation of rail enthusiasts and show how investment in new trains will transform passenger experiences on this iconic route.”</w:t>
      </w:r>
    </w:p>
    <w:p w14:paraId="13D2AEB6" w14:textId="77777777" w:rsidR="00B47F34" w:rsidRDefault="00B47F34" w:rsidP="007723D5">
      <w:pPr>
        <w:spacing w:after="0" w:line="360" w:lineRule="auto"/>
        <w:jc w:val="both"/>
        <w:rPr>
          <w:b/>
          <w:color w:val="000000" w:themeColor="text1"/>
        </w:rPr>
      </w:pPr>
    </w:p>
    <w:p w14:paraId="14853FDB" w14:textId="77777777" w:rsidR="00F7733E" w:rsidRPr="00F7733E" w:rsidRDefault="00F7733E" w:rsidP="007723D5">
      <w:pPr>
        <w:spacing w:after="0" w:line="360" w:lineRule="auto"/>
        <w:rPr>
          <w:lang w:val="en-US"/>
        </w:rPr>
      </w:pPr>
      <w:r>
        <w:rPr>
          <w:b/>
          <w:bCs/>
        </w:rPr>
        <w:t xml:space="preserve">Sir Gary Verity, Chief Executive of Welcome to Yorkshire said; </w:t>
      </w:r>
      <w:r w:rsidRPr="00F7733E">
        <w:rPr>
          <w:bCs/>
        </w:rPr>
        <w:t>‘What a moment in history; a once in a lifetime event on St George’s day and just days before the start of the Tour de Yorkshire. We’re immensely proud to have been involved in making this wonderful event a reality. It’s taken passion, drive and commitment, all true Yorkshire qualities that help make our county as great as it is.”</w:t>
      </w:r>
    </w:p>
    <w:p w14:paraId="56EF6FD3" w14:textId="77777777" w:rsidR="00EF0A9A" w:rsidRDefault="00EF0A9A" w:rsidP="0018487E">
      <w:pPr>
        <w:spacing w:after="0" w:line="360" w:lineRule="auto"/>
        <w:jc w:val="center"/>
      </w:pPr>
      <w:r w:rsidRPr="007C75F4">
        <w:t>ENDS</w:t>
      </w:r>
    </w:p>
    <w:p w14:paraId="3AA1E57E" w14:textId="77777777" w:rsidR="00454F80" w:rsidRDefault="0018487E" w:rsidP="00180CB0">
      <w:pPr>
        <w:spacing w:after="0" w:line="240" w:lineRule="auto"/>
        <w:jc w:val="both"/>
        <w:rPr>
          <w:b/>
        </w:rPr>
      </w:pPr>
      <w:r w:rsidRPr="0018487E">
        <w:rPr>
          <w:b/>
        </w:rPr>
        <w:t>MEDIA CONTACTS</w:t>
      </w:r>
    </w:p>
    <w:p w14:paraId="6FEDE591" w14:textId="77777777" w:rsidR="00454F80" w:rsidRPr="0018487E" w:rsidRDefault="0018487E" w:rsidP="00180CB0">
      <w:pPr>
        <w:spacing w:after="0" w:line="240" w:lineRule="auto"/>
        <w:jc w:val="both"/>
        <w:rPr>
          <w:rFonts w:eastAsia="Times New Roman" w:cs="Helvetica"/>
          <w:color w:val="555555"/>
        </w:rPr>
      </w:pPr>
      <w:r w:rsidRPr="0018487E">
        <w:rPr>
          <w:rFonts w:eastAsia="Times New Roman" w:cs="Helvetica"/>
          <w:b/>
        </w:rPr>
        <w:t>Virgin Trains</w:t>
      </w:r>
      <w:r w:rsidR="00180CB0">
        <w:rPr>
          <w:rFonts w:eastAsia="Times New Roman" w:cs="Helvetica"/>
          <w:b/>
        </w:rPr>
        <w:t xml:space="preserve"> - </w:t>
      </w:r>
      <w:hyperlink r:id="rId8" w:history="1">
        <w:r w:rsidR="00454F80" w:rsidRPr="00BF7566">
          <w:rPr>
            <w:rStyle w:val="Hyperlink"/>
          </w:rPr>
          <w:t>lauren.beeslee@hopeandglorypr.com</w:t>
        </w:r>
      </w:hyperlink>
      <w:r w:rsidR="00454F80" w:rsidRPr="0018487E">
        <w:t xml:space="preserve"> / </w:t>
      </w:r>
      <w:r w:rsidR="00454F80" w:rsidRPr="003967DC">
        <w:rPr>
          <w:rFonts w:eastAsia="Times New Roman" w:cs="Helvetica"/>
        </w:rPr>
        <w:t>07812 592 228</w:t>
      </w:r>
      <w:r w:rsidR="00454F80">
        <w:rPr>
          <w:rFonts w:eastAsia="Times New Roman" w:cs="Helvetica"/>
        </w:rPr>
        <w:t xml:space="preserve">; </w:t>
      </w:r>
      <w:hyperlink r:id="rId9" w:history="1">
        <w:r w:rsidR="00454F80" w:rsidRPr="00BF7566">
          <w:rPr>
            <w:rStyle w:val="Hyperlink"/>
          </w:rPr>
          <w:t>jake.sr@hopeandglorypr.com</w:t>
        </w:r>
      </w:hyperlink>
      <w:r w:rsidR="00454F80" w:rsidRPr="0018487E">
        <w:t xml:space="preserve"> / </w:t>
      </w:r>
      <w:r w:rsidR="00454F80">
        <w:t xml:space="preserve">07970 438 814; </w:t>
      </w:r>
      <w:hyperlink r:id="rId10" w:history="1">
        <w:r w:rsidR="00454F80" w:rsidRPr="00BF7566">
          <w:rPr>
            <w:rStyle w:val="Hyperlink"/>
          </w:rPr>
          <w:t>Lindsay.Cleland@hopeandglorypr.com</w:t>
        </w:r>
      </w:hyperlink>
      <w:r w:rsidR="00454F80">
        <w:t xml:space="preserve"> / </w:t>
      </w:r>
      <w:r w:rsidR="00454F80" w:rsidRPr="003967DC">
        <w:rPr>
          <w:rFonts w:eastAsia="Times New Roman" w:cs="Helvetica"/>
        </w:rPr>
        <w:t>07875 377 401</w:t>
      </w:r>
      <w:r w:rsidR="00180CB0">
        <w:rPr>
          <w:rFonts w:eastAsia="Times New Roman" w:cs="Helvetica"/>
        </w:rPr>
        <w:t xml:space="preserve">. </w:t>
      </w:r>
      <w:r w:rsidR="00454F80" w:rsidRPr="0018487E">
        <w:rPr>
          <w:rFonts w:eastAsia="Times New Roman" w:cs="Helvetica"/>
        </w:rPr>
        <w:t xml:space="preserve">Hope &amp; Glory PR, tel: 020 3588 9700 or 020 3588 9720 / </w:t>
      </w:r>
      <w:hyperlink r:id="rId11" w:history="1">
        <w:r w:rsidR="00454F80" w:rsidRPr="0018487E">
          <w:rPr>
            <w:rStyle w:val="Hyperlink"/>
            <w:rFonts w:eastAsia="Times New Roman" w:cs="Helvetica"/>
          </w:rPr>
          <w:t>virgintrainseastcoast@hopeandglorypr.com</w:t>
        </w:r>
      </w:hyperlink>
    </w:p>
    <w:p w14:paraId="148CE0DE" w14:textId="77777777" w:rsidR="00B47F34" w:rsidRPr="0018487E" w:rsidRDefault="00B47F34" w:rsidP="00180CB0">
      <w:pPr>
        <w:spacing w:after="0" w:line="240" w:lineRule="auto"/>
        <w:jc w:val="both"/>
      </w:pPr>
    </w:p>
    <w:p w14:paraId="7B9B5B6B" w14:textId="77777777" w:rsidR="0006401E" w:rsidRDefault="0006401E" w:rsidP="00180CB0">
      <w:pPr>
        <w:spacing w:after="0" w:line="240" w:lineRule="auto"/>
        <w:jc w:val="both"/>
        <w:rPr>
          <w:color w:val="1F497D"/>
        </w:rPr>
      </w:pPr>
      <w:r w:rsidRPr="0006401E">
        <w:rPr>
          <w:b/>
          <w:color w:val="000000"/>
        </w:rPr>
        <w:t>National Railway Museum</w:t>
      </w:r>
      <w:r>
        <w:rPr>
          <w:color w:val="000000"/>
        </w:rPr>
        <w:t xml:space="preserve"> – </w:t>
      </w:r>
      <w:r>
        <w:rPr>
          <w:color w:val="1F497D"/>
        </w:rPr>
        <w:t>D</w:t>
      </w:r>
      <w:r>
        <w:rPr>
          <w:b/>
          <w:bCs/>
          <w:color w:val="1F497D"/>
        </w:rPr>
        <w:t xml:space="preserve">arryl Butcher </w:t>
      </w:r>
      <w:r>
        <w:rPr>
          <w:color w:val="1F497D"/>
        </w:rPr>
        <w:t xml:space="preserve">M+44 (0) 7789 948627  </w:t>
      </w:r>
      <w:hyperlink r:id="rId12" w:tgtFrame="_blank" w:history="1">
        <w:r>
          <w:rPr>
            <w:rStyle w:val="Hyperlink"/>
          </w:rPr>
          <w:t>darryl.butcher@nrm.org.uk</w:t>
        </w:r>
      </w:hyperlink>
      <w:r>
        <w:rPr>
          <w:color w:val="1F497D"/>
        </w:rPr>
        <w:t xml:space="preserve">  / </w:t>
      </w:r>
      <w:r>
        <w:rPr>
          <w:b/>
          <w:bCs/>
          <w:color w:val="1F497D"/>
        </w:rPr>
        <w:t xml:space="preserve">Simon Baylis </w:t>
      </w:r>
      <w:r>
        <w:rPr>
          <w:color w:val="1F497D"/>
        </w:rPr>
        <w:t xml:space="preserve">M+44 (0)7513 821487 </w:t>
      </w:r>
      <w:hyperlink r:id="rId13" w:history="1">
        <w:r>
          <w:rPr>
            <w:rStyle w:val="Hyperlink"/>
          </w:rPr>
          <w:t>simon.baylis@nrm.org.uk</w:t>
        </w:r>
      </w:hyperlink>
    </w:p>
    <w:p w14:paraId="120F0F9C" w14:textId="77777777" w:rsidR="0006401E" w:rsidRDefault="0006401E" w:rsidP="00180CB0">
      <w:pPr>
        <w:spacing w:after="0" w:line="240" w:lineRule="auto"/>
        <w:jc w:val="both"/>
      </w:pPr>
    </w:p>
    <w:p w14:paraId="66D69156" w14:textId="77777777" w:rsidR="00B47F34" w:rsidRPr="0018487E" w:rsidRDefault="00B47F34" w:rsidP="00180CB0">
      <w:pPr>
        <w:spacing w:after="0" w:line="240" w:lineRule="auto"/>
        <w:jc w:val="both"/>
        <w:rPr>
          <w:rFonts w:eastAsia="Times New Roman" w:cs="Helvetica"/>
          <w:color w:val="555555"/>
        </w:rPr>
      </w:pPr>
      <w:r w:rsidRPr="0018487E">
        <w:rPr>
          <w:rFonts w:eastAsia="Times New Roman" w:cs="Helvetica"/>
          <w:b/>
        </w:rPr>
        <w:t>Network Rail</w:t>
      </w:r>
      <w:r w:rsidRPr="0018487E">
        <w:rPr>
          <w:rFonts w:eastAsia="Times New Roman" w:cs="Helvetica"/>
        </w:rPr>
        <w:t xml:space="preserve"> – Toby Higgins/Amy Brenndorfer, tel: 01904 383180 / </w:t>
      </w:r>
      <w:hyperlink r:id="rId14" w:history="1">
        <w:r w:rsidRPr="0018487E">
          <w:rPr>
            <w:rFonts w:eastAsia="Times New Roman" w:cs="Helvetica"/>
          </w:rPr>
          <w:t>toby.higgins@networkrail.co.uk</w:t>
        </w:r>
      </w:hyperlink>
      <w:r w:rsidRPr="0018487E">
        <w:rPr>
          <w:rFonts w:eastAsia="Times New Roman" w:cs="Helvetica"/>
        </w:rPr>
        <w:t xml:space="preserve"> or </w:t>
      </w:r>
      <w:hyperlink r:id="rId15" w:history="1">
        <w:r w:rsidRPr="0018487E">
          <w:rPr>
            <w:rStyle w:val="Hyperlink"/>
            <w:rFonts w:eastAsia="Times New Roman" w:cs="Helvetica"/>
          </w:rPr>
          <w:t>amy.brenndorfer@networkrail.co.uk</w:t>
        </w:r>
      </w:hyperlink>
    </w:p>
    <w:p w14:paraId="50927CE3" w14:textId="77777777" w:rsidR="0006401E" w:rsidRDefault="0006401E" w:rsidP="00180CB0">
      <w:pPr>
        <w:spacing w:after="0" w:line="240" w:lineRule="auto"/>
        <w:jc w:val="both"/>
        <w:rPr>
          <w:color w:val="000000"/>
        </w:rPr>
      </w:pPr>
    </w:p>
    <w:p w14:paraId="1ECDF8D8" w14:textId="77777777" w:rsidR="00AD52BA" w:rsidRDefault="00AD52BA" w:rsidP="00180CB0">
      <w:pPr>
        <w:spacing w:after="0" w:line="240" w:lineRule="auto"/>
        <w:jc w:val="both"/>
        <w:rPr>
          <w:b/>
          <w:color w:val="000000"/>
        </w:rPr>
      </w:pPr>
    </w:p>
    <w:p w14:paraId="5ED02AEB" w14:textId="77777777" w:rsidR="00AD52BA" w:rsidRDefault="00AD52BA" w:rsidP="00180CB0">
      <w:pPr>
        <w:spacing w:after="0" w:line="240" w:lineRule="auto"/>
        <w:jc w:val="both"/>
        <w:rPr>
          <w:b/>
          <w:color w:val="000000"/>
        </w:rPr>
      </w:pPr>
    </w:p>
    <w:p w14:paraId="730B58E7" w14:textId="77777777" w:rsidR="00AD52BA" w:rsidRDefault="00AD52BA" w:rsidP="00180CB0">
      <w:pPr>
        <w:spacing w:after="0" w:line="240" w:lineRule="auto"/>
        <w:jc w:val="both"/>
        <w:rPr>
          <w:b/>
          <w:color w:val="000000"/>
        </w:rPr>
      </w:pPr>
    </w:p>
    <w:p w14:paraId="155E8677" w14:textId="77777777" w:rsidR="00180CB0" w:rsidRDefault="00180CB0" w:rsidP="00180CB0">
      <w:pPr>
        <w:spacing w:after="0" w:line="240" w:lineRule="auto"/>
        <w:jc w:val="both"/>
        <w:rPr>
          <w:b/>
          <w:color w:val="000000"/>
        </w:rPr>
      </w:pPr>
    </w:p>
    <w:p w14:paraId="6659301C" w14:textId="77777777" w:rsidR="0006401E" w:rsidRDefault="0006401E" w:rsidP="00180CB0">
      <w:pPr>
        <w:spacing w:after="0" w:line="240" w:lineRule="auto"/>
        <w:jc w:val="both"/>
        <w:rPr>
          <w:color w:val="000000"/>
        </w:rPr>
      </w:pPr>
      <w:r>
        <w:rPr>
          <w:b/>
          <w:color w:val="000000"/>
        </w:rPr>
        <w:t>Hitachi</w:t>
      </w:r>
      <w:r w:rsidR="00180CB0">
        <w:rPr>
          <w:b/>
          <w:color w:val="000000"/>
        </w:rPr>
        <w:t xml:space="preserve"> Rail Europe</w:t>
      </w:r>
      <w:r>
        <w:rPr>
          <w:color w:val="000000"/>
        </w:rPr>
        <w:t xml:space="preserve"> –</w:t>
      </w:r>
      <w:r w:rsidR="00921171">
        <w:rPr>
          <w:color w:val="000000"/>
        </w:rPr>
        <w:t xml:space="preserve"> </w:t>
      </w:r>
      <w:r w:rsidR="00921171" w:rsidRPr="00921171">
        <w:rPr>
          <w:bCs/>
        </w:rPr>
        <w:t xml:space="preserve">Nina Harding 07753453914/ </w:t>
      </w:r>
      <w:hyperlink r:id="rId16" w:history="1">
        <w:r w:rsidR="00921171" w:rsidRPr="00921171">
          <w:rPr>
            <w:rStyle w:val="Hyperlink"/>
            <w:bCs/>
            <w:color w:val="auto"/>
          </w:rPr>
          <w:t>nina.harding@hitachirail-eu.com</w:t>
        </w:r>
      </w:hyperlink>
      <w:r>
        <w:rPr>
          <w:color w:val="000000"/>
        </w:rPr>
        <w:t xml:space="preserve"> Sam Fisk T: </w:t>
      </w:r>
      <w:r>
        <w:rPr>
          <w:rFonts w:ascii="Century Gothic" w:hAnsi="Century Gothic"/>
          <w:color w:val="000000"/>
          <w:sz w:val="20"/>
          <w:szCs w:val="20"/>
        </w:rPr>
        <w:t xml:space="preserve">(0) 203 904 4000  | m: +44 (0) 7713 697 727. </w:t>
      </w:r>
      <w:hyperlink r:id="rId17" w:history="1">
        <w:r w:rsidRPr="00B74CF9">
          <w:rPr>
            <w:rStyle w:val="Hyperlink"/>
            <w:lang w:val="en-US"/>
          </w:rPr>
          <w:t>Sam.Fisk@hitachirail-eu.com</w:t>
        </w:r>
      </w:hyperlink>
    </w:p>
    <w:p w14:paraId="06979ACF" w14:textId="77777777" w:rsidR="0006401E" w:rsidRDefault="0006401E" w:rsidP="00180CB0">
      <w:pPr>
        <w:spacing w:after="0" w:line="240" w:lineRule="auto"/>
        <w:jc w:val="both"/>
        <w:rPr>
          <w:color w:val="000000"/>
        </w:rPr>
      </w:pPr>
    </w:p>
    <w:p w14:paraId="011ABB9D" w14:textId="77777777" w:rsidR="0006401E" w:rsidRDefault="0006401E" w:rsidP="00180CB0">
      <w:pPr>
        <w:spacing w:after="0" w:line="240" w:lineRule="auto"/>
        <w:jc w:val="both"/>
        <w:rPr>
          <w:color w:val="000000"/>
        </w:rPr>
      </w:pPr>
      <w:r>
        <w:rPr>
          <w:color w:val="000000"/>
        </w:rPr>
        <w:t>W</w:t>
      </w:r>
      <w:r w:rsidRPr="0006401E">
        <w:rPr>
          <w:b/>
          <w:color w:val="000000"/>
        </w:rPr>
        <w:t>elcome to Yorkshire</w:t>
      </w:r>
      <w:r>
        <w:rPr>
          <w:color w:val="000000"/>
        </w:rPr>
        <w:t xml:space="preserve"> – </w:t>
      </w:r>
      <w:r>
        <w:t>Welcome to Yorkshire, Alice Bailey T: 0113 3223563 M: 07711 221068</w:t>
      </w:r>
    </w:p>
    <w:p w14:paraId="799C234A" w14:textId="77777777" w:rsidR="00B47F34" w:rsidRPr="00B47F34" w:rsidRDefault="00B47F34" w:rsidP="00180CB0">
      <w:pPr>
        <w:spacing w:after="0" w:line="240" w:lineRule="auto"/>
        <w:jc w:val="both"/>
        <w:rPr>
          <w:rFonts w:eastAsia="Times New Roman" w:cs="Helvetica"/>
          <w:color w:val="555555"/>
          <w:sz w:val="20"/>
        </w:rPr>
      </w:pPr>
    </w:p>
    <w:p w14:paraId="7602C2FE" w14:textId="77777777" w:rsidR="0018487E" w:rsidRDefault="0018487E" w:rsidP="00180CB0">
      <w:pPr>
        <w:spacing w:after="0" w:line="240" w:lineRule="auto"/>
        <w:jc w:val="both"/>
        <w:rPr>
          <w:b/>
          <w:sz w:val="20"/>
          <w:szCs w:val="20"/>
        </w:rPr>
      </w:pPr>
    </w:p>
    <w:p w14:paraId="62FF926B" w14:textId="77777777" w:rsidR="00A32704" w:rsidRPr="00B8426F" w:rsidRDefault="0018487E" w:rsidP="00B8426F">
      <w:pPr>
        <w:spacing w:after="0" w:line="240" w:lineRule="auto"/>
        <w:rPr>
          <w:b/>
          <w:sz w:val="20"/>
          <w:szCs w:val="20"/>
        </w:rPr>
      </w:pPr>
      <w:r w:rsidRPr="004B3DF7">
        <w:rPr>
          <w:b/>
          <w:sz w:val="20"/>
          <w:szCs w:val="20"/>
        </w:rPr>
        <w:t>NOTES TO EDITORS</w:t>
      </w:r>
    </w:p>
    <w:p w14:paraId="01A0EE5D" w14:textId="77777777" w:rsidR="007723D5" w:rsidRDefault="007723D5" w:rsidP="007723D5">
      <w:pPr>
        <w:spacing w:after="0" w:line="240" w:lineRule="auto"/>
        <w:jc w:val="both"/>
        <w:rPr>
          <w:rFonts w:eastAsia="Times New Roman" w:cs="Helvetica"/>
          <w:b/>
          <w:color w:val="595959" w:themeColor="text1" w:themeTint="A6"/>
          <w:sz w:val="20"/>
        </w:rPr>
      </w:pPr>
    </w:p>
    <w:p w14:paraId="15E510F2" w14:textId="77777777" w:rsidR="007723D5" w:rsidRPr="007723D5" w:rsidRDefault="007723D5" w:rsidP="007723D5">
      <w:pPr>
        <w:spacing w:after="0" w:line="240" w:lineRule="auto"/>
        <w:jc w:val="both"/>
        <w:rPr>
          <w:rFonts w:eastAsia="Times New Roman" w:cs="Helvetica"/>
          <w:b/>
          <w:color w:val="595959" w:themeColor="text1" w:themeTint="A6"/>
          <w:sz w:val="20"/>
        </w:rPr>
      </w:pPr>
      <w:bookmarkStart w:id="3" w:name="_Hlk480475001"/>
      <w:r w:rsidRPr="007723D5">
        <w:rPr>
          <w:rFonts w:eastAsia="Times New Roman" w:cs="Helvetica"/>
          <w:b/>
          <w:color w:val="595959" w:themeColor="text1" w:themeTint="A6"/>
          <w:sz w:val="20"/>
        </w:rPr>
        <w:t>ABOUT AZUMA</w:t>
      </w:r>
    </w:p>
    <w:p w14:paraId="0FC7DF5F" w14:textId="77777777" w:rsidR="007723D5" w:rsidRPr="007723D5" w:rsidRDefault="007723D5" w:rsidP="007723D5">
      <w:pPr>
        <w:pStyle w:val="ListParagraph"/>
        <w:numPr>
          <w:ilvl w:val="0"/>
          <w:numId w:val="29"/>
        </w:numPr>
        <w:spacing w:after="0" w:line="240" w:lineRule="auto"/>
        <w:jc w:val="both"/>
        <w:rPr>
          <w:rFonts w:eastAsia="Times New Roman" w:cs="Helvetica"/>
          <w:color w:val="595959" w:themeColor="text1" w:themeTint="A6"/>
        </w:rPr>
      </w:pPr>
      <w:r w:rsidRPr="007723D5">
        <w:rPr>
          <w:rFonts w:eastAsia="Times New Roman" w:cs="Helvetica"/>
          <w:color w:val="595959" w:themeColor="text1" w:themeTint="A6"/>
        </w:rPr>
        <w:t xml:space="preserve">Faster acceleration: The Azumas will accelerate more quickly, </w:t>
      </w:r>
      <w:r w:rsidR="00615BD4">
        <w:rPr>
          <w:rFonts w:eastAsia="Times New Roman" w:cs="Helvetica"/>
          <w:color w:val="595959" w:themeColor="text1" w:themeTint="A6"/>
        </w:rPr>
        <w:t xml:space="preserve">going from </w:t>
      </w:r>
      <w:r w:rsidRPr="007723D5">
        <w:rPr>
          <w:rFonts w:eastAsia="Times New Roman" w:cs="Helvetica"/>
          <w:color w:val="595959" w:themeColor="text1" w:themeTint="A6"/>
        </w:rPr>
        <w:t>0-125mph at least a minute quicker than the current fleet</w:t>
      </w:r>
    </w:p>
    <w:p w14:paraId="01D0FB1F" w14:textId="77777777" w:rsidR="007723D5" w:rsidRPr="00180CB0" w:rsidRDefault="007723D5" w:rsidP="007723D5">
      <w:pPr>
        <w:pStyle w:val="ListParagraph"/>
        <w:numPr>
          <w:ilvl w:val="0"/>
          <w:numId w:val="29"/>
        </w:numPr>
        <w:spacing w:after="0" w:line="240" w:lineRule="auto"/>
        <w:jc w:val="both"/>
        <w:rPr>
          <w:rFonts w:eastAsia="Times New Roman" w:cs="Helvetica"/>
          <w:color w:val="595959" w:themeColor="text1" w:themeTint="A6"/>
        </w:rPr>
      </w:pPr>
      <w:r w:rsidRPr="00180CB0">
        <w:rPr>
          <w:rFonts w:eastAsia="Times New Roman" w:cs="Helvetica"/>
          <w:color w:val="595959" w:themeColor="text1" w:themeTint="A6"/>
        </w:rPr>
        <w:t xml:space="preserve">Azumas will reach 125mph in around 4 minutes 40 seconds, compared with around 5 minutes 40 seconds for our current electric-powered trains </w:t>
      </w:r>
    </w:p>
    <w:p w14:paraId="493E878D" w14:textId="77777777" w:rsidR="007723D5" w:rsidRPr="007723D5" w:rsidRDefault="007723D5" w:rsidP="007723D5">
      <w:pPr>
        <w:pStyle w:val="ListParagraph"/>
        <w:numPr>
          <w:ilvl w:val="0"/>
          <w:numId w:val="29"/>
        </w:numPr>
        <w:spacing w:after="0" w:line="240" w:lineRule="auto"/>
        <w:jc w:val="both"/>
        <w:rPr>
          <w:rFonts w:eastAsia="Times New Roman" w:cs="Helvetica"/>
          <w:color w:val="595959" w:themeColor="text1" w:themeTint="A6"/>
        </w:rPr>
      </w:pPr>
      <w:r w:rsidRPr="007723D5">
        <w:rPr>
          <w:rFonts w:eastAsia="Times New Roman" w:cs="Helvetica"/>
          <w:color w:val="595959" w:themeColor="text1" w:themeTint="A6"/>
        </w:rPr>
        <w:t xml:space="preserve">New direct services: The faster journeys will make direct routes to new destinations such as </w:t>
      </w:r>
      <w:r w:rsidR="000802B0">
        <w:rPr>
          <w:rFonts w:eastAsia="Times New Roman" w:cs="Helvetica"/>
          <w:color w:val="595959" w:themeColor="text1" w:themeTint="A6"/>
        </w:rPr>
        <w:t>London-</w:t>
      </w:r>
      <w:r w:rsidRPr="007723D5">
        <w:rPr>
          <w:rFonts w:eastAsia="Times New Roman" w:cs="Helvetica"/>
          <w:color w:val="595959" w:themeColor="text1" w:themeTint="A6"/>
        </w:rPr>
        <w:t>Middlesbrough possible, as well as a big increase in through services</w:t>
      </w:r>
      <w:r w:rsidR="000802B0">
        <w:rPr>
          <w:rFonts w:eastAsia="Times New Roman" w:cs="Helvetica"/>
          <w:color w:val="595959" w:themeColor="text1" w:themeTint="A6"/>
        </w:rPr>
        <w:t xml:space="preserve"> from London</w:t>
      </w:r>
      <w:r w:rsidRPr="007723D5">
        <w:rPr>
          <w:rFonts w:eastAsia="Times New Roman" w:cs="Helvetica"/>
          <w:color w:val="595959" w:themeColor="text1" w:themeTint="A6"/>
        </w:rPr>
        <w:t xml:space="preserve"> to places such as</w:t>
      </w:r>
      <w:r w:rsidR="000802B0">
        <w:rPr>
          <w:rFonts w:eastAsia="Times New Roman" w:cs="Helvetica"/>
          <w:color w:val="595959" w:themeColor="text1" w:themeTint="A6"/>
        </w:rPr>
        <w:t xml:space="preserve"> Bradford,</w:t>
      </w:r>
      <w:r w:rsidRPr="007723D5">
        <w:rPr>
          <w:rFonts w:eastAsia="Times New Roman" w:cs="Helvetica"/>
          <w:color w:val="595959" w:themeColor="text1" w:themeTint="A6"/>
        </w:rPr>
        <w:t xml:space="preserve"> Harrogate and Lincoln</w:t>
      </w:r>
    </w:p>
    <w:p w14:paraId="7EE2FFA7" w14:textId="77777777" w:rsidR="007723D5" w:rsidRPr="007723D5" w:rsidRDefault="007723D5" w:rsidP="007723D5">
      <w:pPr>
        <w:pStyle w:val="ListParagraph"/>
        <w:numPr>
          <w:ilvl w:val="0"/>
          <w:numId w:val="29"/>
        </w:numPr>
        <w:spacing w:after="0" w:line="240" w:lineRule="auto"/>
        <w:jc w:val="both"/>
        <w:rPr>
          <w:rFonts w:eastAsia="Times New Roman" w:cs="Helvetica"/>
          <w:color w:val="595959" w:themeColor="text1" w:themeTint="A6"/>
        </w:rPr>
      </w:pPr>
      <w:r w:rsidRPr="007723D5">
        <w:rPr>
          <w:rFonts w:eastAsia="Times New Roman" w:cs="Helvetica"/>
          <w:color w:val="595959" w:themeColor="text1" w:themeTint="A6"/>
        </w:rPr>
        <w:t>Greater comfort: The trains will have some of the best leg-room on the rail network, as well as ergonomically designed seats in both first and standard</w:t>
      </w:r>
    </w:p>
    <w:p w14:paraId="6576B781" w14:textId="77777777" w:rsidR="007723D5" w:rsidRPr="007723D5" w:rsidRDefault="007723D5" w:rsidP="007723D5">
      <w:pPr>
        <w:pStyle w:val="ListParagraph"/>
        <w:numPr>
          <w:ilvl w:val="0"/>
          <w:numId w:val="29"/>
        </w:numPr>
        <w:spacing w:after="0" w:line="240" w:lineRule="auto"/>
        <w:jc w:val="both"/>
        <w:rPr>
          <w:rFonts w:eastAsia="Times New Roman" w:cs="Helvetica"/>
          <w:color w:val="595959" w:themeColor="text1" w:themeTint="A6"/>
        </w:rPr>
      </w:pPr>
      <w:r w:rsidRPr="007723D5">
        <w:rPr>
          <w:rFonts w:eastAsia="Times New Roman" w:cs="Helvetica"/>
          <w:color w:val="595959" w:themeColor="text1" w:themeTint="A6"/>
        </w:rPr>
        <w:t>Virgin’s unique feel: Both the interior and the exterior of the new fleet with have that distinctive Virgin atmosphere</w:t>
      </w:r>
    </w:p>
    <w:p w14:paraId="166ACA39" w14:textId="77777777" w:rsidR="007723D5" w:rsidRPr="007723D5" w:rsidRDefault="007723D5" w:rsidP="007723D5">
      <w:pPr>
        <w:pStyle w:val="ListParagraph"/>
        <w:numPr>
          <w:ilvl w:val="0"/>
          <w:numId w:val="29"/>
        </w:numPr>
        <w:spacing w:after="0" w:line="240" w:lineRule="auto"/>
        <w:jc w:val="both"/>
        <w:rPr>
          <w:rFonts w:eastAsia="Times New Roman" w:cs="Helvetica"/>
          <w:color w:val="595959" w:themeColor="text1" w:themeTint="A6"/>
        </w:rPr>
      </w:pPr>
      <w:r w:rsidRPr="007723D5">
        <w:rPr>
          <w:rFonts w:eastAsia="Times New Roman" w:cs="Helvetica"/>
          <w:color w:val="595959" w:themeColor="text1" w:themeTint="A6"/>
        </w:rPr>
        <w:t>Lower emissions: The trains will be lighter and more energy efficient, making them some of the most environmentally friendly in the UK</w:t>
      </w:r>
    </w:p>
    <w:p w14:paraId="19DCB7F0" w14:textId="77777777" w:rsidR="007723D5" w:rsidRPr="007723D5" w:rsidRDefault="007723D5" w:rsidP="007723D5">
      <w:pPr>
        <w:pStyle w:val="ListParagraph"/>
        <w:numPr>
          <w:ilvl w:val="0"/>
          <w:numId w:val="29"/>
        </w:numPr>
        <w:spacing w:after="0" w:line="240" w:lineRule="auto"/>
        <w:jc w:val="both"/>
        <w:rPr>
          <w:rFonts w:eastAsia="Times New Roman" w:cs="Helvetica"/>
          <w:color w:val="595959" w:themeColor="text1" w:themeTint="A6"/>
        </w:rPr>
      </w:pPr>
      <w:r w:rsidRPr="007723D5">
        <w:rPr>
          <w:rFonts w:eastAsia="Times New Roman" w:cs="Helvetica"/>
          <w:color w:val="595959" w:themeColor="text1" w:themeTint="A6"/>
        </w:rPr>
        <w:t>Improved facilities: The trains will have faster and free Wi-Fi, an improved traffic-light reservation system, power sockets for every seat and more overhead luggage space</w:t>
      </w:r>
    </w:p>
    <w:p w14:paraId="438933C0" w14:textId="77777777" w:rsidR="007723D5" w:rsidRPr="007723D5" w:rsidRDefault="007723D5" w:rsidP="007723D5">
      <w:pPr>
        <w:pStyle w:val="ListParagraph"/>
        <w:numPr>
          <w:ilvl w:val="1"/>
          <w:numId w:val="29"/>
        </w:numPr>
        <w:spacing w:after="0" w:line="240" w:lineRule="auto"/>
        <w:jc w:val="both"/>
        <w:rPr>
          <w:rFonts w:eastAsia="Times New Roman" w:cs="Helvetica"/>
          <w:color w:val="595959" w:themeColor="text1" w:themeTint="A6"/>
          <w:sz w:val="20"/>
        </w:rPr>
      </w:pPr>
      <w:r w:rsidRPr="007723D5">
        <w:rPr>
          <w:rFonts w:eastAsia="Times New Roman" w:cs="Helvetica"/>
          <w:color w:val="595959" w:themeColor="text1" w:themeTint="A6"/>
          <w:sz w:val="20"/>
        </w:rPr>
        <w:t>Traffic light reservation system: If the indicator is red, the seat is reserved. If the indicator is amber, the seat is currently available but has been reserved from a station later in the journey. If the indicator is green, the seat is available through to the train’s final destination.</w:t>
      </w:r>
    </w:p>
    <w:p w14:paraId="0193241F" w14:textId="77777777" w:rsidR="007723D5" w:rsidRPr="007723D5" w:rsidRDefault="007723D5" w:rsidP="007723D5">
      <w:pPr>
        <w:pStyle w:val="ListParagraph"/>
        <w:numPr>
          <w:ilvl w:val="0"/>
          <w:numId w:val="29"/>
        </w:numPr>
        <w:spacing w:after="0" w:line="240" w:lineRule="auto"/>
        <w:jc w:val="both"/>
        <w:rPr>
          <w:rFonts w:eastAsia="Times New Roman" w:cs="Helvetica"/>
          <w:color w:val="595959" w:themeColor="text1" w:themeTint="A6"/>
        </w:rPr>
      </w:pPr>
      <w:r w:rsidRPr="007723D5">
        <w:rPr>
          <w:rFonts w:eastAsia="Times New Roman" w:cs="Helvetica"/>
          <w:color w:val="595959" w:themeColor="text1" w:themeTint="A6"/>
        </w:rPr>
        <w:t xml:space="preserve">Buffet cars: An onboard </w:t>
      </w:r>
      <w:r w:rsidR="000802B0">
        <w:rPr>
          <w:rFonts w:eastAsia="Times New Roman" w:cs="Helvetica"/>
          <w:color w:val="595959" w:themeColor="text1" w:themeTint="A6"/>
        </w:rPr>
        <w:t>foodbar</w:t>
      </w:r>
      <w:r w:rsidRPr="007723D5">
        <w:rPr>
          <w:rFonts w:eastAsia="Times New Roman" w:cs="Helvetica"/>
          <w:color w:val="595959" w:themeColor="text1" w:themeTint="A6"/>
        </w:rPr>
        <w:t xml:space="preserve"> is a key part of the experience for passengers</w:t>
      </w:r>
    </w:p>
    <w:p w14:paraId="04DD64CD" w14:textId="77777777" w:rsidR="007723D5" w:rsidRPr="007723D5" w:rsidRDefault="007723D5" w:rsidP="007723D5">
      <w:pPr>
        <w:spacing w:after="0" w:line="240" w:lineRule="auto"/>
        <w:jc w:val="both"/>
        <w:rPr>
          <w:rFonts w:eastAsia="Times New Roman" w:cs="Helvetica"/>
          <w:color w:val="595959" w:themeColor="text1" w:themeTint="A6"/>
          <w:sz w:val="20"/>
        </w:rPr>
      </w:pPr>
    </w:p>
    <w:p w14:paraId="3C70AE0B" w14:textId="77777777" w:rsidR="000802B0" w:rsidRDefault="000802B0" w:rsidP="000802B0">
      <w:pPr>
        <w:spacing w:after="0" w:line="240" w:lineRule="auto"/>
        <w:jc w:val="both"/>
        <w:rPr>
          <w:rFonts w:eastAsia="Times New Roman" w:cs="Helvetica"/>
          <w:b/>
          <w:color w:val="595959" w:themeColor="text1" w:themeTint="A6"/>
          <w:sz w:val="20"/>
        </w:rPr>
      </w:pPr>
      <w:r w:rsidRPr="000802B0">
        <w:rPr>
          <w:rFonts w:eastAsia="Times New Roman" w:cs="Helvetica"/>
          <w:b/>
          <w:color w:val="595959" w:themeColor="text1" w:themeTint="A6"/>
          <w:sz w:val="20"/>
        </w:rPr>
        <w:t>ABOUT InterCity</w:t>
      </w:r>
      <w:r>
        <w:rPr>
          <w:rFonts w:eastAsia="Times New Roman" w:cs="Helvetica"/>
          <w:b/>
          <w:color w:val="595959" w:themeColor="text1" w:themeTint="A6"/>
          <w:sz w:val="20"/>
        </w:rPr>
        <w:t xml:space="preserve"> 225 (Class 91)</w:t>
      </w:r>
    </w:p>
    <w:p w14:paraId="49D1A95B" w14:textId="77777777" w:rsidR="000802B0" w:rsidRPr="00602191" w:rsidRDefault="000802B0" w:rsidP="000802B0">
      <w:pPr>
        <w:pStyle w:val="ListParagraph"/>
        <w:numPr>
          <w:ilvl w:val="0"/>
          <w:numId w:val="32"/>
        </w:numPr>
        <w:jc w:val="both"/>
        <w:rPr>
          <w:rFonts w:cs="Arial"/>
          <w:color w:val="595959" w:themeColor="text1" w:themeTint="A6"/>
          <w:sz w:val="20"/>
          <w:szCs w:val="20"/>
          <w:shd w:val="clear" w:color="auto" w:fill="FFFFFF"/>
        </w:rPr>
      </w:pPr>
      <w:r w:rsidRPr="00602191">
        <w:rPr>
          <w:rFonts w:cs="Arial"/>
          <w:color w:val="595959" w:themeColor="text1" w:themeTint="A6"/>
          <w:sz w:val="20"/>
          <w:szCs w:val="20"/>
          <w:shd w:val="clear" w:color="auto" w:fill="FFFFFF"/>
        </w:rPr>
        <w:t>On 17 September 1989, an InterCity 225 train set a new UK speed record when it achieved 162mph during testing on the East Coast main line between Grantham and Peterborough</w:t>
      </w:r>
    </w:p>
    <w:p w14:paraId="0B5ADBFB" w14:textId="77777777" w:rsidR="000802B0" w:rsidRPr="00602191" w:rsidRDefault="000802B0" w:rsidP="000802B0">
      <w:pPr>
        <w:pStyle w:val="ListParagraph"/>
        <w:numPr>
          <w:ilvl w:val="0"/>
          <w:numId w:val="32"/>
        </w:numPr>
        <w:jc w:val="both"/>
        <w:rPr>
          <w:rFonts w:cs="Arial"/>
          <w:color w:val="595959" w:themeColor="text1" w:themeTint="A6"/>
          <w:sz w:val="20"/>
          <w:szCs w:val="20"/>
          <w:shd w:val="clear" w:color="auto" w:fill="FFFFFF"/>
        </w:rPr>
      </w:pPr>
      <w:r w:rsidRPr="00602191">
        <w:rPr>
          <w:rFonts w:cs="Arial"/>
          <w:color w:val="595959" w:themeColor="text1" w:themeTint="A6"/>
          <w:sz w:val="20"/>
          <w:szCs w:val="20"/>
          <w:shd w:val="clear" w:color="auto" w:fill="FFFFFF"/>
        </w:rPr>
        <w:t>On 26 September 1991, achieved a new record for the journey from King’s Cross to Edinburgh of 3 hours 29 minutes</w:t>
      </w:r>
    </w:p>
    <w:p w14:paraId="37B5F072" w14:textId="77777777" w:rsidR="000802B0" w:rsidRPr="00602191" w:rsidRDefault="000802B0" w:rsidP="000802B0">
      <w:pPr>
        <w:pStyle w:val="ListParagraph"/>
        <w:numPr>
          <w:ilvl w:val="0"/>
          <w:numId w:val="32"/>
        </w:numPr>
        <w:jc w:val="both"/>
        <w:rPr>
          <w:rFonts w:cs="Arial"/>
          <w:color w:val="595959" w:themeColor="text1" w:themeTint="A6"/>
          <w:sz w:val="20"/>
          <w:szCs w:val="20"/>
          <w:shd w:val="clear" w:color="auto" w:fill="FFFFFF"/>
        </w:rPr>
      </w:pPr>
      <w:r w:rsidRPr="00602191">
        <w:rPr>
          <w:rFonts w:cs="Arial"/>
          <w:color w:val="595959" w:themeColor="text1" w:themeTint="A6"/>
          <w:sz w:val="20"/>
          <w:szCs w:val="20"/>
          <w:shd w:val="clear" w:color="auto" w:fill="FFFFFF"/>
        </w:rPr>
        <w:t>Maintained at Bounds Green depot, north London.</w:t>
      </w:r>
    </w:p>
    <w:p w14:paraId="59D60B19" w14:textId="77777777" w:rsidR="000802B0" w:rsidRPr="00602191" w:rsidRDefault="000802B0" w:rsidP="000802B0">
      <w:pPr>
        <w:pStyle w:val="ListParagraph"/>
        <w:numPr>
          <w:ilvl w:val="0"/>
          <w:numId w:val="32"/>
        </w:numPr>
        <w:jc w:val="both"/>
        <w:rPr>
          <w:rFonts w:cs="Arial"/>
          <w:color w:val="595959" w:themeColor="text1" w:themeTint="A6"/>
          <w:sz w:val="20"/>
          <w:szCs w:val="20"/>
          <w:shd w:val="clear" w:color="auto" w:fill="FFFFFF"/>
        </w:rPr>
      </w:pPr>
      <w:r w:rsidRPr="00602191">
        <w:rPr>
          <w:rFonts w:cs="Arial"/>
          <w:color w:val="595959" w:themeColor="text1" w:themeTint="A6"/>
          <w:sz w:val="20"/>
          <w:szCs w:val="20"/>
          <w:shd w:val="clear" w:color="auto" w:fill="FFFFFF"/>
        </w:rPr>
        <w:t>Power output 6,300 hp</w:t>
      </w:r>
    </w:p>
    <w:p w14:paraId="03749514" w14:textId="77777777" w:rsidR="000802B0" w:rsidRPr="00602191" w:rsidRDefault="000802B0" w:rsidP="000802B0">
      <w:pPr>
        <w:pStyle w:val="ListParagraph"/>
        <w:numPr>
          <w:ilvl w:val="0"/>
          <w:numId w:val="32"/>
        </w:numPr>
        <w:rPr>
          <w:color w:val="595959" w:themeColor="text1" w:themeTint="A6"/>
          <w:sz w:val="20"/>
          <w:szCs w:val="20"/>
        </w:rPr>
      </w:pPr>
      <w:r w:rsidRPr="00602191">
        <w:rPr>
          <w:color w:val="595959" w:themeColor="text1" w:themeTint="A6"/>
          <w:sz w:val="20"/>
          <w:szCs w:val="20"/>
        </w:rPr>
        <w:t xml:space="preserve">The first InterCity 225 passenger service was on 2 October 1989 on the Yorkshire Pullman, 0710 Leeds – Kings Cross. </w:t>
      </w:r>
    </w:p>
    <w:p w14:paraId="2A87CF52" w14:textId="77777777" w:rsidR="000802B0" w:rsidRDefault="000802B0" w:rsidP="000802B0">
      <w:pPr>
        <w:pStyle w:val="ListParagraph"/>
        <w:numPr>
          <w:ilvl w:val="0"/>
          <w:numId w:val="32"/>
        </w:numPr>
        <w:rPr>
          <w:color w:val="595959" w:themeColor="text1" w:themeTint="A6"/>
          <w:sz w:val="20"/>
          <w:szCs w:val="20"/>
        </w:rPr>
      </w:pPr>
      <w:r w:rsidRPr="00602191">
        <w:rPr>
          <w:color w:val="595959" w:themeColor="text1" w:themeTint="A6"/>
          <w:sz w:val="20"/>
          <w:szCs w:val="20"/>
        </w:rPr>
        <w:t>Locomotive 91101 first entered service on 3 March 1989</w:t>
      </w:r>
      <w:r w:rsidR="00602191">
        <w:rPr>
          <w:color w:val="595959" w:themeColor="text1" w:themeTint="A6"/>
          <w:sz w:val="20"/>
          <w:szCs w:val="20"/>
        </w:rPr>
        <w:t xml:space="preserve"> and was first named “Flying Scotsman” in </w:t>
      </w:r>
      <w:r w:rsidR="00602191" w:rsidRPr="00AE7404">
        <w:rPr>
          <w:color w:val="595959" w:themeColor="text1" w:themeTint="A6"/>
          <w:sz w:val="20"/>
          <w:szCs w:val="20"/>
        </w:rPr>
        <w:t>May 2011</w:t>
      </w:r>
      <w:r w:rsidR="00602191">
        <w:rPr>
          <w:color w:val="595959" w:themeColor="text1" w:themeTint="A6"/>
          <w:sz w:val="20"/>
          <w:szCs w:val="20"/>
        </w:rPr>
        <w:t xml:space="preserve">. Virgin Trains unveiled a newly liveried </w:t>
      </w:r>
      <w:r w:rsidRPr="00602191">
        <w:rPr>
          <w:color w:val="595959" w:themeColor="text1" w:themeTint="A6"/>
          <w:sz w:val="20"/>
          <w:szCs w:val="20"/>
        </w:rPr>
        <w:t xml:space="preserve">“Flying Scotsman” </w:t>
      </w:r>
      <w:r w:rsidR="00602191">
        <w:rPr>
          <w:color w:val="595959" w:themeColor="text1" w:themeTint="A6"/>
          <w:sz w:val="20"/>
          <w:szCs w:val="20"/>
        </w:rPr>
        <w:t>at a special launch event with</w:t>
      </w:r>
      <w:r w:rsidRPr="00602191">
        <w:rPr>
          <w:color w:val="595959" w:themeColor="text1" w:themeTint="A6"/>
          <w:sz w:val="20"/>
          <w:szCs w:val="20"/>
        </w:rPr>
        <w:t xml:space="preserve"> First Minister Nicola Sturgeon at Edinburgh Wave</w:t>
      </w:r>
      <w:r w:rsidR="00602191" w:rsidRPr="00602191">
        <w:rPr>
          <w:color w:val="595959" w:themeColor="text1" w:themeTint="A6"/>
          <w:sz w:val="20"/>
          <w:szCs w:val="20"/>
        </w:rPr>
        <w:t>rley station on 28 October 2015</w:t>
      </w:r>
    </w:p>
    <w:p w14:paraId="37295954" w14:textId="77777777" w:rsidR="00AE7404" w:rsidRPr="00AE7404" w:rsidRDefault="00AE7404" w:rsidP="00AE7404">
      <w:pPr>
        <w:shd w:val="clear" w:color="auto" w:fill="FFFFFF"/>
        <w:spacing w:after="0" w:line="240" w:lineRule="auto"/>
        <w:rPr>
          <w:color w:val="595959" w:themeColor="text1" w:themeTint="A6"/>
          <w:sz w:val="20"/>
          <w:szCs w:val="20"/>
        </w:rPr>
      </w:pPr>
      <w:r w:rsidRPr="00AE7404">
        <w:rPr>
          <w:color w:val="595959" w:themeColor="text1" w:themeTint="A6"/>
          <w:sz w:val="20"/>
          <w:szCs w:val="20"/>
        </w:rPr>
        <w:t>InterCity 225 (Class 91) - some additional facts</w:t>
      </w:r>
    </w:p>
    <w:p w14:paraId="4854AB81" w14:textId="77777777" w:rsidR="00AE7404" w:rsidRPr="00AE7404" w:rsidRDefault="00AE7404" w:rsidP="00AE7404">
      <w:pPr>
        <w:pStyle w:val="ListParagraph"/>
        <w:numPr>
          <w:ilvl w:val="0"/>
          <w:numId w:val="32"/>
        </w:numPr>
        <w:shd w:val="clear" w:color="auto" w:fill="FFFFFF"/>
        <w:spacing w:after="0" w:line="240" w:lineRule="auto"/>
        <w:rPr>
          <w:color w:val="595959" w:themeColor="text1" w:themeTint="A6"/>
          <w:sz w:val="20"/>
          <w:szCs w:val="20"/>
        </w:rPr>
      </w:pPr>
      <w:r w:rsidRPr="00AE7404">
        <w:rPr>
          <w:color w:val="595959" w:themeColor="text1" w:themeTint="A6"/>
          <w:sz w:val="20"/>
          <w:szCs w:val="20"/>
        </w:rPr>
        <w:t>Built : 1988-91</w:t>
      </w:r>
    </w:p>
    <w:p w14:paraId="73445258" w14:textId="77777777" w:rsidR="00AE7404" w:rsidRPr="00AE7404" w:rsidRDefault="00AE7404" w:rsidP="00AE7404">
      <w:pPr>
        <w:pStyle w:val="ListParagraph"/>
        <w:numPr>
          <w:ilvl w:val="0"/>
          <w:numId w:val="32"/>
        </w:numPr>
        <w:shd w:val="clear" w:color="auto" w:fill="FFFFFF"/>
        <w:spacing w:after="0" w:line="240" w:lineRule="auto"/>
        <w:rPr>
          <w:color w:val="595959" w:themeColor="text1" w:themeTint="A6"/>
          <w:sz w:val="20"/>
          <w:szCs w:val="20"/>
        </w:rPr>
      </w:pPr>
      <w:r w:rsidRPr="00AE7404">
        <w:rPr>
          <w:color w:val="595959" w:themeColor="text1" w:themeTint="A6"/>
          <w:sz w:val="20"/>
          <w:szCs w:val="20"/>
        </w:rPr>
        <w:t>Built by: British Rail Engineering</w:t>
      </w:r>
    </w:p>
    <w:p w14:paraId="1F17FC0C" w14:textId="77777777" w:rsidR="00AE7404" w:rsidRPr="00AE7404" w:rsidRDefault="00AE7404" w:rsidP="00AE7404">
      <w:pPr>
        <w:pStyle w:val="ListParagraph"/>
        <w:numPr>
          <w:ilvl w:val="0"/>
          <w:numId w:val="32"/>
        </w:numPr>
        <w:shd w:val="clear" w:color="auto" w:fill="FFFFFF"/>
        <w:spacing w:after="0" w:line="240" w:lineRule="auto"/>
        <w:rPr>
          <w:color w:val="595959" w:themeColor="text1" w:themeTint="A6"/>
          <w:sz w:val="20"/>
          <w:szCs w:val="20"/>
        </w:rPr>
      </w:pPr>
      <w:r w:rsidRPr="00AE7404">
        <w:rPr>
          <w:color w:val="595959" w:themeColor="text1" w:themeTint="A6"/>
          <w:sz w:val="20"/>
          <w:szCs w:val="20"/>
        </w:rPr>
        <w:t>Weight : Locomotive 81 tonnes</w:t>
      </w:r>
    </w:p>
    <w:p w14:paraId="762D186C" w14:textId="77777777" w:rsidR="00AE7404" w:rsidRPr="00AE7404" w:rsidRDefault="00AE7404" w:rsidP="00AE7404">
      <w:pPr>
        <w:pStyle w:val="ListParagraph"/>
        <w:numPr>
          <w:ilvl w:val="0"/>
          <w:numId w:val="32"/>
        </w:numPr>
        <w:shd w:val="clear" w:color="auto" w:fill="FFFFFF"/>
        <w:spacing w:after="0" w:line="240" w:lineRule="auto"/>
        <w:rPr>
          <w:color w:val="595959" w:themeColor="text1" w:themeTint="A6"/>
          <w:sz w:val="20"/>
          <w:szCs w:val="20"/>
        </w:rPr>
      </w:pPr>
      <w:r w:rsidRPr="00AE7404">
        <w:rPr>
          <w:color w:val="595959" w:themeColor="text1" w:themeTint="A6"/>
          <w:sz w:val="20"/>
          <w:szCs w:val="20"/>
        </w:rPr>
        <w:t>Number built : 31</w:t>
      </w:r>
    </w:p>
    <w:p w14:paraId="3B0ECCB0" w14:textId="77777777" w:rsidR="00AE7404" w:rsidRPr="00AE7404" w:rsidRDefault="00AE7404" w:rsidP="00AE7404">
      <w:pPr>
        <w:pStyle w:val="ListParagraph"/>
        <w:numPr>
          <w:ilvl w:val="0"/>
          <w:numId w:val="32"/>
        </w:numPr>
        <w:shd w:val="clear" w:color="auto" w:fill="FFFFFF"/>
        <w:spacing w:after="0" w:line="240" w:lineRule="auto"/>
        <w:rPr>
          <w:color w:val="595959" w:themeColor="text1" w:themeTint="A6"/>
          <w:sz w:val="20"/>
          <w:szCs w:val="20"/>
        </w:rPr>
      </w:pPr>
      <w:r w:rsidRPr="00AE7404">
        <w:rPr>
          <w:color w:val="595959" w:themeColor="text1" w:themeTint="A6"/>
          <w:sz w:val="20"/>
          <w:szCs w:val="20"/>
        </w:rPr>
        <w:t>Operator : Virgin Trains East Coast</w:t>
      </w:r>
    </w:p>
    <w:p w14:paraId="41CF53AE" w14:textId="77777777" w:rsidR="00AE7404" w:rsidRPr="00AE7404" w:rsidRDefault="00AE7404" w:rsidP="00AE7404">
      <w:pPr>
        <w:rPr>
          <w:color w:val="595959" w:themeColor="text1" w:themeTint="A6"/>
          <w:sz w:val="20"/>
          <w:szCs w:val="20"/>
        </w:rPr>
      </w:pPr>
    </w:p>
    <w:p w14:paraId="49CA0896" w14:textId="77777777" w:rsidR="007723D5" w:rsidRDefault="007723D5" w:rsidP="007723D5">
      <w:pPr>
        <w:spacing w:after="0" w:line="240" w:lineRule="auto"/>
        <w:jc w:val="both"/>
        <w:rPr>
          <w:rFonts w:cs="Arial"/>
          <w:b/>
          <w:color w:val="595959" w:themeColor="text1" w:themeTint="A6"/>
          <w:sz w:val="20"/>
          <w:szCs w:val="20"/>
        </w:rPr>
      </w:pPr>
    </w:p>
    <w:p w14:paraId="66B83C2E" w14:textId="77777777" w:rsidR="000802B0" w:rsidRPr="007723D5" w:rsidRDefault="000802B0" w:rsidP="000802B0">
      <w:pPr>
        <w:spacing w:after="0" w:line="240" w:lineRule="auto"/>
        <w:jc w:val="both"/>
        <w:rPr>
          <w:color w:val="595959" w:themeColor="text1" w:themeTint="A6"/>
          <w:sz w:val="20"/>
          <w:szCs w:val="20"/>
        </w:rPr>
      </w:pPr>
      <w:r w:rsidRPr="007723D5">
        <w:rPr>
          <w:rFonts w:cs="Arial"/>
          <w:b/>
          <w:color w:val="595959" w:themeColor="text1" w:themeTint="A6"/>
          <w:sz w:val="20"/>
          <w:szCs w:val="20"/>
        </w:rPr>
        <w:t xml:space="preserve">ABOUT HST InterCity 125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6794"/>
      </w:tblGrid>
      <w:tr w:rsidR="000802B0" w:rsidRPr="007723D5" w14:paraId="765F30DA" w14:textId="77777777" w:rsidTr="00F956C1">
        <w:tc>
          <w:tcPr>
            <w:tcW w:w="1728" w:type="dxa"/>
          </w:tcPr>
          <w:p w14:paraId="44E99ACF"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Full name</w:t>
            </w:r>
          </w:p>
        </w:tc>
        <w:tc>
          <w:tcPr>
            <w:tcW w:w="6794" w:type="dxa"/>
          </w:tcPr>
          <w:p w14:paraId="50E4D8D4"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HST InterCity 125</w:t>
            </w:r>
          </w:p>
        </w:tc>
      </w:tr>
      <w:tr w:rsidR="000802B0" w:rsidRPr="007723D5" w14:paraId="02D85C1D" w14:textId="77777777" w:rsidTr="00F956C1">
        <w:tc>
          <w:tcPr>
            <w:tcW w:w="1728" w:type="dxa"/>
          </w:tcPr>
          <w:p w14:paraId="3CE2145B"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Record</w:t>
            </w:r>
          </w:p>
        </w:tc>
        <w:tc>
          <w:tcPr>
            <w:tcW w:w="6794" w:type="dxa"/>
          </w:tcPr>
          <w:p w14:paraId="4833B5F5"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shd w:val="clear" w:color="auto" w:fill="FFFFFF"/>
              </w:rPr>
              <w:t>The InterCity 125 took the world recor</w:t>
            </w:r>
            <w:r w:rsidRPr="007723D5">
              <w:rPr>
                <w:rFonts w:asciiTheme="minorHAnsi" w:hAnsiTheme="minorHAnsi" w:cs="Arial"/>
                <w:color w:val="595959" w:themeColor="text1" w:themeTint="A6"/>
              </w:rPr>
              <w:t>d</w:t>
            </w:r>
            <w:r w:rsidRPr="007723D5">
              <w:rPr>
                <w:rFonts w:asciiTheme="minorHAnsi" w:hAnsiTheme="minorHAnsi" w:cs="Arial"/>
                <w:color w:val="595959" w:themeColor="text1" w:themeTint="A6"/>
                <w:shd w:val="clear" w:color="auto" w:fill="FFFFFF"/>
              </w:rPr>
              <w:t> for the fastest diesel-powered train, when it was recorded at an absolute maximum speed of 148 mph (238 km/h)</w:t>
            </w:r>
            <w:r>
              <w:rPr>
                <w:rFonts w:asciiTheme="minorHAnsi" w:hAnsiTheme="minorHAnsi" w:cs="Arial"/>
                <w:color w:val="595959" w:themeColor="text1" w:themeTint="A6"/>
                <w:shd w:val="clear" w:color="auto" w:fill="FFFFFF"/>
              </w:rPr>
              <w:t xml:space="preserve"> on the East Coast mainline</w:t>
            </w:r>
            <w:r w:rsidRPr="007723D5">
              <w:rPr>
                <w:rFonts w:asciiTheme="minorHAnsi" w:hAnsiTheme="minorHAnsi" w:cs="Arial"/>
                <w:color w:val="595959" w:themeColor="text1" w:themeTint="A6"/>
                <w:shd w:val="clear" w:color="auto" w:fill="FFFFFF"/>
              </w:rPr>
              <w:t xml:space="preserve"> during 1987.</w:t>
            </w:r>
            <w:r w:rsidRPr="007723D5">
              <w:rPr>
                <w:rFonts w:asciiTheme="minorHAnsi" w:hAnsiTheme="minorHAnsi" w:cs="Arial"/>
                <w:color w:val="595959" w:themeColor="text1" w:themeTint="A6"/>
              </w:rPr>
              <w:t xml:space="preserve"> </w:t>
            </w:r>
          </w:p>
        </w:tc>
      </w:tr>
      <w:tr w:rsidR="000802B0" w:rsidRPr="007723D5" w14:paraId="3D36979A" w14:textId="77777777" w:rsidTr="00F956C1">
        <w:tc>
          <w:tcPr>
            <w:tcW w:w="1728" w:type="dxa"/>
          </w:tcPr>
          <w:p w14:paraId="41526B6C"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Year built</w:t>
            </w:r>
          </w:p>
        </w:tc>
        <w:tc>
          <w:tcPr>
            <w:tcW w:w="6794" w:type="dxa"/>
          </w:tcPr>
          <w:p w14:paraId="11EFF27E"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1975-82</w:t>
            </w:r>
          </w:p>
        </w:tc>
      </w:tr>
      <w:tr w:rsidR="000802B0" w:rsidRPr="007723D5" w14:paraId="2D4989E7" w14:textId="77777777" w:rsidTr="00F956C1">
        <w:tc>
          <w:tcPr>
            <w:tcW w:w="1728" w:type="dxa"/>
          </w:tcPr>
          <w:p w14:paraId="7262C1E3"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Designer</w:t>
            </w:r>
          </w:p>
        </w:tc>
        <w:tc>
          <w:tcPr>
            <w:tcW w:w="6794" w:type="dxa"/>
          </w:tcPr>
          <w:p w14:paraId="51B52497"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Sir Kenneth Grange</w:t>
            </w:r>
            <w:r>
              <w:rPr>
                <w:rFonts w:asciiTheme="minorHAnsi" w:hAnsiTheme="minorHAnsi" w:cs="Arial"/>
                <w:color w:val="595959" w:themeColor="text1" w:themeTint="A6"/>
              </w:rPr>
              <w:t xml:space="preserve"> and Terry Miller</w:t>
            </w:r>
            <w:r w:rsidRPr="007723D5">
              <w:rPr>
                <w:rFonts w:asciiTheme="minorHAnsi" w:hAnsiTheme="minorHAnsi" w:cs="Arial"/>
                <w:color w:val="595959" w:themeColor="text1" w:themeTint="A6"/>
              </w:rPr>
              <w:t xml:space="preserve"> </w:t>
            </w:r>
          </w:p>
        </w:tc>
      </w:tr>
      <w:tr w:rsidR="000802B0" w:rsidRPr="007723D5" w14:paraId="51BA082C" w14:textId="77777777" w:rsidTr="00F956C1">
        <w:tc>
          <w:tcPr>
            <w:tcW w:w="1728" w:type="dxa"/>
          </w:tcPr>
          <w:p w14:paraId="793C1C9C"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Built by</w:t>
            </w:r>
          </w:p>
        </w:tc>
        <w:tc>
          <w:tcPr>
            <w:tcW w:w="6794" w:type="dxa"/>
          </w:tcPr>
          <w:p w14:paraId="122287A2"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 xml:space="preserve">British Rail </w:t>
            </w:r>
          </w:p>
        </w:tc>
      </w:tr>
      <w:tr w:rsidR="000802B0" w:rsidRPr="007723D5" w14:paraId="1488DDF3" w14:textId="77777777" w:rsidTr="00F956C1">
        <w:tc>
          <w:tcPr>
            <w:tcW w:w="1728" w:type="dxa"/>
          </w:tcPr>
          <w:p w14:paraId="68D87445"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Current owner</w:t>
            </w:r>
          </w:p>
        </w:tc>
        <w:tc>
          <w:tcPr>
            <w:tcW w:w="6794" w:type="dxa"/>
          </w:tcPr>
          <w:p w14:paraId="52F177AC"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National Railway Museum</w:t>
            </w:r>
          </w:p>
        </w:tc>
      </w:tr>
      <w:tr w:rsidR="000802B0" w:rsidRPr="007723D5" w14:paraId="450A5351" w14:textId="77777777" w:rsidTr="00F956C1">
        <w:trPr>
          <w:trHeight w:val="80"/>
        </w:trPr>
        <w:tc>
          <w:tcPr>
            <w:tcW w:w="1728" w:type="dxa"/>
          </w:tcPr>
          <w:p w14:paraId="61B76C4C"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Current use</w:t>
            </w:r>
          </w:p>
        </w:tc>
        <w:tc>
          <w:tcPr>
            <w:tcW w:w="6794" w:type="dxa"/>
          </w:tcPr>
          <w:p w14:paraId="54C28237"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Operational</w:t>
            </w:r>
          </w:p>
        </w:tc>
      </w:tr>
      <w:tr w:rsidR="000802B0" w:rsidRPr="007723D5" w14:paraId="495928C2" w14:textId="77777777" w:rsidTr="00F956C1">
        <w:tc>
          <w:tcPr>
            <w:tcW w:w="1728" w:type="dxa"/>
          </w:tcPr>
          <w:p w14:paraId="382B3460"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Weight</w:t>
            </w:r>
          </w:p>
        </w:tc>
        <w:tc>
          <w:tcPr>
            <w:tcW w:w="6794" w:type="dxa"/>
          </w:tcPr>
          <w:p w14:paraId="6C851A91" w14:textId="77777777" w:rsidR="000802B0" w:rsidRPr="007723D5" w:rsidRDefault="000802B0" w:rsidP="00F956C1">
            <w:pPr>
              <w:jc w:val="both"/>
              <w:rPr>
                <w:rFonts w:asciiTheme="minorHAnsi" w:hAnsiTheme="minorHAnsi" w:cs="Arial"/>
                <w:color w:val="595959" w:themeColor="text1" w:themeTint="A6"/>
              </w:rPr>
            </w:pPr>
            <w:r w:rsidRPr="007723D5" w:rsidDel="000E5E14">
              <w:rPr>
                <w:rFonts w:asciiTheme="minorHAnsi" w:hAnsiTheme="minorHAnsi" w:cs="Arial"/>
                <w:color w:val="595959" w:themeColor="text1" w:themeTint="A6"/>
              </w:rPr>
              <w:t xml:space="preserve"> </w:t>
            </w:r>
            <w:r>
              <w:rPr>
                <w:rFonts w:asciiTheme="minorHAnsi" w:hAnsiTheme="minorHAnsi" w:cs="Arial"/>
                <w:color w:val="595959" w:themeColor="text1" w:themeTint="A6"/>
              </w:rPr>
              <w:t>445</w:t>
            </w:r>
            <w:r w:rsidRPr="007723D5">
              <w:rPr>
                <w:rFonts w:asciiTheme="minorHAnsi" w:hAnsiTheme="minorHAnsi" w:cs="Arial"/>
                <w:color w:val="595959" w:themeColor="text1" w:themeTint="A6"/>
              </w:rPr>
              <w:t xml:space="preserve"> ton</w:t>
            </w:r>
            <w:r>
              <w:rPr>
                <w:rFonts w:asciiTheme="minorHAnsi" w:hAnsiTheme="minorHAnsi" w:cs="Arial"/>
                <w:color w:val="595959" w:themeColor="text1" w:themeTint="A6"/>
              </w:rPr>
              <w:t>n</w:t>
            </w:r>
            <w:r w:rsidRPr="007723D5">
              <w:rPr>
                <w:rFonts w:asciiTheme="minorHAnsi" w:hAnsiTheme="minorHAnsi" w:cs="Arial"/>
                <w:color w:val="595959" w:themeColor="text1" w:themeTint="A6"/>
              </w:rPr>
              <w:t xml:space="preserve">es </w:t>
            </w:r>
          </w:p>
        </w:tc>
      </w:tr>
      <w:tr w:rsidR="000802B0" w:rsidRPr="007723D5" w14:paraId="4408A8FE" w14:textId="77777777" w:rsidTr="00F956C1">
        <w:tc>
          <w:tcPr>
            <w:tcW w:w="1728" w:type="dxa"/>
          </w:tcPr>
          <w:p w14:paraId="7C7D6C85"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Gauge</w:t>
            </w:r>
          </w:p>
        </w:tc>
        <w:tc>
          <w:tcPr>
            <w:tcW w:w="6794" w:type="dxa"/>
          </w:tcPr>
          <w:p w14:paraId="72B9268B"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Standard (1,435mm (4ft 8 ½in)</w:t>
            </w:r>
          </w:p>
        </w:tc>
      </w:tr>
      <w:tr w:rsidR="000802B0" w:rsidRPr="007723D5" w14:paraId="56890E70" w14:textId="77777777" w:rsidTr="00F956C1">
        <w:tc>
          <w:tcPr>
            <w:tcW w:w="1728" w:type="dxa"/>
          </w:tcPr>
          <w:p w14:paraId="1B47F3EA"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Quirky facts</w:t>
            </w:r>
          </w:p>
        </w:tc>
        <w:tc>
          <w:tcPr>
            <w:tcW w:w="6794" w:type="dxa"/>
          </w:tcPr>
          <w:p w14:paraId="3265111B" w14:textId="77777777" w:rsidR="000802B0" w:rsidRDefault="000802B0" w:rsidP="00F956C1">
            <w:pPr>
              <w:pStyle w:val="ListParagraph"/>
              <w:numPr>
                <w:ilvl w:val="0"/>
                <w:numId w:val="25"/>
              </w:numPr>
              <w:jc w:val="both"/>
              <w:rPr>
                <w:rFonts w:asciiTheme="minorHAnsi" w:hAnsiTheme="minorHAnsi" w:cs="Arial"/>
                <w:color w:val="595959" w:themeColor="text1" w:themeTint="A6"/>
                <w:shd w:val="clear" w:color="auto" w:fill="FFFFFF"/>
              </w:rPr>
            </w:pPr>
            <w:r w:rsidRPr="007723D5">
              <w:rPr>
                <w:rFonts w:asciiTheme="minorHAnsi" w:hAnsiTheme="minorHAnsi" w:cs="Arial"/>
                <w:color w:val="595959" w:themeColor="text1" w:themeTint="A6"/>
                <w:shd w:val="clear" w:color="auto" w:fill="FFFFFF"/>
              </w:rPr>
              <w:t xml:space="preserve">The InterCity 125 train is made up of two locomotives, one at each end of a fixed formation of carriages, and </w:t>
            </w:r>
            <w:r>
              <w:rPr>
                <w:rFonts w:asciiTheme="minorHAnsi" w:hAnsiTheme="minorHAnsi" w:cs="Arial"/>
                <w:color w:val="595959" w:themeColor="text1" w:themeTint="A6"/>
                <w:shd w:val="clear" w:color="auto" w:fill="FFFFFF"/>
              </w:rPr>
              <w:t>operates at</w:t>
            </w:r>
            <w:r w:rsidRPr="007723D5">
              <w:rPr>
                <w:rFonts w:asciiTheme="minorHAnsi" w:hAnsiTheme="minorHAnsi" w:cs="Arial"/>
                <w:color w:val="595959" w:themeColor="text1" w:themeTint="A6"/>
                <w:shd w:val="clear" w:color="auto" w:fill="FFFFFF"/>
              </w:rPr>
              <w:t xml:space="preserve"> 125 mph in regular service.</w:t>
            </w:r>
          </w:p>
          <w:p w14:paraId="6A4DFC04" w14:textId="77777777" w:rsidR="000802B0" w:rsidRDefault="000802B0" w:rsidP="00F956C1">
            <w:pPr>
              <w:pStyle w:val="ListParagraph"/>
              <w:numPr>
                <w:ilvl w:val="0"/>
                <w:numId w:val="25"/>
              </w:numPr>
              <w:jc w:val="both"/>
              <w:rPr>
                <w:rFonts w:asciiTheme="minorHAnsi" w:hAnsiTheme="minorHAnsi" w:cs="Arial"/>
                <w:color w:val="595959" w:themeColor="text1" w:themeTint="A6"/>
                <w:shd w:val="clear" w:color="auto" w:fill="FFFFFF"/>
              </w:rPr>
            </w:pPr>
            <w:r>
              <w:rPr>
                <w:rFonts w:asciiTheme="minorHAnsi" w:hAnsiTheme="minorHAnsi" w:cs="Arial"/>
                <w:color w:val="595959" w:themeColor="text1" w:themeTint="A6"/>
                <w:shd w:val="clear" w:color="auto" w:fill="FFFFFF"/>
              </w:rPr>
              <w:t>The InterCity 125 HST first entered service on the East Coast main line on 8 May 1978, it will celebrate 40 years of service on the route next year</w:t>
            </w:r>
          </w:p>
          <w:p w14:paraId="4CCA2308" w14:textId="77777777" w:rsidR="00BE46FF" w:rsidRDefault="000802B0" w:rsidP="00F956C1">
            <w:pPr>
              <w:pStyle w:val="ListParagraph"/>
              <w:numPr>
                <w:ilvl w:val="0"/>
                <w:numId w:val="25"/>
              </w:numPr>
              <w:jc w:val="both"/>
              <w:rPr>
                <w:rFonts w:asciiTheme="minorHAnsi" w:hAnsiTheme="minorHAnsi" w:cs="Arial"/>
                <w:color w:val="595959" w:themeColor="text1" w:themeTint="A6"/>
                <w:shd w:val="clear" w:color="auto" w:fill="FFFFFF"/>
              </w:rPr>
            </w:pPr>
            <w:r>
              <w:rPr>
                <w:rFonts w:asciiTheme="minorHAnsi" w:hAnsiTheme="minorHAnsi" w:cs="Arial"/>
                <w:color w:val="595959" w:themeColor="text1" w:themeTint="A6"/>
                <w:shd w:val="clear" w:color="auto" w:fill="FFFFFF"/>
              </w:rPr>
              <w:t>Some of the trains in Virgin’s HST fleet have travelled over 10 million miles in service</w:t>
            </w:r>
          </w:p>
          <w:p w14:paraId="01AED43C" w14:textId="77777777" w:rsidR="000802B0" w:rsidRPr="00BE46FF" w:rsidRDefault="000802B0" w:rsidP="00F956C1">
            <w:pPr>
              <w:pStyle w:val="ListParagraph"/>
              <w:numPr>
                <w:ilvl w:val="0"/>
                <w:numId w:val="25"/>
              </w:numPr>
              <w:jc w:val="both"/>
              <w:rPr>
                <w:rFonts w:asciiTheme="minorHAnsi" w:hAnsiTheme="minorHAnsi" w:cs="Arial"/>
                <w:color w:val="595959" w:themeColor="text1" w:themeTint="A6"/>
                <w:shd w:val="clear" w:color="auto" w:fill="FFFFFF"/>
              </w:rPr>
            </w:pPr>
            <w:r w:rsidRPr="00BE46FF">
              <w:rPr>
                <w:rFonts w:asciiTheme="minorHAnsi" w:hAnsiTheme="minorHAnsi" w:cs="Arial"/>
                <w:color w:val="595959" w:themeColor="text1" w:themeTint="A6"/>
                <w:shd w:val="clear" w:color="auto" w:fill="FFFFFF"/>
              </w:rPr>
              <w:t>Maintained at Craigentinny depot, Edinburgh</w:t>
            </w:r>
          </w:p>
          <w:p w14:paraId="2B10AB9C" w14:textId="77777777" w:rsidR="000802B0" w:rsidRPr="00F956C1" w:rsidRDefault="000802B0" w:rsidP="00F956C1">
            <w:pPr>
              <w:pStyle w:val="ListParagraph"/>
              <w:numPr>
                <w:ilvl w:val="0"/>
                <w:numId w:val="25"/>
              </w:numPr>
              <w:jc w:val="both"/>
              <w:rPr>
                <w:rFonts w:asciiTheme="minorHAnsi" w:hAnsiTheme="minorHAnsi" w:cs="Arial"/>
                <w:color w:val="595959" w:themeColor="text1" w:themeTint="A6"/>
              </w:rPr>
            </w:pPr>
            <w:r w:rsidRPr="007723D5">
              <w:rPr>
                <w:rFonts w:asciiTheme="minorHAnsi" w:hAnsiTheme="minorHAnsi" w:cs="Arial"/>
                <w:color w:val="595959" w:themeColor="text1" w:themeTint="A6"/>
                <w:shd w:val="clear" w:color="auto" w:fill="FFFFFF"/>
              </w:rPr>
              <w:t>British Rail initially used the fleet on the Great Western Main Line, on the East Coast Main Line, on the Cross Country Route and latterly on the </w:t>
            </w:r>
            <w:hyperlink r:id="rId18" w:tooltip="Midland Main Line (not yet started)" w:history="1">
              <w:r w:rsidRPr="007723D5">
                <w:rPr>
                  <w:rFonts w:asciiTheme="minorHAnsi" w:hAnsiTheme="minorHAnsi" w:cs="Arial"/>
                  <w:color w:val="595959" w:themeColor="text1" w:themeTint="A6"/>
                  <w:shd w:val="clear" w:color="auto" w:fill="FFFFFF"/>
                </w:rPr>
                <w:t>Midland Main Line</w:t>
              </w:r>
            </w:hyperlink>
            <w:r w:rsidRPr="007723D5">
              <w:rPr>
                <w:rFonts w:asciiTheme="minorHAnsi" w:hAnsiTheme="minorHAnsi" w:cs="Arial"/>
                <w:color w:val="595959" w:themeColor="text1" w:themeTint="A6"/>
                <w:shd w:val="clear" w:color="auto" w:fill="FFFFFF"/>
              </w:rPr>
              <w:t>, serving destinations such as London, Bristol, Edinburgh, as far south as Penzance and as far north as Aberdeen and Inverness.</w:t>
            </w:r>
          </w:p>
          <w:p w14:paraId="399440CA" w14:textId="77777777" w:rsidR="000802B0" w:rsidRPr="00AE7404" w:rsidRDefault="000802B0" w:rsidP="00F956C1">
            <w:pPr>
              <w:pStyle w:val="ListParagraph"/>
              <w:numPr>
                <w:ilvl w:val="0"/>
                <w:numId w:val="25"/>
              </w:numPr>
              <w:jc w:val="both"/>
              <w:rPr>
                <w:rFonts w:asciiTheme="minorHAnsi" w:hAnsiTheme="minorHAnsi" w:cs="Arial"/>
                <w:color w:val="595959" w:themeColor="text1" w:themeTint="A6"/>
                <w:shd w:val="clear" w:color="auto" w:fill="FFFFFF"/>
              </w:rPr>
            </w:pPr>
            <w:r>
              <w:rPr>
                <w:rFonts w:cs="Arial"/>
                <w:color w:val="595959" w:themeColor="text1" w:themeTint="A6"/>
                <w:shd w:val="clear" w:color="auto" w:fill="FFFFFF"/>
              </w:rPr>
              <w:t>Power output 2 x 2,250 hp</w:t>
            </w:r>
          </w:p>
          <w:p w14:paraId="078649F2" w14:textId="77777777" w:rsidR="00AE7404" w:rsidRPr="00AE7404" w:rsidRDefault="00AE7404" w:rsidP="00AE7404">
            <w:pPr>
              <w:pStyle w:val="ListParagraph"/>
              <w:numPr>
                <w:ilvl w:val="0"/>
                <w:numId w:val="25"/>
              </w:numPr>
              <w:shd w:val="clear" w:color="auto" w:fill="FFFFFF"/>
              <w:rPr>
                <w:rFonts w:cs="Arial"/>
                <w:color w:val="595959" w:themeColor="text1" w:themeTint="A6"/>
                <w:shd w:val="clear" w:color="auto" w:fill="FFFFFF"/>
              </w:rPr>
            </w:pPr>
            <w:r w:rsidRPr="00AE7404">
              <w:rPr>
                <w:rFonts w:cs="Arial"/>
                <w:color w:val="595959" w:themeColor="text1" w:themeTint="A6"/>
                <w:shd w:val="clear" w:color="auto" w:fill="FFFFFF"/>
              </w:rPr>
              <w:t>InterCity 125</w:t>
            </w:r>
          </w:p>
          <w:p w14:paraId="45CF841B" w14:textId="77777777" w:rsidR="00AE7404" w:rsidRPr="00AE7404" w:rsidRDefault="00AE7404" w:rsidP="00AE7404">
            <w:pPr>
              <w:pStyle w:val="ListParagraph"/>
              <w:numPr>
                <w:ilvl w:val="0"/>
                <w:numId w:val="25"/>
              </w:numPr>
              <w:shd w:val="clear" w:color="auto" w:fill="FFFFFF"/>
              <w:rPr>
                <w:rFonts w:cs="Arial"/>
                <w:color w:val="595959" w:themeColor="text1" w:themeTint="A6"/>
                <w:shd w:val="clear" w:color="auto" w:fill="FFFFFF"/>
              </w:rPr>
            </w:pPr>
            <w:r w:rsidRPr="00AE7404">
              <w:rPr>
                <w:rFonts w:cs="Arial"/>
                <w:color w:val="595959" w:themeColor="text1" w:themeTint="A6"/>
                <w:shd w:val="clear" w:color="auto" w:fill="FFFFFF"/>
              </w:rPr>
              <w:t>Change Owner to Operator, and National Railway Museum to Virgin Trains East Coast</w:t>
            </w:r>
          </w:p>
          <w:p w14:paraId="450BECAE" w14:textId="77777777" w:rsidR="00AE7404" w:rsidRPr="00AE7404" w:rsidRDefault="00AE7404" w:rsidP="00AE7404">
            <w:pPr>
              <w:jc w:val="both"/>
              <w:rPr>
                <w:rFonts w:cs="Arial"/>
                <w:color w:val="595959" w:themeColor="text1" w:themeTint="A6"/>
                <w:shd w:val="clear" w:color="auto" w:fill="FFFFFF"/>
              </w:rPr>
            </w:pPr>
          </w:p>
          <w:p w14:paraId="7583A620" w14:textId="77777777" w:rsidR="000802B0" w:rsidRPr="00F956C1" w:rsidRDefault="000802B0" w:rsidP="00F956C1">
            <w:pPr>
              <w:ind w:left="360"/>
              <w:jc w:val="both"/>
              <w:rPr>
                <w:rFonts w:cs="Arial"/>
                <w:color w:val="595959" w:themeColor="text1" w:themeTint="A6"/>
              </w:rPr>
            </w:pPr>
          </w:p>
        </w:tc>
      </w:tr>
    </w:tbl>
    <w:p w14:paraId="62FBBF6B" w14:textId="77777777" w:rsidR="000802B0" w:rsidRPr="007723D5" w:rsidRDefault="000802B0" w:rsidP="000802B0">
      <w:pPr>
        <w:spacing w:after="0" w:line="240" w:lineRule="auto"/>
        <w:rPr>
          <w:color w:val="595959" w:themeColor="text1" w:themeTint="A6"/>
          <w:sz w:val="20"/>
          <w:szCs w:val="20"/>
        </w:rPr>
      </w:pPr>
      <w:r w:rsidRPr="007723D5">
        <w:rPr>
          <w:rFonts w:cs="Arial"/>
          <w:b/>
          <w:color w:val="595959" w:themeColor="text1" w:themeTint="A6"/>
          <w:sz w:val="20"/>
          <w:szCs w:val="20"/>
        </w:rPr>
        <w:t>ABOUT Flying Scotsman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6794"/>
      </w:tblGrid>
      <w:tr w:rsidR="000802B0" w:rsidRPr="007723D5" w14:paraId="07F320F8" w14:textId="77777777" w:rsidTr="00F956C1">
        <w:tc>
          <w:tcPr>
            <w:tcW w:w="1728" w:type="dxa"/>
            <w:hideMark/>
          </w:tcPr>
          <w:p w14:paraId="6EEB58D0"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Full name</w:t>
            </w:r>
          </w:p>
        </w:tc>
        <w:tc>
          <w:tcPr>
            <w:tcW w:w="6794" w:type="dxa"/>
            <w:hideMark/>
          </w:tcPr>
          <w:p w14:paraId="55BB27CF"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No. 60103 Flying Scotsman</w:t>
            </w:r>
          </w:p>
        </w:tc>
      </w:tr>
      <w:tr w:rsidR="000802B0" w:rsidRPr="007723D5" w14:paraId="0D3A1BD8" w14:textId="77777777" w:rsidTr="00F956C1">
        <w:tc>
          <w:tcPr>
            <w:tcW w:w="1728" w:type="dxa"/>
            <w:hideMark/>
          </w:tcPr>
          <w:p w14:paraId="15448BBC"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Class</w:t>
            </w:r>
          </w:p>
        </w:tc>
        <w:tc>
          <w:tcPr>
            <w:tcW w:w="6794" w:type="dxa"/>
            <w:hideMark/>
          </w:tcPr>
          <w:p w14:paraId="01B16346"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A1 (rebuilt as an A3)</w:t>
            </w:r>
          </w:p>
        </w:tc>
      </w:tr>
      <w:tr w:rsidR="000802B0" w:rsidRPr="007723D5" w14:paraId="74FC330E" w14:textId="77777777" w:rsidTr="00F956C1">
        <w:tc>
          <w:tcPr>
            <w:tcW w:w="1728" w:type="dxa"/>
            <w:hideMark/>
          </w:tcPr>
          <w:p w14:paraId="094AF5C8"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Record</w:t>
            </w:r>
          </w:p>
        </w:tc>
        <w:tc>
          <w:tcPr>
            <w:tcW w:w="6794" w:type="dxa"/>
            <w:hideMark/>
          </w:tcPr>
          <w:p w14:paraId="1BC3A8A1"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First steam locomotive to be officially recorded to reach 100mph in November 1934.</w:t>
            </w:r>
          </w:p>
          <w:p w14:paraId="3C28EECD" w14:textId="77777777" w:rsidR="000802B0" w:rsidRPr="007723D5" w:rsidRDefault="000802B0" w:rsidP="00F956C1">
            <w:pPr>
              <w:tabs>
                <w:tab w:val="left" w:pos="2400"/>
              </w:tabs>
              <w:jc w:val="both"/>
              <w:rPr>
                <w:rStyle w:val="Strong"/>
                <w:rFonts w:asciiTheme="minorHAnsi" w:hAnsiTheme="minorHAnsi" w:cs="Arial"/>
                <w:b w:val="0"/>
                <w:color w:val="595959" w:themeColor="text1" w:themeTint="A6"/>
              </w:rPr>
            </w:pPr>
            <w:r w:rsidRPr="007723D5">
              <w:rPr>
                <w:rFonts w:asciiTheme="minorHAnsi" w:hAnsiTheme="minorHAnsi" w:cs="Arial"/>
                <w:color w:val="595959" w:themeColor="text1" w:themeTint="A6"/>
              </w:rPr>
              <w:t>During a tour of Australia in 1988-9 Flying Scotsman travelled for 442 miles non-stop thereby obtaining the record for the longest ever non-stop run of a steam locomotive.</w:t>
            </w:r>
          </w:p>
          <w:p w14:paraId="095DF7E8" w14:textId="77777777" w:rsidR="000802B0" w:rsidRPr="007723D5" w:rsidRDefault="000802B0" w:rsidP="00F956C1">
            <w:pPr>
              <w:tabs>
                <w:tab w:val="left" w:pos="2400"/>
              </w:tabs>
              <w:jc w:val="both"/>
              <w:rPr>
                <w:rFonts w:asciiTheme="minorHAnsi" w:hAnsiTheme="minorHAnsi"/>
                <w:color w:val="595959" w:themeColor="text1" w:themeTint="A6"/>
              </w:rPr>
            </w:pPr>
            <w:r w:rsidRPr="007723D5">
              <w:rPr>
                <w:rFonts w:asciiTheme="minorHAnsi" w:hAnsiTheme="minorHAnsi" w:cs="Arial"/>
                <w:iCs/>
                <w:color w:val="595959" w:themeColor="text1" w:themeTint="A6"/>
              </w:rPr>
              <w:t>Flying Scotsman</w:t>
            </w:r>
            <w:r w:rsidRPr="007723D5">
              <w:rPr>
                <w:rFonts w:asciiTheme="minorHAnsi" w:hAnsiTheme="minorHAnsi" w:cs="Arial"/>
                <w:color w:val="595959" w:themeColor="text1" w:themeTint="A6"/>
              </w:rPr>
              <w:t> is arguably the most famous locomotive in the world.</w:t>
            </w:r>
          </w:p>
        </w:tc>
      </w:tr>
      <w:tr w:rsidR="000802B0" w:rsidRPr="007723D5" w14:paraId="21DEC9F2" w14:textId="77777777" w:rsidTr="00F956C1">
        <w:tc>
          <w:tcPr>
            <w:tcW w:w="1728" w:type="dxa"/>
            <w:hideMark/>
          </w:tcPr>
          <w:p w14:paraId="0A3F8DA2"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Year built</w:t>
            </w:r>
          </w:p>
        </w:tc>
        <w:tc>
          <w:tcPr>
            <w:tcW w:w="6794" w:type="dxa"/>
            <w:hideMark/>
          </w:tcPr>
          <w:p w14:paraId="432948E8"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1923</w:t>
            </w:r>
            <w:r>
              <w:rPr>
                <w:rFonts w:asciiTheme="minorHAnsi" w:hAnsiTheme="minorHAnsi" w:cs="Arial"/>
                <w:color w:val="595959" w:themeColor="text1" w:themeTint="A6"/>
              </w:rPr>
              <w:t xml:space="preserve"> (withdrawn 1963)</w:t>
            </w:r>
          </w:p>
        </w:tc>
      </w:tr>
      <w:tr w:rsidR="000802B0" w:rsidRPr="007723D5" w14:paraId="72104C8B" w14:textId="77777777" w:rsidTr="00F956C1">
        <w:tc>
          <w:tcPr>
            <w:tcW w:w="1728" w:type="dxa"/>
            <w:hideMark/>
          </w:tcPr>
          <w:p w14:paraId="7AF5FE56"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Designer</w:t>
            </w:r>
          </w:p>
        </w:tc>
        <w:tc>
          <w:tcPr>
            <w:tcW w:w="6794" w:type="dxa"/>
            <w:hideMark/>
          </w:tcPr>
          <w:p w14:paraId="4A2B16A3"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Sir Nigel Gresley for the London North Eastern Railway (LNER)</w:t>
            </w:r>
          </w:p>
        </w:tc>
      </w:tr>
      <w:tr w:rsidR="000802B0" w:rsidRPr="007723D5" w14:paraId="22D098F8" w14:textId="77777777" w:rsidTr="00F956C1">
        <w:tc>
          <w:tcPr>
            <w:tcW w:w="1728" w:type="dxa"/>
            <w:hideMark/>
          </w:tcPr>
          <w:p w14:paraId="76556ED2"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Built by</w:t>
            </w:r>
          </w:p>
        </w:tc>
        <w:tc>
          <w:tcPr>
            <w:tcW w:w="6794" w:type="dxa"/>
            <w:hideMark/>
          </w:tcPr>
          <w:p w14:paraId="46897815"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 xml:space="preserve">Doncaster Railway Works (“The Plant”) </w:t>
            </w:r>
          </w:p>
        </w:tc>
      </w:tr>
      <w:tr w:rsidR="000802B0" w:rsidRPr="007723D5" w14:paraId="34743500" w14:textId="77777777" w:rsidTr="00F956C1">
        <w:tc>
          <w:tcPr>
            <w:tcW w:w="1728" w:type="dxa"/>
            <w:hideMark/>
          </w:tcPr>
          <w:p w14:paraId="378925AE"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Current owner</w:t>
            </w:r>
          </w:p>
        </w:tc>
        <w:tc>
          <w:tcPr>
            <w:tcW w:w="6794" w:type="dxa"/>
            <w:hideMark/>
          </w:tcPr>
          <w:p w14:paraId="237757E8"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National Railway Museum</w:t>
            </w:r>
          </w:p>
        </w:tc>
      </w:tr>
      <w:tr w:rsidR="000802B0" w:rsidRPr="007723D5" w14:paraId="7C3A560D" w14:textId="77777777" w:rsidTr="00F956C1">
        <w:tc>
          <w:tcPr>
            <w:tcW w:w="1728" w:type="dxa"/>
            <w:hideMark/>
          </w:tcPr>
          <w:p w14:paraId="6922130B"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Current use</w:t>
            </w:r>
          </w:p>
        </w:tc>
        <w:tc>
          <w:tcPr>
            <w:tcW w:w="6794" w:type="dxa"/>
            <w:hideMark/>
          </w:tcPr>
          <w:p w14:paraId="5B41893A"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 xml:space="preserve">Operational </w:t>
            </w:r>
          </w:p>
        </w:tc>
      </w:tr>
      <w:tr w:rsidR="000802B0" w:rsidRPr="007723D5" w14:paraId="293B83C8" w14:textId="77777777" w:rsidTr="00F956C1">
        <w:tc>
          <w:tcPr>
            <w:tcW w:w="1728" w:type="dxa"/>
            <w:hideMark/>
          </w:tcPr>
          <w:p w14:paraId="650424B6"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Restoration</w:t>
            </w:r>
          </w:p>
        </w:tc>
        <w:tc>
          <w:tcPr>
            <w:tcW w:w="6794" w:type="dxa"/>
            <w:hideMark/>
          </w:tcPr>
          <w:p w14:paraId="6B013AD9"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 xml:space="preserve">From 2006 to 2016 the National Railway Museum restored Flying Scotsman to full mainline running condition. </w:t>
            </w:r>
          </w:p>
        </w:tc>
      </w:tr>
      <w:tr w:rsidR="000802B0" w:rsidRPr="007723D5" w14:paraId="27B18699" w14:textId="77777777" w:rsidTr="00F956C1">
        <w:tc>
          <w:tcPr>
            <w:tcW w:w="1728" w:type="dxa"/>
            <w:hideMark/>
          </w:tcPr>
          <w:p w14:paraId="6B3B4753"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Length</w:t>
            </w:r>
          </w:p>
        </w:tc>
        <w:tc>
          <w:tcPr>
            <w:tcW w:w="6794" w:type="dxa"/>
            <w:hideMark/>
          </w:tcPr>
          <w:p w14:paraId="5C2C39C8"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21.33m (70ft)</w:t>
            </w:r>
          </w:p>
        </w:tc>
      </w:tr>
      <w:tr w:rsidR="000802B0" w:rsidRPr="007723D5" w14:paraId="489956A6" w14:textId="77777777" w:rsidTr="00F956C1">
        <w:tc>
          <w:tcPr>
            <w:tcW w:w="1728" w:type="dxa"/>
            <w:hideMark/>
          </w:tcPr>
          <w:p w14:paraId="6085665C"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Height</w:t>
            </w:r>
          </w:p>
        </w:tc>
        <w:tc>
          <w:tcPr>
            <w:tcW w:w="6794" w:type="dxa"/>
            <w:hideMark/>
          </w:tcPr>
          <w:p w14:paraId="78B4BBE6"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3.96m (13ft)</w:t>
            </w:r>
          </w:p>
        </w:tc>
      </w:tr>
      <w:tr w:rsidR="000802B0" w:rsidRPr="007723D5" w14:paraId="1E4271CC" w14:textId="77777777" w:rsidTr="00F956C1">
        <w:tc>
          <w:tcPr>
            <w:tcW w:w="1728" w:type="dxa"/>
            <w:hideMark/>
          </w:tcPr>
          <w:p w14:paraId="3D9DEDF4"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Weight</w:t>
            </w:r>
          </w:p>
        </w:tc>
        <w:tc>
          <w:tcPr>
            <w:tcW w:w="6794" w:type="dxa"/>
            <w:hideMark/>
          </w:tcPr>
          <w:p w14:paraId="6EBE86B3"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96.25 tons (97.54 tonnes)</w:t>
            </w:r>
          </w:p>
        </w:tc>
      </w:tr>
      <w:tr w:rsidR="000802B0" w:rsidRPr="007723D5" w14:paraId="70EEB9DF" w14:textId="77777777" w:rsidTr="00F956C1">
        <w:tc>
          <w:tcPr>
            <w:tcW w:w="1728" w:type="dxa"/>
            <w:hideMark/>
          </w:tcPr>
          <w:p w14:paraId="761460D2"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Gauge</w:t>
            </w:r>
          </w:p>
        </w:tc>
        <w:tc>
          <w:tcPr>
            <w:tcW w:w="6794" w:type="dxa"/>
            <w:hideMark/>
          </w:tcPr>
          <w:p w14:paraId="06D33D99"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Standard (1,435mm (4ft 8 ½in)</w:t>
            </w:r>
          </w:p>
        </w:tc>
      </w:tr>
      <w:tr w:rsidR="000802B0" w:rsidRPr="007723D5" w14:paraId="0EB1F9D7" w14:textId="77777777" w:rsidTr="00F956C1">
        <w:tc>
          <w:tcPr>
            <w:tcW w:w="1728" w:type="dxa"/>
            <w:hideMark/>
          </w:tcPr>
          <w:p w14:paraId="115D8F0F"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Tractive effort</w:t>
            </w:r>
          </w:p>
        </w:tc>
        <w:tc>
          <w:tcPr>
            <w:tcW w:w="6794" w:type="dxa"/>
            <w:hideMark/>
          </w:tcPr>
          <w:p w14:paraId="4D45ED6B"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32, 910 lb</w:t>
            </w:r>
          </w:p>
        </w:tc>
      </w:tr>
      <w:tr w:rsidR="000802B0" w:rsidRPr="007723D5" w14:paraId="27B1FA21" w14:textId="77777777" w:rsidTr="00F956C1">
        <w:tc>
          <w:tcPr>
            <w:tcW w:w="1728" w:type="dxa"/>
            <w:hideMark/>
          </w:tcPr>
          <w:p w14:paraId="5CCA6A05"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lastRenderedPageBreak/>
              <w:t>Quirky facts</w:t>
            </w:r>
          </w:p>
        </w:tc>
        <w:tc>
          <w:tcPr>
            <w:tcW w:w="6794" w:type="dxa"/>
            <w:hideMark/>
          </w:tcPr>
          <w:p w14:paraId="5C523581"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Represented the LNER at the British Empire Exhibition at Wembley in 1924 and 1925. It was this exhibition which made </w:t>
            </w:r>
            <w:r w:rsidRPr="007723D5">
              <w:rPr>
                <w:rFonts w:asciiTheme="minorHAnsi" w:hAnsiTheme="minorHAnsi" w:cs="Arial"/>
                <w:iCs/>
                <w:color w:val="595959" w:themeColor="text1" w:themeTint="A6"/>
              </w:rPr>
              <w:t>Flying Scotsman</w:t>
            </w:r>
            <w:r w:rsidRPr="007723D5">
              <w:rPr>
                <w:rFonts w:asciiTheme="minorHAnsi" w:hAnsiTheme="minorHAnsi" w:cs="Arial"/>
                <w:color w:val="595959" w:themeColor="text1" w:themeTint="A6"/>
              </w:rPr>
              <w:t xml:space="preserve"> famous and it went on to feature in many more publicity events for the LNER. </w:t>
            </w:r>
          </w:p>
          <w:p w14:paraId="58DB8116"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In 1928, it was given a new type of tender with a corridor, which meant that a new crew could take over without stopping the train. This allowed it to haul the </w:t>
            </w:r>
            <w:r w:rsidRPr="007723D5">
              <w:rPr>
                <w:rFonts w:asciiTheme="minorHAnsi" w:hAnsiTheme="minorHAnsi" w:cs="Arial"/>
                <w:bCs/>
                <w:color w:val="595959" w:themeColor="text1" w:themeTint="A6"/>
              </w:rPr>
              <w:t>first ever non-stop London to Edinburgh service</w:t>
            </w:r>
            <w:r w:rsidRPr="007723D5">
              <w:rPr>
                <w:rFonts w:asciiTheme="minorHAnsi" w:hAnsiTheme="minorHAnsi" w:cs="Arial"/>
                <w:color w:val="595959" w:themeColor="text1" w:themeTint="A6"/>
              </w:rPr>
              <w:t> on 1 May, reducing the journey time to eight hours.</w:t>
            </w:r>
          </w:p>
          <w:p w14:paraId="77F4000E"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Starred in the film ‘The Flying Scotsman’ in 1929 which featured a whole sequence onboard the locomotive. </w:t>
            </w:r>
          </w:p>
          <w:p w14:paraId="66B31BD5"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iCs/>
                <w:color w:val="595959" w:themeColor="text1" w:themeTint="A6"/>
              </w:rPr>
              <w:t>F</w:t>
            </w:r>
            <w:r w:rsidRPr="007723D5">
              <w:rPr>
                <w:rFonts w:asciiTheme="minorHAnsi" w:hAnsiTheme="minorHAnsi" w:cs="Arial"/>
                <w:color w:val="595959" w:themeColor="text1" w:themeTint="A6"/>
              </w:rPr>
              <w:t xml:space="preserve">eatured in The Railway Series books by the Rev. W. Awdry – in the book titled </w:t>
            </w:r>
            <w:r w:rsidRPr="007723D5">
              <w:rPr>
                <w:rFonts w:asciiTheme="minorHAnsi" w:hAnsiTheme="minorHAnsi" w:cs="Arial"/>
                <w:i/>
                <w:iCs/>
                <w:color w:val="595959" w:themeColor="text1" w:themeTint="A6"/>
              </w:rPr>
              <w:t>Enterprising Engines</w:t>
            </w:r>
            <w:r w:rsidRPr="007723D5">
              <w:rPr>
                <w:rFonts w:asciiTheme="minorHAnsi" w:hAnsiTheme="minorHAnsi" w:cs="Arial"/>
                <w:color w:val="595959" w:themeColor="text1" w:themeTint="A6"/>
              </w:rPr>
              <w:t>, the locomotive visited the fictional Island of Sodor.</w:t>
            </w:r>
          </w:p>
          <w:p w14:paraId="003FB93D"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iCs/>
                <w:color w:val="595959" w:themeColor="text1" w:themeTint="A6"/>
              </w:rPr>
              <w:t>Flying Scotsman also</w:t>
            </w:r>
            <w:r w:rsidRPr="007723D5">
              <w:rPr>
                <w:rFonts w:asciiTheme="minorHAnsi" w:hAnsiTheme="minorHAnsi" w:cs="Arial"/>
                <w:color w:val="595959" w:themeColor="text1" w:themeTint="A6"/>
              </w:rPr>
              <w:t> starred in the film </w:t>
            </w:r>
            <w:r w:rsidRPr="007723D5">
              <w:rPr>
                <w:rFonts w:asciiTheme="minorHAnsi" w:hAnsiTheme="minorHAnsi" w:cs="Arial"/>
                <w:iCs/>
                <w:color w:val="595959" w:themeColor="text1" w:themeTint="A6"/>
              </w:rPr>
              <w:t>102 Dalmatians</w:t>
            </w:r>
            <w:r w:rsidRPr="007723D5">
              <w:rPr>
                <w:rFonts w:asciiTheme="minorHAnsi" w:hAnsiTheme="minorHAnsi" w:cs="Arial"/>
                <w:color w:val="595959" w:themeColor="text1" w:themeTint="A6"/>
              </w:rPr>
              <w:t>. It was shown pulling the Orient Express out of London.</w:t>
            </w:r>
          </w:p>
        </w:tc>
      </w:tr>
      <w:tr w:rsidR="000802B0" w:rsidRPr="007723D5" w14:paraId="5361C8BA" w14:textId="77777777" w:rsidTr="00F956C1">
        <w:tc>
          <w:tcPr>
            <w:tcW w:w="1728" w:type="dxa"/>
            <w:hideMark/>
          </w:tcPr>
          <w:p w14:paraId="71D59AD4"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Regional links</w:t>
            </w:r>
          </w:p>
        </w:tc>
        <w:tc>
          <w:tcPr>
            <w:tcW w:w="6794" w:type="dxa"/>
            <w:hideMark/>
          </w:tcPr>
          <w:p w14:paraId="2AA1B340" w14:textId="77777777" w:rsidR="000802B0" w:rsidRPr="007723D5" w:rsidRDefault="000802B0" w:rsidP="00F956C1">
            <w:pPr>
              <w:numPr>
                <w:ilvl w:val="0"/>
                <w:numId w:val="26"/>
              </w:num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Owned by the National Railway Museum in York</w:t>
            </w:r>
          </w:p>
          <w:p w14:paraId="18665806" w14:textId="77777777" w:rsidR="000802B0" w:rsidRPr="007723D5" w:rsidRDefault="000802B0" w:rsidP="00F956C1">
            <w:pPr>
              <w:numPr>
                <w:ilvl w:val="0"/>
                <w:numId w:val="26"/>
              </w:num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Built at Doncaster Works</w:t>
            </w:r>
          </w:p>
          <w:p w14:paraId="294B9361" w14:textId="77777777" w:rsidR="000802B0" w:rsidRPr="007723D5" w:rsidRDefault="000802B0" w:rsidP="00F956C1">
            <w:pPr>
              <w:numPr>
                <w:ilvl w:val="0"/>
                <w:numId w:val="26"/>
              </w:numPr>
              <w:tabs>
                <w:tab w:val="left" w:pos="2400"/>
              </w:tabs>
              <w:jc w:val="both"/>
              <w:rPr>
                <w:rFonts w:asciiTheme="minorHAnsi" w:hAnsiTheme="minorHAnsi" w:cs="Arial"/>
                <w:color w:val="595959" w:themeColor="text1" w:themeTint="A6"/>
              </w:rPr>
            </w:pPr>
            <w:r w:rsidRPr="007723D5">
              <w:rPr>
                <w:rStyle w:val="Strong"/>
                <w:rFonts w:asciiTheme="minorHAnsi" w:hAnsiTheme="minorHAnsi" w:cs="Arial"/>
                <w:b w:val="0"/>
                <w:color w:val="595959" w:themeColor="text1" w:themeTint="A6"/>
              </w:rPr>
              <w:t>Hauled the first ever non-stop service between London and Edinburgh.</w:t>
            </w:r>
          </w:p>
        </w:tc>
      </w:tr>
    </w:tbl>
    <w:p w14:paraId="695E7543" w14:textId="77777777" w:rsidR="000802B0" w:rsidRDefault="000802B0" w:rsidP="000802B0">
      <w:pPr>
        <w:tabs>
          <w:tab w:val="left" w:pos="2400"/>
        </w:tabs>
        <w:spacing w:after="0" w:line="240" w:lineRule="auto"/>
        <w:jc w:val="both"/>
        <w:rPr>
          <w:rFonts w:cs="Arial"/>
          <w:b/>
          <w:color w:val="595959" w:themeColor="text1" w:themeTint="A6"/>
          <w:sz w:val="20"/>
          <w:szCs w:val="20"/>
        </w:rPr>
      </w:pPr>
    </w:p>
    <w:p w14:paraId="67C5888B" w14:textId="77777777" w:rsidR="000802B0" w:rsidRPr="007723D5" w:rsidRDefault="000802B0" w:rsidP="000802B0">
      <w:pPr>
        <w:tabs>
          <w:tab w:val="left" w:pos="2400"/>
        </w:tabs>
        <w:spacing w:after="0" w:line="240" w:lineRule="auto"/>
        <w:jc w:val="both"/>
        <w:rPr>
          <w:rFonts w:cs="Arial"/>
          <w:b/>
          <w:color w:val="595959" w:themeColor="text1" w:themeTint="A6"/>
          <w:sz w:val="20"/>
          <w:szCs w:val="20"/>
        </w:rPr>
      </w:pPr>
      <w:r w:rsidRPr="007723D5">
        <w:rPr>
          <w:rFonts w:cs="Arial"/>
          <w:b/>
          <w:color w:val="595959" w:themeColor="text1" w:themeTint="A6"/>
          <w:sz w:val="20"/>
          <w:szCs w:val="20"/>
        </w:rPr>
        <w:t>ABOUT Deltic D9002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6794"/>
      </w:tblGrid>
      <w:tr w:rsidR="000802B0" w:rsidRPr="007723D5" w14:paraId="35B20535" w14:textId="77777777" w:rsidTr="00F956C1">
        <w:tc>
          <w:tcPr>
            <w:tcW w:w="1728" w:type="dxa"/>
          </w:tcPr>
          <w:p w14:paraId="20142A58"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Full name</w:t>
            </w:r>
          </w:p>
        </w:tc>
        <w:tc>
          <w:tcPr>
            <w:tcW w:w="6794" w:type="dxa"/>
          </w:tcPr>
          <w:p w14:paraId="40A93062"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Deltic D9002 “Kings Own Yorkshire Light Infantry” sometimes known as KOYLI</w:t>
            </w:r>
          </w:p>
        </w:tc>
      </w:tr>
      <w:tr w:rsidR="000802B0" w:rsidRPr="007723D5" w14:paraId="577792A4" w14:textId="77777777" w:rsidTr="00F956C1">
        <w:tc>
          <w:tcPr>
            <w:tcW w:w="1728" w:type="dxa"/>
          </w:tcPr>
          <w:p w14:paraId="097E816C"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Class</w:t>
            </w:r>
          </w:p>
        </w:tc>
        <w:tc>
          <w:tcPr>
            <w:tcW w:w="6794" w:type="dxa"/>
          </w:tcPr>
          <w:p w14:paraId="5537C46E"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55</w:t>
            </w:r>
          </w:p>
        </w:tc>
      </w:tr>
      <w:tr w:rsidR="000802B0" w:rsidRPr="007723D5" w14:paraId="244F0C88" w14:textId="77777777" w:rsidTr="00F956C1">
        <w:tc>
          <w:tcPr>
            <w:tcW w:w="1728" w:type="dxa"/>
          </w:tcPr>
          <w:p w14:paraId="21417FE3"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Year built</w:t>
            </w:r>
          </w:p>
        </w:tc>
        <w:tc>
          <w:tcPr>
            <w:tcW w:w="6794" w:type="dxa"/>
          </w:tcPr>
          <w:p w14:paraId="68D3E6ED" w14:textId="77777777" w:rsidR="000802B0" w:rsidRPr="007723D5" w:rsidRDefault="000802B0" w:rsidP="00F956C1">
            <w:pPr>
              <w:tabs>
                <w:tab w:val="left" w:pos="2400"/>
              </w:tabs>
              <w:jc w:val="both"/>
              <w:rPr>
                <w:rFonts w:asciiTheme="minorHAnsi" w:hAnsiTheme="minorHAnsi" w:cs="Arial"/>
                <w:color w:val="595959" w:themeColor="text1" w:themeTint="A6"/>
              </w:rPr>
            </w:pPr>
            <w:r>
              <w:rPr>
                <w:rFonts w:asciiTheme="minorHAnsi" w:hAnsiTheme="minorHAnsi" w:cs="Arial"/>
                <w:color w:val="595959" w:themeColor="text1" w:themeTint="A6"/>
              </w:rPr>
              <w:t>March 19</w:t>
            </w:r>
            <w:r w:rsidRPr="007723D5">
              <w:rPr>
                <w:rFonts w:asciiTheme="minorHAnsi" w:hAnsiTheme="minorHAnsi" w:cs="Arial"/>
                <w:color w:val="595959" w:themeColor="text1" w:themeTint="A6"/>
              </w:rPr>
              <w:t>62</w:t>
            </w:r>
            <w:r>
              <w:rPr>
                <w:rFonts w:asciiTheme="minorHAnsi" w:hAnsiTheme="minorHAnsi" w:cs="Arial"/>
                <w:color w:val="595959" w:themeColor="text1" w:themeTint="A6"/>
              </w:rPr>
              <w:t xml:space="preserve"> (withdrawn January 1982)</w:t>
            </w:r>
          </w:p>
        </w:tc>
      </w:tr>
      <w:tr w:rsidR="000802B0" w:rsidRPr="007723D5" w14:paraId="05879F7F" w14:textId="77777777" w:rsidTr="00F956C1">
        <w:tc>
          <w:tcPr>
            <w:tcW w:w="1728" w:type="dxa"/>
          </w:tcPr>
          <w:p w14:paraId="07A08F9B"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Built by</w:t>
            </w:r>
          </w:p>
        </w:tc>
        <w:tc>
          <w:tcPr>
            <w:tcW w:w="6794" w:type="dxa"/>
          </w:tcPr>
          <w:p w14:paraId="35B1EAC0"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 xml:space="preserve">English Electric, Newton le Willows </w:t>
            </w:r>
          </w:p>
        </w:tc>
      </w:tr>
      <w:tr w:rsidR="000802B0" w:rsidRPr="007723D5" w14:paraId="4F2D95DF" w14:textId="77777777" w:rsidTr="00F956C1">
        <w:tc>
          <w:tcPr>
            <w:tcW w:w="1728" w:type="dxa"/>
          </w:tcPr>
          <w:p w14:paraId="3EFE7326"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Current owner</w:t>
            </w:r>
          </w:p>
        </w:tc>
        <w:tc>
          <w:tcPr>
            <w:tcW w:w="6794" w:type="dxa"/>
          </w:tcPr>
          <w:p w14:paraId="4294527E"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National Railway Museum</w:t>
            </w:r>
          </w:p>
        </w:tc>
      </w:tr>
      <w:tr w:rsidR="000802B0" w:rsidRPr="007723D5" w14:paraId="3A8A7BAB" w14:textId="77777777" w:rsidTr="00F956C1">
        <w:trPr>
          <w:trHeight w:val="80"/>
        </w:trPr>
        <w:tc>
          <w:tcPr>
            <w:tcW w:w="1728" w:type="dxa"/>
          </w:tcPr>
          <w:p w14:paraId="22DB6DA5"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Current use</w:t>
            </w:r>
          </w:p>
        </w:tc>
        <w:tc>
          <w:tcPr>
            <w:tcW w:w="6794" w:type="dxa"/>
          </w:tcPr>
          <w:p w14:paraId="570A206B"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 xml:space="preserve">Operational </w:t>
            </w:r>
          </w:p>
        </w:tc>
      </w:tr>
      <w:tr w:rsidR="000802B0" w:rsidRPr="007723D5" w14:paraId="3EFC862C" w14:textId="77777777" w:rsidTr="00F956C1">
        <w:trPr>
          <w:trHeight w:val="80"/>
        </w:trPr>
        <w:tc>
          <w:tcPr>
            <w:tcW w:w="1728" w:type="dxa"/>
          </w:tcPr>
          <w:p w14:paraId="6DB71DF1"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Restoration</w:t>
            </w:r>
          </w:p>
        </w:tc>
        <w:tc>
          <w:tcPr>
            <w:tcW w:w="6794" w:type="dxa"/>
          </w:tcPr>
          <w:p w14:paraId="2504AA0D"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 xml:space="preserve">Formally known as 55002 </w:t>
            </w:r>
          </w:p>
        </w:tc>
      </w:tr>
      <w:tr w:rsidR="000802B0" w:rsidRPr="007723D5" w14:paraId="2FC96DC7" w14:textId="77777777" w:rsidTr="00F956C1">
        <w:tc>
          <w:tcPr>
            <w:tcW w:w="1728" w:type="dxa"/>
          </w:tcPr>
          <w:p w14:paraId="78B40A77"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Length</w:t>
            </w:r>
          </w:p>
        </w:tc>
        <w:tc>
          <w:tcPr>
            <w:tcW w:w="6794" w:type="dxa"/>
          </w:tcPr>
          <w:p w14:paraId="2E02782F" w14:textId="77777777" w:rsidR="000802B0" w:rsidRPr="007723D5" w:rsidRDefault="000802B0" w:rsidP="00F956C1">
            <w:pPr>
              <w:jc w:val="both"/>
              <w:rPr>
                <w:rFonts w:asciiTheme="minorHAnsi" w:hAnsiTheme="minorHAnsi" w:cs="Arial"/>
                <w:color w:val="595959" w:themeColor="text1" w:themeTint="A6"/>
              </w:rPr>
            </w:pPr>
            <w:r w:rsidRPr="00180CB0">
              <w:rPr>
                <w:rFonts w:asciiTheme="minorHAnsi" w:hAnsiTheme="minorHAnsi" w:cs="Arial"/>
                <w:color w:val="595959" w:themeColor="text1" w:themeTint="A6"/>
                <w:shd w:val="clear" w:color="auto" w:fill="F8F9FA"/>
              </w:rPr>
              <w:t>69 ft 6 in (21.18 m)</w:t>
            </w:r>
          </w:p>
        </w:tc>
      </w:tr>
      <w:tr w:rsidR="000802B0" w:rsidRPr="007723D5" w14:paraId="015A3337" w14:textId="77777777" w:rsidTr="00F956C1">
        <w:tc>
          <w:tcPr>
            <w:tcW w:w="1728" w:type="dxa"/>
          </w:tcPr>
          <w:p w14:paraId="5D8548CD"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Height</w:t>
            </w:r>
          </w:p>
        </w:tc>
        <w:tc>
          <w:tcPr>
            <w:tcW w:w="6794" w:type="dxa"/>
          </w:tcPr>
          <w:p w14:paraId="5D46D4AF" w14:textId="77777777" w:rsidR="000802B0" w:rsidRPr="007723D5" w:rsidRDefault="000802B0" w:rsidP="00F956C1">
            <w:pPr>
              <w:jc w:val="both"/>
              <w:rPr>
                <w:rFonts w:asciiTheme="minorHAnsi" w:hAnsiTheme="minorHAnsi" w:cs="Arial"/>
                <w:color w:val="595959" w:themeColor="text1" w:themeTint="A6"/>
              </w:rPr>
            </w:pPr>
            <w:r w:rsidRPr="007723D5">
              <w:rPr>
                <w:rFonts w:asciiTheme="minorHAnsi" w:hAnsiTheme="minorHAnsi" w:cs="Arial"/>
                <w:color w:val="595959" w:themeColor="text1" w:themeTint="A6"/>
              </w:rPr>
              <w:t>12ft 10 inches (3.91m)</w:t>
            </w:r>
          </w:p>
        </w:tc>
      </w:tr>
      <w:tr w:rsidR="000802B0" w:rsidRPr="007723D5" w14:paraId="4B30C76F" w14:textId="77777777" w:rsidTr="00F956C1">
        <w:tc>
          <w:tcPr>
            <w:tcW w:w="1728" w:type="dxa"/>
          </w:tcPr>
          <w:p w14:paraId="7C6B7F32"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Weight</w:t>
            </w:r>
          </w:p>
        </w:tc>
        <w:tc>
          <w:tcPr>
            <w:tcW w:w="6794" w:type="dxa"/>
          </w:tcPr>
          <w:p w14:paraId="42FBA68A" w14:textId="77777777" w:rsidR="000802B0" w:rsidRPr="007723D5" w:rsidRDefault="00AE7404" w:rsidP="00F956C1">
            <w:pPr>
              <w:jc w:val="both"/>
              <w:rPr>
                <w:rFonts w:asciiTheme="minorHAnsi" w:hAnsiTheme="minorHAnsi" w:cs="Arial"/>
                <w:color w:val="595959" w:themeColor="text1" w:themeTint="A6"/>
              </w:rPr>
            </w:pPr>
            <w:r>
              <w:rPr>
                <w:rFonts w:asciiTheme="minorHAnsi" w:hAnsiTheme="minorHAnsi" w:cs="Arial"/>
                <w:color w:val="595959" w:themeColor="text1" w:themeTint="A6"/>
              </w:rPr>
              <w:t>99</w:t>
            </w:r>
            <w:bookmarkStart w:id="4" w:name="_GoBack"/>
            <w:bookmarkEnd w:id="4"/>
            <w:r w:rsidR="000802B0" w:rsidRPr="007723D5">
              <w:rPr>
                <w:rFonts w:asciiTheme="minorHAnsi" w:hAnsiTheme="minorHAnsi" w:cs="Arial"/>
                <w:color w:val="595959" w:themeColor="text1" w:themeTint="A6"/>
              </w:rPr>
              <w:t xml:space="preserve"> ton</w:t>
            </w:r>
            <w:r w:rsidR="000802B0">
              <w:rPr>
                <w:rFonts w:asciiTheme="minorHAnsi" w:hAnsiTheme="minorHAnsi" w:cs="Arial"/>
                <w:color w:val="595959" w:themeColor="text1" w:themeTint="A6"/>
              </w:rPr>
              <w:t>n</w:t>
            </w:r>
            <w:r w:rsidR="000802B0" w:rsidRPr="007723D5">
              <w:rPr>
                <w:rFonts w:asciiTheme="minorHAnsi" w:hAnsiTheme="minorHAnsi" w:cs="Arial"/>
                <w:color w:val="595959" w:themeColor="text1" w:themeTint="A6"/>
              </w:rPr>
              <w:t xml:space="preserve">es </w:t>
            </w:r>
          </w:p>
        </w:tc>
      </w:tr>
      <w:tr w:rsidR="000802B0" w:rsidRPr="007723D5" w14:paraId="7DB22A20" w14:textId="77777777" w:rsidTr="00F956C1">
        <w:tc>
          <w:tcPr>
            <w:tcW w:w="1728" w:type="dxa"/>
          </w:tcPr>
          <w:p w14:paraId="295FDC38"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Gauge</w:t>
            </w:r>
          </w:p>
        </w:tc>
        <w:tc>
          <w:tcPr>
            <w:tcW w:w="6794" w:type="dxa"/>
          </w:tcPr>
          <w:p w14:paraId="5D902396" w14:textId="77777777" w:rsidR="000802B0" w:rsidRPr="007723D5" w:rsidRDefault="000802B0" w:rsidP="00F956C1">
            <w:pPr>
              <w:tabs>
                <w:tab w:val="left" w:pos="2400"/>
              </w:tabs>
              <w:jc w:val="both"/>
              <w:rPr>
                <w:rFonts w:asciiTheme="minorHAnsi" w:hAnsiTheme="minorHAnsi" w:cs="Arial"/>
                <w:color w:val="595959" w:themeColor="text1" w:themeTint="A6"/>
              </w:rPr>
            </w:pPr>
            <w:r w:rsidRPr="007723D5">
              <w:rPr>
                <w:rFonts w:asciiTheme="minorHAnsi" w:hAnsiTheme="minorHAnsi" w:cs="Arial"/>
                <w:color w:val="595959" w:themeColor="text1" w:themeTint="A6"/>
              </w:rPr>
              <w:t>Standard (1,435mm (4ft 8 ½in)</w:t>
            </w:r>
          </w:p>
        </w:tc>
      </w:tr>
      <w:tr w:rsidR="000802B0" w:rsidRPr="007723D5" w14:paraId="308D777D" w14:textId="77777777" w:rsidTr="00F956C1">
        <w:tc>
          <w:tcPr>
            <w:tcW w:w="1728" w:type="dxa"/>
          </w:tcPr>
          <w:p w14:paraId="3706F866" w14:textId="77777777" w:rsidR="000802B0" w:rsidRPr="007723D5" w:rsidRDefault="000802B0" w:rsidP="00F956C1">
            <w:pPr>
              <w:tabs>
                <w:tab w:val="left" w:pos="2400"/>
              </w:tabs>
              <w:jc w:val="both"/>
              <w:rPr>
                <w:rFonts w:asciiTheme="minorHAnsi" w:hAnsiTheme="minorHAnsi" w:cs="Arial"/>
                <w:b/>
                <w:color w:val="595959" w:themeColor="text1" w:themeTint="A6"/>
              </w:rPr>
            </w:pPr>
            <w:r w:rsidRPr="007723D5">
              <w:rPr>
                <w:rFonts w:asciiTheme="minorHAnsi" w:hAnsiTheme="minorHAnsi" w:cs="Arial"/>
                <w:b/>
                <w:color w:val="595959" w:themeColor="text1" w:themeTint="A6"/>
              </w:rPr>
              <w:t>Quirky facts</w:t>
            </w:r>
          </w:p>
        </w:tc>
        <w:tc>
          <w:tcPr>
            <w:tcW w:w="6794" w:type="dxa"/>
          </w:tcPr>
          <w:p w14:paraId="217434C0" w14:textId="77777777" w:rsidR="000802B0" w:rsidRPr="007723D5" w:rsidRDefault="000802B0" w:rsidP="00F956C1">
            <w:pPr>
              <w:pStyle w:val="ListParagraph"/>
              <w:numPr>
                <w:ilvl w:val="0"/>
                <w:numId w:val="25"/>
              </w:numPr>
              <w:jc w:val="both"/>
              <w:rPr>
                <w:rFonts w:asciiTheme="minorHAnsi" w:hAnsiTheme="minorHAnsi" w:cs="Arial"/>
                <w:color w:val="595959" w:themeColor="text1" w:themeTint="A6"/>
              </w:rPr>
            </w:pPr>
            <w:r w:rsidRPr="007723D5">
              <w:rPr>
                <w:rFonts w:asciiTheme="minorHAnsi" w:hAnsiTheme="minorHAnsi" w:cs="Arial"/>
                <w:color w:val="595959" w:themeColor="text1" w:themeTint="A6"/>
                <w:shd w:val="clear" w:color="auto" w:fill="FFFFFF"/>
              </w:rPr>
              <w:t xml:space="preserve">The </w:t>
            </w:r>
            <w:r>
              <w:rPr>
                <w:rFonts w:asciiTheme="minorHAnsi" w:hAnsiTheme="minorHAnsi" w:cs="Arial"/>
                <w:color w:val="595959" w:themeColor="text1" w:themeTint="A6"/>
                <w:shd w:val="clear" w:color="auto" w:fill="FFFFFF"/>
              </w:rPr>
              <w:t>fleet</w:t>
            </w:r>
            <w:r w:rsidRPr="007723D5">
              <w:rPr>
                <w:rFonts w:asciiTheme="minorHAnsi" w:hAnsiTheme="minorHAnsi" w:cs="Arial"/>
                <w:color w:val="595959" w:themeColor="text1" w:themeTint="A6"/>
                <w:shd w:val="clear" w:color="auto" w:fill="FFFFFF"/>
              </w:rPr>
              <w:t xml:space="preserve"> gained the name "Deltic" from the prototype locomotive, British Railways </w:t>
            </w:r>
            <w:r w:rsidRPr="007723D5">
              <w:rPr>
                <w:rFonts w:asciiTheme="minorHAnsi" w:hAnsiTheme="minorHAnsi" w:cs="Arial"/>
                <w:i/>
                <w:iCs/>
                <w:color w:val="595959" w:themeColor="text1" w:themeTint="A6"/>
                <w:shd w:val="clear" w:color="auto" w:fill="FFFFFF"/>
              </w:rPr>
              <w:t>DELTIC</w:t>
            </w:r>
            <w:r w:rsidRPr="007723D5">
              <w:rPr>
                <w:rFonts w:asciiTheme="minorHAnsi" w:hAnsiTheme="minorHAnsi" w:cs="Arial"/>
                <w:color w:val="595959" w:themeColor="text1" w:themeTint="A6"/>
                <w:shd w:val="clear" w:color="auto" w:fill="FFFFFF"/>
              </w:rPr>
              <w:t> (the running number DP1 was never carried), which in turn was named after its Napier Deltic power units.</w:t>
            </w:r>
          </w:p>
          <w:p w14:paraId="02187F79" w14:textId="77777777" w:rsidR="000802B0" w:rsidRPr="007723D5" w:rsidRDefault="000802B0" w:rsidP="00F956C1">
            <w:pPr>
              <w:pStyle w:val="ListParagraph"/>
              <w:numPr>
                <w:ilvl w:val="0"/>
                <w:numId w:val="25"/>
              </w:numPr>
              <w:jc w:val="both"/>
              <w:rPr>
                <w:rFonts w:asciiTheme="minorHAnsi" w:hAnsiTheme="minorHAnsi" w:cs="Arial"/>
                <w:color w:val="595959" w:themeColor="text1" w:themeTint="A6"/>
              </w:rPr>
            </w:pPr>
            <w:r w:rsidRPr="007723D5">
              <w:rPr>
                <w:rFonts w:asciiTheme="minorHAnsi" w:hAnsiTheme="minorHAnsi" w:cs="Arial"/>
                <w:color w:val="595959" w:themeColor="text1" w:themeTint="A6"/>
                <w:shd w:val="clear" w:color="auto" w:fill="FFFFFF"/>
              </w:rPr>
              <w:t>They were designed for the high-speed express passenger services on the East Coast Main Line between London King's Cross and Edinburgh</w:t>
            </w:r>
            <w:r>
              <w:rPr>
                <w:rFonts w:asciiTheme="minorHAnsi" w:hAnsiTheme="minorHAnsi" w:cs="Arial"/>
                <w:color w:val="595959" w:themeColor="text1" w:themeTint="A6"/>
                <w:shd w:val="clear" w:color="auto" w:fill="FFFFFF"/>
              </w:rPr>
              <w:t>, cutting the journey time to six hours</w:t>
            </w:r>
            <w:r w:rsidRPr="007723D5">
              <w:rPr>
                <w:rFonts w:asciiTheme="minorHAnsi" w:hAnsiTheme="minorHAnsi" w:cs="Arial"/>
                <w:color w:val="595959" w:themeColor="text1" w:themeTint="A6"/>
                <w:shd w:val="clear" w:color="auto" w:fill="FFFFFF"/>
              </w:rPr>
              <w:t>.</w:t>
            </w:r>
          </w:p>
          <w:p w14:paraId="00DEF0A5" w14:textId="77777777" w:rsidR="000802B0" w:rsidRPr="00F956C1" w:rsidRDefault="000802B0" w:rsidP="00F956C1">
            <w:pPr>
              <w:pStyle w:val="ListParagraph"/>
              <w:numPr>
                <w:ilvl w:val="0"/>
                <w:numId w:val="25"/>
              </w:numPr>
              <w:jc w:val="both"/>
              <w:rPr>
                <w:rStyle w:val="apple-converted-space"/>
                <w:rFonts w:asciiTheme="minorHAnsi" w:hAnsiTheme="minorHAnsi" w:cs="Arial"/>
                <w:color w:val="595959" w:themeColor="text1" w:themeTint="A6"/>
              </w:rPr>
            </w:pPr>
            <w:r w:rsidRPr="007723D5">
              <w:rPr>
                <w:rFonts w:asciiTheme="minorHAnsi" w:hAnsiTheme="minorHAnsi" w:cs="Arial"/>
                <w:color w:val="595959" w:themeColor="text1" w:themeTint="A6"/>
                <w:shd w:val="clear" w:color="auto" w:fill="FFFFFF"/>
              </w:rPr>
              <w:t>KOYLI herself became a celebrity locomotive when repainted into the original two-tone green livery in 1980 to mark the impending preservation to the NRM.</w:t>
            </w:r>
            <w:r w:rsidRPr="007723D5">
              <w:rPr>
                <w:rStyle w:val="apple-converted-space"/>
                <w:rFonts w:asciiTheme="minorHAnsi" w:hAnsiTheme="minorHAnsi" w:cs="Arial"/>
                <w:color w:val="595959" w:themeColor="text1" w:themeTint="A6"/>
                <w:shd w:val="clear" w:color="auto" w:fill="FFFFFF"/>
              </w:rPr>
              <w:t> </w:t>
            </w:r>
          </w:p>
          <w:p w14:paraId="03C29974" w14:textId="77777777" w:rsidR="000802B0" w:rsidRDefault="000802B0" w:rsidP="00F956C1">
            <w:pPr>
              <w:pStyle w:val="ListParagraph"/>
              <w:numPr>
                <w:ilvl w:val="0"/>
                <w:numId w:val="25"/>
              </w:numPr>
              <w:jc w:val="both"/>
              <w:rPr>
                <w:rFonts w:asciiTheme="minorHAnsi" w:hAnsiTheme="minorHAnsi" w:cs="Arial"/>
                <w:color w:val="595959" w:themeColor="text1" w:themeTint="A6"/>
                <w:shd w:val="clear" w:color="auto" w:fill="FFFFFF"/>
              </w:rPr>
            </w:pPr>
            <w:r>
              <w:rPr>
                <w:rFonts w:cs="Arial"/>
                <w:color w:val="595959" w:themeColor="text1" w:themeTint="A6"/>
                <w:shd w:val="clear" w:color="auto" w:fill="FFFFFF"/>
              </w:rPr>
              <w:t>Power output 2 x 1,650 hp</w:t>
            </w:r>
          </w:p>
          <w:p w14:paraId="5B85A165" w14:textId="77777777" w:rsidR="000802B0" w:rsidRPr="007723D5" w:rsidRDefault="000802B0" w:rsidP="00F956C1">
            <w:pPr>
              <w:pStyle w:val="ListParagraph"/>
              <w:jc w:val="both"/>
              <w:rPr>
                <w:rFonts w:asciiTheme="minorHAnsi" w:hAnsiTheme="minorHAnsi" w:cs="Arial"/>
                <w:color w:val="595959" w:themeColor="text1" w:themeTint="A6"/>
              </w:rPr>
            </w:pPr>
          </w:p>
        </w:tc>
      </w:tr>
    </w:tbl>
    <w:p w14:paraId="3E2DD39F" w14:textId="77777777" w:rsidR="000802B0" w:rsidRDefault="000802B0" w:rsidP="007723D5">
      <w:pPr>
        <w:spacing w:after="0" w:line="240" w:lineRule="auto"/>
        <w:jc w:val="both"/>
        <w:rPr>
          <w:rFonts w:cs="Arial"/>
          <w:b/>
          <w:color w:val="595959" w:themeColor="text1" w:themeTint="A6"/>
          <w:sz w:val="20"/>
          <w:szCs w:val="20"/>
        </w:rPr>
      </w:pPr>
    </w:p>
    <w:bookmarkEnd w:id="3"/>
    <w:p w14:paraId="7F1C5319" w14:textId="77777777" w:rsidR="007723D5" w:rsidRPr="007723D5" w:rsidRDefault="007723D5" w:rsidP="007723D5">
      <w:pPr>
        <w:autoSpaceDE w:val="0"/>
        <w:autoSpaceDN w:val="0"/>
        <w:spacing w:after="0" w:line="240" w:lineRule="auto"/>
        <w:jc w:val="both"/>
        <w:rPr>
          <w:b/>
          <w:bCs/>
          <w:color w:val="595959" w:themeColor="text1" w:themeTint="A6"/>
          <w:sz w:val="20"/>
          <w:szCs w:val="20"/>
          <w:u w:val="single"/>
        </w:rPr>
      </w:pPr>
      <w:r w:rsidRPr="007723D5">
        <w:rPr>
          <w:b/>
          <w:bCs/>
          <w:color w:val="595959" w:themeColor="text1" w:themeTint="A6"/>
          <w:sz w:val="20"/>
          <w:szCs w:val="20"/>
          <w:u w:val="single"/>
        </w:rPr>
        <w:t>About Virgin Trains</w:t>
      </w:r>
    </w:p>
    <w:p w14:paraId="7CACEC33" w14:textId="77777777" w:rsidR="007723D5" w:rsidRPr="007723D5" w:rsidRDefault="007723D5" w:rsidP="007723D5">
      <w:pPr>
        <w:autoSpaceDE w:val="0"/>
        <w:autoSpaceDN w:val="0"/>
        <w:spacing w:after="0" w:line="240" w:lineRule="auto"/>
        <w:jc w:val="both"/>
        <w:rPr>
          <w:b/>
          <w:bCs/>
          <w:color w:val="595959" w:themeColor="text1" w:themeTint="A6"/>
          <w:sz w:val="20"/>
          <w:szCs w:val="20"/>
        </w:rPr>
      </w:pPr>
      <w:bookmarkStart w:id="5" w:name="_Hlk480542428"/>
      <w:r w:rsidRPr="007723D5">
        <w:rPr>
          <w:color w:val="595959" w:themeColor="text1" w:themeTint="A6"/>
          <w:sz w:val="20"/>
          <w:szCs w:val="20"/>
        </w:rPr>
        <w:t xml:space="preserve">Virgin Azuma is set to revolutionise UK travel when it arrives on the east coast in 2018. With 65 trains providing an extra 12,200 seats for a new and expanded timetable, the fleet of Virgin Azumas will increase capacity into King’s Cross by 28 per cent during peak time. </w:t>
      </w:r>
    </w:p>
    <w:bookmarkEnd w:id="5"/>
    <w:p w14:paraId="10EE6621" w14:textId="77777777" w:rsidR="007723D5" w:rsidRPr="007723D5" w:rsidRDefault="007723D5" w:rsidP="007723D5">
      <w:pPr>
        <w:spacing w:after="0" w:line="240" w:lineRule="auto"/>
        <w:jc w:val="both"/>
        <w:rPr>
          <w:color w:val="595959" w:themeColor="text1" w:themeTint="A6"/>
          <w:sz w:val="20"/>
          <w:szCs w:val="20"/>
        </w:rPr>
      </w:pPr>
      <w:r w:rsidRPr="007723D5">
        <w:rPr>
          <w:color w:val="595959" w:themeColor="text1" w:themeTint="A6"/>
          <w:sz w:val="20"/>
          <w:szCs w:val="20"/>
        </w:rPr>
        <w:t>The combined network connects some of the nation’s most iconic destinations including Glasgow, Liverpool, Birmingham, Manchester, Edinburgh, Newcastle, Leeds, York and London.</w:t>
      </w:r>
    </w:p>
    <w:p w14:paraId="24D0AE5F" w14:textId="77777777" w:rsidR="007723D5" w:rsidRPr="007723D5" w:rsidRDefault="007723D5" w:rsidP="007723D5">
      <w:pPr>
        <w:spacing w:after="0" w:line="240" w:lineRule="auto"/>
        <w:jc w:val="both"/>
        <w:rPr>
          <w:color w:val="595959" w:themeColor="text1" w:themeTint="A6"/>
          <w:sz w:val="20"/>
          <w:szCs w:val="20"/>
        </w:rPr>
      </w:pPr>
      <w:r w:rsidRPr="007723D5">
        <w:rPr>
          <w:color w:val="595959" w:themeColor="text1" w:themeTint="A6"/>
          <w:sz w:val="20"/>
          <w:szCs w:val="20"/>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74BE36B2" w14:textId="77777777" w:rsidR="007723D5" w:rsidRPr="007723D5" w:rsidRDefault="007723D5" w:rsidP="007723D5">
      <w:pPr>
        <w:spacing w:after="0" w:line="240" w:lineRule="auto"/>
        <w:jc w:val="both"/>
        <w:rPr>
          <w:color w:val="595959" w:themeColor="text1" w:themeTint="A6"/>
          <w:sz w:val="20"/>
          <w:szCs w:val="20"/>
        </w:rPr>
      </w:pPr>
      <w:r w:rsidRPr="007723D5">
        <w:rPr>
          <w:color w:val="595959" w:themeColor="text1" w:themeTint="A6"/>
          <w:sz w:val="20"/>
          <w:szCs w:val="20"/>
        </w:rPr>
        <w:t xml:space="preserve">On the East Coast route, £140m is being invested to create a more personalised travel experience. We have already invested £21m to completely revamp our existing fleet and customers can now benefit from 42 </w:t>
      </w:r>
      <w:r w:rsidRPr="007723D5">
        <w:rPr>
          <w:color w:val="595959" w:themeColor="text1" w:themeTint="A6"/>
          <w:sz w:val="20"/>
          <w:szCs w:val="20"/>
        </w:rPr>
        <w:lastRenderedPageBreak/>
        <w:t>additional services (22,000 extra seats) per week between Edinburgh and London. 2018 will see the introduction of completely new Azuma trains being built in the UK by Hitachi.</w:t>
      </w:r>
    </w:p>
    <w:p w14:paraId="40452FBE" w14:textId="77777777" w:rsidR="007723D5" w:rsidRPr="007723D5" w:rsidRDefault="007723D5" w:rsidP="007723D5">
      <w:pPr>
        <w:spacing w:after="0" w:line="240" w:lineRule="auto"/>
        <w:jc w:val="both"/>
        <w:rPr>
          <w:color w:val="595959" w:themeColor="text1" w:themeTint="A6"/>
          <w:sz w:val="20"/>
          <w:szCs w:val="20"/>
        </w:rPr>
      </w:pPr>
      <w:r w:rsidRPr="007723D5">
        <w:rPr>
          <w:color w:val="595959" w:themeColor="text1" w:themeTint="A6"/>
          <w:sz w:val="20"/>
          <w:szCs w:val="20"/>
        </w:rPr>
        <w:t>The West Coast route has a proud record of challenging the status quo - from introducing tilting Pendolino trains, to a pioneering automated delay repay scheme and becoming the first franchised rail operator to offer m-Tickets for all ticket types.</w:t>
      </w:r>
    </w:p>
    <w:p w14:paraId="39456736" w14:textId="77777777" w:rsidR="007723D5" w:rsidRPr="007723D5" w:rsidRDefault="007723D5" w:rsidP="007723D5">
      <w:pPr>
        <w:spacing w:after="0" w:line="240" w:lineRule="auto"/>
        <w:jc w:val="both"/>
        <w:rPr>
          <w:color w:val="595959" w:themeColor="text1" w:themeTint="A6"/>
          <w:sz w:val="20"/>
          <w:szCs w:val="20"/>
        </w:rPr>
      </w:pPr>
      <w:r w:rsidRPr="007723D5">
        <w:rPr>
          <w:color w:val="595959" w:themeColor="text1" w:themeTint="A6"/>
          <w:sz w:val="20"/>
          <w:szCs w:val="20"/>
        </w:rPr>
        <w:t>Visit the Virgin Trains Media Room - </w:t>
      </w:r>
      <w:hyperlink r:id="rId19" w:tgtFrame="_top" w:history="1">
        <w:r w:rsidRPr="007723D5">
          <w:rPr>
            <w:rStyle w:val="Hyperlink"/>
            <w:color w:val="595959" w:themeColor="text1" w:themeTint="A6"/>
            <w:sz w:val="20"/>
            <w:szCs w:val="20"/>
          </w:rPr>
          <w:t>virgintrains.co.uk/about/media-room</w:t>
        </w:r>
      </w:hyperlink>
      <w:r w:rsidRPr="007723D5">
        <w:rPr>
          <w:color w:val="595959" w:themeColor="text1" w:themeTint="A6"/>
          <w:sz w:val="20"/>
          <w:szCs w:val="20"/>
        </w:rPr>
        <w:t> - for the latest news, images and videos. Subscribe </w:t>
      </w:r>
      <w:hyperlink r:id="rId20" w:tgtFrame="_top" w:history="1">
        <w:r w:rsidRPr="007723D5">
          <w:rPr>
            <w:rStyle w:val="Hyperlink"/>
            <w:color w:val="595959" w:themeColor="text1" w:themeTint="A6"/>
            <w:sz w:val="20"/>
            <w:szCs w:val="20"/>
          </w:rPr>
          <w:t>here</w:t>
        </w:r>
      </w:hyperlink>
      <w:r w:rsidRPr="007723D5">
        <w:rPr>
          <w:color w:val="595959" w:themeColor="text1" w:themeTint="A6"/>
          <w:sz w:val="20"/>
          <w:szCs w:val="20"/>
        </w:rPr>
        <w:t> for regular news from Virgin Trains. Press Office: 0845 000 3333.</w:t>
      </w:r>
    </w:p>
    <w:p w14:paraId="36955EA1" w14:textId="77777777" w:rsidR="007723D5" w:rsidRDefault="007723D5" w:rsidP="007723D5">
      <w:pPr>
        <w:spacing w:after="0" w:line="240" w:lineRule="auto"/>
        <w:jc w:val="both"/>
        <w:rPr>
          <w:rFonts w:eastAsia="Times New Roman" w:cs="Helvetica"/>
          <w:b/>
          <w:color w:val="595959" w:themeColor="text1" w:themeTint="A6"/>
          <w:sz w:val="20"/>
        </w:rPr>
      </w:pPr>
    </w:p>
    <w:p w14:paraId="1B5C226E" w14:textId="77777777" w:rsidR="007723D5" w:rsidRPr="007723D5" w:rsidRDefault="007723D5" w:rsidP="007723D5">
      <w:pPr>
        <w:spacing w:after="0" w:line="240" w:lineRule="auto"/>
        <w:jc w:val="both"/>
        <w:rPr>
          <w:rFonts w:eastAsia="Times New Roman" w:cs="Helvetica"/>
          <w:b/>
          <w:color w:val="595959" w:themeColor="text1" w:themeTint="A6"/>
          <w:sz w:val="20"/>
        </w:rPr>
      </w:pPr>
      <w:r w:rsidRPr="007723D5">
        <w:rPr>
          <w:rFonts w:eastAsia="Times New Roman" w:cs="Helvetica"/>
          <w:b/>
          <w:color w:val="595959" w:themeColor="text1" w:themeTint="A6"/>
          <w:sz w:val="20"/>
        </w:rPr>
        <w:t>About the National Railway Museum and Flying Scotsman</w:t>
      </w:r>
    </w:p>
    <w:p w14:paraId="38A18491" w14:textId="77777777" w:rsidR="007723D5" w:rsidRPr="007723D5" w:rsidRDefault="007723D5" w:rsidP="007723D5">
      <w:pPr>
        <w:spacing w:after="0" w:line="240" w:lineRule="auto"/>
        <w:jc w:val="both"/>
        <w:rPr>
          <w:rFonts w:eastAsia="Times New Roman" w:cs="Helvetica"/>
          <w:color w:val="595959" w:themeColor="text1" w:themeTint="A6"/>
          <w:sz w:val="20"/>
        </w:rPr>
      </w:pPr>
      <w:r w:rsidRPr="007723D5">
        <w:rPr>
          <w:rFonts w:eastAsia="Times New Roman" w:cs="Helvetica"/>
          <w:color w:val="595959" w:themeColor="text1" w:themeTint="A6"/>
          <w:sz w:val="20"/>
        </w:rPr>
        <w:t>The National Railway Museum (NRM) in York is the home and owner of the Flying Scotsman. Following a decade long campaign to purchase and restore this historic engine, this much loved locomotive made its inaugural run on February 25th 2016 from London Kings Cross to York. Since then more than half a million people have either directly seen Flying Scotsman at NRM or ridden behind it at via Heritage Railways tours and mainline trips.  In addition to this it’s estimated</w:t>
      </w:r>
      <w:r w:rsidRPr="007723D5">
        <w:rPr>
          <w:rFonts w:cs="Arial"/>
          <w:bCs/>
          <w:color w:val="595959" w:themeColor="text1" w:themeTint="A6"/>
        </w:rPr>
        <w:t xml:space="preserve"> </w:t>
      </w:r>
      <w:r w:rsidRPr="007723D5">
        <w:rPr>
          <w:rFonts w:eastAsia="Times New Roman" w:cs="Helvetica"/>
          <w:color w:val="595959" w:themeColor="text1" w:themeTint="A6"/>
          <w:sz w:val="20"/>
        </w:rPr>
        <w:t xml:space="preserve">several hundreds of thousands more in 2016 were able to enjoy Flying Scotsman with viewings as it travelled around the country. For details on its 2017 itinerary go to </w:t>
      </w:r>
      <w:hyperlink r:id="rId21" w:history="1">
        <w:r w:rsidRPr="007723D5">
          <w:rPr>
            <w:rFonts w:eastAsia="Times New Roman" w:cs="Helvetica"/>
            <w:color w:val="595959" w:themeColor="text1" w:themeTint="A6"/>
            <w:sz w:val="20"/>
          </w:rPr>
          <w:t>www.nrm.org.uk</w:t>
        </w:r>
      </w:hyperlink>
      <w:r w:rsidRPr="007723D5">
        <w:rPr>
          <w:rFonts w:eastAsia="Times New Roman" w:cs="Helvetica"/>
          <w:color w:val="595959" w:themeColor="text1" w:themeTint="A6"/>
          <w:sz w:val="20"/>
        </w:rPr>
        <w:t xml:space="preserve">  </w:t>
      </w:r>
    </w:p>
    <w:p w14:paraId="276787C4" w14:textId="77777777" w:rsidR="007723D5" w:rsidRPr="007723D5" w:rsidRDefault="007723D5" w:rsidP="007723D5">
      <w:pPr>
        <w:spacing w:after="0" w:line="240" w:lineRule="auto"/>
        <w:jc w:val="both"/>
        <w:rPr>
          <w:rFonts w:eastAsia="Times New Roman" w:cs="Helvetica"/>
          <w:color w:val="595959" w:themeColor="text1" w:themeTint="A6"/>
          <w:sz w:val="20"/>
        </w:rPr>
      </w:pPr>
      <w:r w:rsidRPr="007723D5">
        <w:rPr>
          <w:rFonts w:eastAsia="Times New Roman" w:cs="Helvetica"/>
          <w:color w:val="595959" w:themeColor="text1" w:themeTint="A6"/>
          <w:sz w:val="20"/>
        </w:rPr>
        <w:tab/>
      </w:r>
    </w:p>
    <w:p w14:paraId="49D042EB" w14:textId="77777777" w:rsidR="007723D5" w:rsidRPr="007723D5" w:rsidRDefault="007723D5" w:rsidP="007723D5">
      <w:pPr>
        <w:spacing w:after="0" w:line="240" w:lineRule="auto"/>
        <w:jc w:val="both"/>
        <w:rPr>
          <w:rFonts w:eastAsia="Times New Roman" w:cs="Helvetica"/>
          <w:color w:val="595959" w:themeColor="text1" w:themeTint="A6"/>
          <w:sz w:val="20"/>
        </w:rPr>
      </w:pPr>
      <w:r w:rsidRPr="007723D5">
        <w:rPr>
          <w:rFonts w:eastAsia="Times New Roman" w:cs="Helvetica"/>
          <w:color w:val="595959" w:themeColor="text1" w:themeTint="A6"/>
          <w:sz w:val="20"/>
        </w:rPr>
        <w:t>The National Railway Museum in York has the largest collection of railway objects in the world and attracts over 700,000 visitors per year.</w:t>
      </w:r>
    </w:p>
    <w:p w14:paraId="55A40D9B" w14:textId="77777777" w:rsidR="007723D5" w:rsidRPr="007723D5" w:rsidRDefault="007723D5" w:rsidP="007723D5">
      <w:pPr>
        <w:spacing w:after="0" w:line="240" w:lineRule="auto"/>
        <w:jc w:val="both"/>
        <w:rPr>
          <w:rFonts w:eastAsia="Times New Roman" w:cs="Helvetica"/>
          <w:color w:val="595959" w:themeColor="text1" w:themeTint="A6"/>
          <w:sz w:val="20"/>
        </w:rPr>
      </w:pPr>
    </w:p>
    <w:p w14:paraId="11AAE427" w14:textId="77777777" w:rsidR="007723D5" w:rsidRPr="007723D5" w:rsidRDefault="007723D5" w:rsidP="007723D5">
      <w:pPr>
        <w:spacing w:after="0" w:line="240" w:lineRule="auto"/>
        <w:jc w:val="both"/>
        <w:rPr>
          <w:rFonts w:eastAsia="Times New Roman" w:cs="Helvetica"/>
          <w:color w:val="595959" w:themeColor="text1" w:themeTint="A6"/>
          <w:sz w:val="20"/>
        </w:rPr>
      </w:pPr>
      <w:r w:rsidRPr="007723D5">
        <w:rPr>
          <w:rFonts w:eastAsia="Times New Roman" w:cs="Helvetica"/>
          <w:color w:val="595959" w:themeColor="text1" w:themeTint="A6"/>
          <w:sz w:val="20"/>
        </w:rPr>
        <w:t>The National Railway Museum’s collection includes over 300 locomotives and rolling stock, 628 coins and medals, 4,899 pieces of railway uniform and costume, railway equipment, documents, records, artwork and railway related photographs.</w:t>
      </w:r>
    </w:p>
    <w:p w14:paraId="63FF74C6" w14:textId="77777777" w:rsidR="007723D5" w:rsidRPr="007723D5" w:rsidRDefault="007723D5" w:rsidP="007723D5">
      <w:pPr>
        <w:spacing w:after="0" w:line="240" w:lineRule="auto"/>
        <w:jc w:val="both"/>
        <w:rPr>
          <w:rFonts w:eastAsia="Times New Roman" w:cs="Helvetica"/>
          <w:color w:val="595959" w:themeColor="text1" w:themeTint="A6"/>
          <w:sz w:val="20"/>
        </w:rPr>
      </w:pPr>
    </w:p>
    <w:p w14:paraId="5A2FAA24" w14:textId="77777777" w:rsidR="007723D5" w:rsidRPr="007723D5" w:rsidRDefault="007723D5" w:rsidP="007723D5">
      <w:pPr>
        <w:spacing w:after="0" w:line="240" w:lineRule="auto"/>
        <w:jc w:val="both"/>
        <w:rPr>
          <w:rFonts w:eastAsia="Times New Roman" w:cs="Helvetica"/>
          <w:color w:val="595959" w:themeColor="text1" w:themeTint="A6"/>
          <w:sz w:val="20"/>
        </w:rPr>
      </w:pPr>
      <w:r w:rsidRPr="007723D5">
        <w:rPr>
          <w:rFonts w:eastAsia="Times New Roman" w:cs="Helvetica"/>
          <w:color w:val="595959" w:themeColor="text1" w:themeTint="A6"/>
          <w:sz w:val="20"/>
        </w:rPr>
        <w:t>The National Railway Museum houses a world-class collection of Royal trains, which includes a collection of Royal carriages, from those used by Queen Victoria to Queen Elizabeth II.</w:t>
      </w:r>
    </w:p>
    <w:p w14:paraId="719F1B97" w14:textId="77777777" w:rsidR="007723D5" w:rsidRPr="007723D5" w:rsidRDefault="007723D5" w:rsidP="007723D5">
      <w:pPr>
        <w:spacing w:after="0" w:line="240" w:lineRule="auto"/>
        <w:jc w:val="both"/>
        <w:rPr>
          <w:rFonts w:eastAsia="Times New Roman" w:cs="Helvetica"/>
          <w:color w:val="595959" w:themeColor="text1" w:themeTint="A6"/>
          <w:sz w:val="20"/>
        </w:rPr>
      </w:pPr>
    </w:p>
    <w:p w14:paraId="7FF25B00" w14:textId="77777777" w:rsidR="007723D5" w:rsidRPr="007723D5" w:rsidRDefault="007723D5" w:rsidP="007723D5">
      <w:pPr>
        <w:spacing w:after="0" w:line="240" w:lineRule="auto"/>
        <w:jc w:val="both"/>
        <w:rPr>
          <w:rFonts w:eastAsia="Times New Roman" w:cs="Helvetica"/>
          <w:color w:val="595959" w:themeColor="text1" w:themeTint="A6"/>
          <w:sz w:val="20"/>
        </w:rPr>
      </w:pPr>
      <w:r w:rsidRPr="007723D5">
        <w:rPr>
          <w:rFonts w:eastAsia="Times New Roman" w:cs="Helvetica"/>
          <w:color w:val="595959" w:themeColor="text1" w:themeTint="A6"/>
          <w:sz w:val="20"/>
        </w:rPr>
        <w:t>The National Railway Museum’s vast art collection comprises of 11,270 posters, 2,358 prints and drawings, 1,052 paintings, and 1,750,000 photographs – many of which have never been on public display.</w:t>
      </w:r>
    </w:p>
    <w:p w14:paraId="0F9A059D" w14:textId="77777777" w:rsidR="007723D5" w:rsidRPr="007723D5" w:rsidRDefault="007723D5" w:rsidP="007723D5">
      <w:pPr>
        <w:spacing w:after="0" w:line="240" w:lineRule="auto"/>
        <w:jc w:val="both"/>
        <w:rPr>
          <w:rFonts w:eastAsia="Times New Roman" w:cs="Helvetica"/>
          <w:color w:val="595959" w:themeColor="text1" w:themeTint="A6"/>
          <w:sz w:val="20"/>
        </w:rPr>
      </w:pPr>
    </w:p>
    <w:p w14:paraId="22D62031" w14:textId="77777777" w:rsidR="007723D5" w:rsidRPr="007723D5" w:rsidRDefault="007723D5" w:rsidP="007723D5">
      <w:pPr>
        <w:spacing w:after="0" w:line="240" w:lineRule="auto"/>
        <w:jc w:val="both"/>
        <w:rPr>
          <w:rFonts w:eastAsia="Times New Roman" w:cs="Helvetica"/>
          <w:color w:val="595959" w:themeColor="text1" w:themeTint="A6"/>
          <w:sz w:val="20"/>
        </w:rPr>
      </w:pPr>
      <w:r w:rsidRPr="007723D5">
        <w:rPr>
          <w:rFonts w:eastAsia="Times New Roman" w:cs="Helvetica"/>
          <w:color w:val="595959" w:themeColor="text1" w:themeTint="A6"/>
          <w:sz w:val="20"/>
        </w:rPr>
        <w:t>The National Railway Museum forms part of the Science Museum Group, along with the Science Museum in London, the Museum of Science and Industry in Manchester, the National Media Museum in Bradford and the National Railway Museum in Shildon.</w:t>
      </w:r>
    </w:p>
    <w:p w14:paraId="0B9DCE92" w14:textId="77777777" w:rsidR="00454F80" w:rsidRDefault="00454F80" w:rsidP="007723D5">
      <w:pPr>
        <w:spacing w:after="0" w:line="240" w:lineRule="auto"/>
        <w:jc w:val="both"/>
        <w:rPr>
          <w:rFonts w:eastAsia="Times New Roman" w:cs="Helvetica"/>
          <w:color w:val="595959" w:themeColor="text1" w:themeTint="A6"/>
          <w:sz w:val="20"/>
        </w:rPr>
      </w:pPr>
    </w:p>
    <w:p w14:paraId="400A778D" w14:textId="77777777" w:rsidR="00DB570F" w:rsidRPr="007723D5" w:rsidRDefault="007723D5" w:rsidP="007723D5">
      <w:pPr>
        <w:spacing w:after="0" w:line="240" w:lineRule="auto"/>
        <w:jc w:val="both"/>
        <w:rPr>
          <w:color w:val="595959" w:themeColor="text1" w:themeTint="A6"/>
          <w:sz w:val="20"/>
          <w:szCs w:val="20"/>
        </w:rPr>
      </w:pPr>
      <w:r w:rsidRPr="007723D5">
        <w:rPr>
          <w:rFonts w:eastAsia="Times New Roman" w:cs="Helvetica"/>
          <w:color w:val="595959" w:themeColor="text1" w:themeTint="A6"/>
          <w:sz w:val="20"/>
        </w:rPr>
        <w:t>Admission to the National Railway Museum is free.  For more information about the National Railway Museum and Flying Scotsman please visit: </w:t>
      </w:r>
      <w:hyperlink r:id="rId22" w:tgtFrame="_blank" w:history="1">
        <w:r w:rsidRPr="007723D5">
          <w:rPr>
            <w:rFonts w:eastAsia="Times New Roman" w:cs="Helvetica"/>
            <w:color w:val="595959" w:themeColor="text1" w:themeTint="A6"/>
            <w:sz w:val="20"/>
          </w:rPr>
          <w:t>nrm.org.uk</w:t>
        </w:r>
      </w:hyperlink>
      <w:r w:rsidRPr="007723D5">
        <w:rPr>
          <w:rFonts w:eastAsia="Times New Roman" w:cs="Helvetica"/>
          <w:color w:val="595959" w:themeColor="text1" w:themeTint="A6"/>
          <w:sz w:val="20"/>
        </w:rPr>
        <w:t xml:space="preserve"> Follow the National Railway Museum at twitter.com/railwaymuseum   Join the National Railway Museum at </w:t>
      </w:r>
      <w:hyperlink r:id="rId23" w:tgtFrame="_blank" w:history="1">
        <w:r w:rsidRPr="007723D5">
          <w:rPr>
            <w:rFonts w:eastAsia="Times New Roman" w:cs="Helvetica"/>
            <w:color w:val="595959" w:themeColor="text1" w:themeTint="A6"/>
            <w:sz w:val="20"/>
          </w:rPr>
          <w:t>facebook.com/nationalrailwaymuseum</w:t>
        </w:r>
      </w:hyperlink>
    </w:p>
    <w:sectPr w:rsidR="00DB570F" w:rsidRPr="007723D5" w:rsidSect="0055403A">
      <w:headerReference w:type="default" r:id="rId2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3981A" w14:textId="77777777" w:rsidR="00254C33" w:rsidRDefault="00254C33" w:rsidP="00DB570F">
      <w:pPr>
        <w:spacing w:after="0" w:line="240" w:lineRule="auto"/>
      </w:pPr>
      <w:r>
        <w:separator/>
      </w:r>
    </w:p>
  </w:endnote>
  <w:endnote w:type="continuationSeparator" w:id="0">
    <w:p w14:paraId="537170F7" w14:textId="77777777" w:rsidR="00254C33" w:rsidRDefault="00254C33"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291D" w14:textId="77777777" w:rsidR="00254C33" w:rsidRDefault="00254C33" w:rsidP="00DB570F">
      <w:pPr>
        <w:spacing w:after="0" w:line="240" w:lineRule="auto"/>
      </w:pPr>
      <w:r>
        <w:separator/>
      </w:r>
    </w:p>
  </w:footnote>
  <w:footnote w:type="continuationSeparator" w:id="0">
    <w:p w14:paraId="3C707380" w14:textId="77777777" w:rsidR="00254C33" w:rsidRDefault="00254C33" w:rsidP="00DB57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20D8" w14:textId="77777777" w:rsidR="004C0A65" w:rsidRDefault="007250F5" w:rsidP="00454F80">
    <w:pPr>
      <w:pStyle w:val="Header"/>
      <w:tabs>
        <w:tab w:val="clear" w:pos="4513"/>
        <w:tab w:val="center" w:pos="0"/>
      </w:tabs>
      <w:jc w:val="right"/>
    </w:pPr>
    <w:r w:rsidRPr="007250F5">
      <w:rPr>
        <w:noProof/>
      </w:rPr>
      <w:drawing>
        <wp:anchor distT="0" distB="0" distL="114300" distR="114300" simplePos="0" relativeHeight="251661312" behindDoc="0" locked="0" layoutInCell="1" allowOverlap="1" wp14:anchorId="5BF10081" wp14:editId="47AD4076">
          <wp:simplePos x="0" y="0"/>
          <wp:positionH relativeFrom="column">
            <wp:posOffset>624840</wp:posOffset>
          </wp:positionH>
          <wp:positionV relativeFrom="paragraph">
            <wp:posOffset>17780</wp:posOffset>
          </wp:positionV>
          <wp:extent cx="963295" cy="600075"/>
          <wp:effectExtent l="0" t="0" r="8255" b="9525"/>
          <wp:wrapSquare wrapText="bothSides"/>
          <wp:docPr id="4" name="Picture 4" descr="C:\Users\thiggin3\AppData\Local\Microsoft\Windows\Temporary Internet Files\Content.Outlook\EG1XVFU8\YTB Welcome Logo P213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iggin3\AppData\Local\Microsoft\Windows\Temporary Internet Files\Content.Outlook\EG1XVFU8\YTB Welcome Logo P213 CMYK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29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B53">
      <w:rPr>
        <w:b/>
        <w:noProof/>
        <w:color w:val="000000" w:themeColor="text1"/>
        <w:u w:val="single"/>
      </w:rPr>
      <w:drawing>
        <wp:anchor distT="0" distB="0" distL="114300" distR="114300" simplePos="0" relativeHeight="251664384" behindDoc="0" locked="0" layoutInCell="1" allowOverlap="1" wp14:anchorId="5C8EC269" wp14:editId="6BC52449">
          <wp:simplePos x="0" y="0"/>
          <wp:positionH relativeFrom="page">
            <wp:align>left</wp:align>
          </wp:positionH>
          <wp:positionV relativeFrom="paragraph">
            <wp:posOffset>-449580</wp:posOffset>
          </wp:positionV>
          <wp:extent cx="1501140" cy="1501140"/>
          <wp:effectExtent l="0" t="0" r="3810" b="3810"/>
          <wp:wrapSquare wrapText="bothSides"/>
          <wp:docPr id="1" name="Picture 1" descr="C:\Users\thiggin3\Desktop\Network R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ggin3\Desktop\Network Rai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0F5">
      <w:rPr>
        <w:noProof/>
      </w:rPr>
      <w:drawing>
        <wp:anchor distT="0" distB="0" distL="114300" distR="114300" simplePos="0" relativeHeight="251660288" behindDoc="0" locked="0" layoutInCell="1" allowOverlap="1" wp14:anchorId="050E052D" wp14:editId="05E93E2F">
          <wp:simplePos x="0" y="0"/>
          <wp:positionH relativeFrom="column">
            <wp:posOffset>1645920</wp:posOffset>
          </wp:positionH>
          <wp:positionV relativeFrom="paragraph">
            <wp:posOffset>-203835</wp:posOffset>
          </wp:positionV>
          <wp:extent cx="1203960" cy="902335"/>
          <wp:effectExtent l="0" t="0" r="0" b="0"/>
          <wp:wrapSquare wrapText="bothSides"/>
          <wp:docPr id="5" name="Picture 5" descr="C:\Users\thiggin3\AppData\Local\Microsoft\Windows\Temporary Internet Files\Content.Outlook\EG1XVFU8\Hitachi-logo-and-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ggin3\AppData\Local\Microsoft\Windows\Temporary Internet Files\Content.Outlook\EG1XVFU8\Hitachi-logo-and-sloga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0396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0F5">
      <w:rPr>
        <w:noProof/>
      </w:rPr>
      <w:drawing>
        <wp:anchor distT="0" distB="0" distL="114300" distR="114300" simplePos="0" relativeHeight="251662336" behindDoc="0" locked="0" layoutInCell="1" allowOverlap="1" wp14:anchorId="60033257" wp14:editId="75AF2651">
          <wp:simplePos x="0" y="0"/>
          <wp:positionH relativeFrom="column">
            <wp:posOffset>2941320</wp:posOffset>
          </wp:positionH>
          <wp:positionV relativeFrom="paragraph">
            <wp:posOffset>58420</wp:posOffset>
          </wp:positionV>
          <wp:extent cx="1287780" cy="4006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M_CORE_CMYK_H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7780" cy="400685"/>
                  </a:xfrm>
                  <a:prstGeom prst="rect">
                    <a:avLst/>
                  </a:prstGeom>
                </pic:spPr>
              </pic:pic>
            </a:graphicData>
          </a:graphic>
          <wp14:sizeRelH relativeFrom="page">
            <wp14:pctWidth>0</wp14:pctWidth>
          </wp14:sizeRelH>
          <wp14:sizeRelV relativeFrom="page">
            <wp14:pctHeight>0</wp14:pctHeight>
          </wp14:sizeRelV>
        </wp:anchor>
      </w:drawing>
    </w:r>
    <w:r w:rsidRPr="007250F5">
      <w:rPr>
        <w:noProof/>
      </w:rPr>
      <w:drawing>
        <wp:anchor distT="0" distB="0" distL="114300" distR="114300" simplePos="0" relativeHeight="251659264" behindDoc="0" locked="0" layoutInCell="1" allowOverlap="1" wp14:anchorId="5B5DF526" wp14:editId="3E92993B">
          <wp:simplePos x="0" y="0"/>
          <wp:positionH relativeFrom="column">
            <wp:posOffset>4381500</wp:posOffset>
          </wp:positionH>
          <wp:positionV relativeFrom="paragraph">
            <wp:posOffset>-112395</wp:posOffset>
          </wp:positionV>
          <wp:extent cx="1952625" cy="752475"/>
          <wp:effectExtent l="0" t="0" r="9525" b="9525"/>
          <wp:wrapSquare wrapText="bothSides"/>
          <wp:docPr id="2" name="Picture 2"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6C8"/>
    <w:multiLevelType w:val="hybridMultilevel"/>
    <w:tmpl w:val="E304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473EF"/>
    <w:multiLevelType w:val="hybridMultilevel"/>
    <w:tmpl w:val="CBAC0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6534F2"/>
    <w:multiLevelType w:val="hybridMultilevel"/>
    <w:tmpl w:val="A9C2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357C2"/>
    <w:multiLevelType w:val="hybridMultilevel"/>
    <w:tmpl w:val="253CE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131C6"/>
    <w:multiLevelType w:val="hybridMultilevel"/>
    <w:tmpl w:val="907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5C1409"/>
    <w:multiLevelType w:val="hybridMultilevel"/>
    <w:tmpl w:val="8B1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47B08"/>
    <w:multiLevelType w:val="hybridMultilevel"/>
    <w:tmpl w:val="5938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77A91"/>
    <w:multiLevelType w:val="hybridMultilevel"/>
    <w:tmpl w:val="AFC49FD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AA56962"/>
    <w:multiLevelType w:val="hybridMultilevel"/>
    <w:tmpl w:val="15F2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A27EAE"/>
    <w:multiLevelType w:val="hybridMultilevel"/>
    <w:tmpl w:val="F0D8391C"/>
    <w:lvl w:ilvl="0" w:tplc="21D2DF1C">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BE3AE1"/>
    <w:multiLevelType w:val="hybridMultilevel"/>
    <w:tmpl w:val="16BA6256"/>
    <w:lvl w:ilvl="0" w:tplc="42842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4A4FBC"/>
    <w:multiLevelType w:val="hybridMultilevel"/>
    <w:tmpl w:val="62480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70D63BE"/>
    <w:multiLevelType w:val="hybridMultilevel"/>
    <w:tmpl w:val="5418B4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AA10D10"/>
    <w:multiLevelType w:val="hybridMultilevel"/>
    <w:tmpl w:val="BA8622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F655B8"/>
    <w:multiLevelType w:val="hybridMultilevel"/>
    <w:tmpl w:val="72D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6524E"/>
    <w:multiLevelType w:val="hybridMultilevel"/>
    <w:tmpl w:val="5F26A5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25CAF"/>
    <w:multiLevelType w:val="hybridMultilevel"/>
    <w:tmpl w:val="EDC2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3132E5"/>
    <w:multiLevelType w:val="hybridMultilevel"/>
    <w:tmpl w:val="4B14C2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FC141D"/>
    <w:multiLevelType w:val="hybridMultilevel"/>
    <w:tmpl w:val="17B87786"/>
    <w:lvl w:ilvl="0" w:tplc="3CF86AE6">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B76504"/>
    <w:multiLevelType w:val="hybridMultilevel"/>
    <w:tmpl w:val="303AA82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03D5EEB"/>
    <w:multiLevelType w:val="hybridMultilevel"/>
    <w:tmpl w:val="36A00A7C"/>
    <w:lvl w:ilvl="0" w:tplc="838E751C">
      <w:start w:val="1"/>
      <w:numFmt w:val="bullet"/>
      <w:lvlText w:val=""/>
      <w:lvlJc w:val="left"/>
      <w:pPr>
        <w:tabs>
          <w:tab w:val="num" w:pos="720"/>
        </w:tabs>
        <w:ind w:left="720" w:hanging="360"/>
      </w:pPr>
      <w:rPr>
        <w:rFonts w:ascii="Wingdings" w:hAnsi="Wingdings" w:hint="default"/>
      </w:rPr>
    </w:lvl>
    <w:lvl w:ilvl="1" w:tplc="1C3A4B5C" w:tentative="1">
      <w:start w:val="1"/>
      <w:numFmt w:val="bullet"/>
      <w:lvlText w:val=""/>
      <w:lvlJc w:val="left"/>
      <w:pPr>
        <w:tabs>
          <w:tab w:val="num" w:pos="1440"/>
        </w:tabs>
        <w:ind w:left="1440" w:hanging="360"/>
      </w:pPr>
      <w:rPr>
        <w:rFonts w:ascii="Wingdings" w:hAnsi="Wingdings" w:hint="default"/>
      </w:rPr>
    </w:lvl>
    <w:lvl w:ilvl="2" w:tplc="675EE42E" w:tentative="1">
      <w:start w:val="1"/>
      <w:numFmt w:val="bullet"/>
      <w:lvlText w:val=""/>
      <w:lvlJc w:val="left"/>
      <w:pPr>
        <w:tabs>
          <w:tab w:val="num" w:pos="2160"/>
        </w:tabs>
        <w:ind w:left="2160" w:hanging="360"/>
      </w:pPr>
      <w:rPr>
        <w:rFonts w:ascii="Wingdings" w:hAnsi="Wingdings" w:hint="default"/>
      </w:rPr>
    </w:lvl>
    <w:lvl w:ilvl="3" w:tplc="398051E2" w:tentative="1">
      <w:start w:val="1"/>
      <w:numFmt w:val="bullet"/>
      <w:lvlText w:val=""/>
      <w:lvlJc w:val="left"/>
      <w:pPr>
        <w:tabs>
          <w:tab w:val="num" w:pos="2880"/>
        </w:tabs>
        <w:ind w:left="2880" w:hanging="360"/>
      </w:pPr>
      <w:rPr>
        <w:rFonts w:ascii="Wingdings" w:hAnsi="Wingdings" w:hint="default"/>
      </w:rPr>
    </w:lvl>
    <w:lvl w:ilvl="4" w:tplc="A4445AFC" w:tentative="1">
      <w:start w:val="1"/>
      <w:numFmt w:val="bullet"/>
      <w:lvlText w:val=""/>
      <w:lvlJc w:val="left"/>
      <w:pPr>
        <w:tabs>
          <w:tab w:val="num" w:pos="3600"/>
        </w:tabs>
        <w:ind w:left="3600" w:hanging="360"/>
      </w:pPr>
      <w:rPr>
        <w:rFonts w:ascii="Wingdings" w:hAnsi="Wingdings" w:hint="default"/>
      </w:rPr>
    </w:lvl>
    <w:lvl w:ilvl="5" w:tplc="0FEE96F6" w:tentative="1">
      <w:start w:val="1"/>
      <w:numFmt w:val="bullet"/>
      <w:lvlText w:val=""/>
      <w:lvlJc w:val="left"/>
      <w:pPr>
        <w:tabs>
          <w:tab w:val="num" w:pos="4320"/>
        </w:tabs>
        <w:ind w:left="4320" w:hanging="360"/>
      </w:pPr>
      <w:rPr>
        <w:rFonts w:ascii="Wingdings" w:hAnsi="Wingdings" w:hint="default"/>
      </w:rPr>
    </w:lvl>
    <w:lvl w:ilvl="6" w:tplc="E586F37A" w:tentative="1">
      <w:start w:val="1"/>
      <w:numFmt w:val="bullet"/>
      <w:lvlText w:val=""/>
      <w:lvlJc w:val="left"/>
      <w:pPr>
        <w:tabs>
          <w:tab w:val="num" w:pos="5040"/>
        </w:tabs>
        <w:ind w:left="5040" w:hanging="360"/>
      </w:pPr>
      <w:rPr>
        <w:rFonts w:ascii="Wingdings" w:hAnsi="Wingdings" w:hint="default"/>
      </w:rPr>
    </w:lvl>
    <w:lvl w:ilvl="7" w:tplc="3D38F8AE" w:tentative="1">
      <w:start w:val="1"/>
      <w:numFmt w:val="bullet"/>
      <w:lvlText w:val=""/>
      <w:lvlJc w:val="left"/>
      <w:pPr>
        <w:tabs>
          <w:tab w:val="num" w:pos="5760"/>
        </w:tabs>
        <w:ind w:left="5760" w:hanging="360"/>
      </w:pPr>
      <w:rPr>
        <w:rFonts w:ascii="Wingdings" w:hAnsi="Wingdings" w:hint="default"/>
      </w:rPr>
    </w:lvl>
    <w:lvl w:ilvl="8" w:tplc="C176633A" w:tentative="1">
      <w:start w:val="1"/>
      <w:numFmt w:val="bullet"/>
      <w:lvlText w:val=""/>
      <w:lvlJc w:val="left"/>
      <w:pPr>
        <w:tabs>
          <w:tab w:val="num" w:pos="6480"/>
        </w:tabs>
        <w:ind w:left="6480" w:hanging="360"/>
      </w:pPr>
      <w:rPr>
        <w:rFonts w:ascii="Wingdings" w:hAnsi="Wingdings" w:hint="default"/>
      </w:rPr>
    </w:lvl>
  </w:abstractNum>
  <w:abstractNum w:abstractNumId="22">
    <w:nsid w:val="62CE3590"/>
    <w:multiLevelType w:val="hybridMultilevel"/>
    <w:tmpl w:val="857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1C0D43"/>
    <w:multiLevelType w:val="hybridMultilevel"/>
    <w:tmpl w:val="052E3750"/>
    <w:lvl w:ilvl="0" w:tplc="21D2DF1C">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BE75A1"/>
    <w:multiLevelType w:val="hybridMultilevel"/>
    <w:tmpl w:val="3A68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4A0400"/>
    <w:multiLevelType w:val="hybridMultilevel"/>
    <w:tmpl w:val="3B32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232025"/>
    <w:multiLevelType w:val="hybridMultilevel"/>
    <w:tmpl w:val="A0F6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E02435"/>
    <w:multiLevelType w:val="hybridMultilevel"/>
    <w:tmpl w:val="9630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6A4F2A"/>
    <w:multiLevelType w:val="hybridMultilevel"/>
    <w:tmpl w:val="DF04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4"/>
  </w:num>
  <w:num w:numId="4">
    <w:abstractNumId w:val="21"/>
  </w:num>
  <w:num w:numId="5">
    <w:abstractNumId w:val="4"/>
  </w:num>
  <w:num w:numId="6">
    <w:abstractNumId w:val="8"/>
  </w:num>
  <w:num w:numId="7">
    <w:abstractNumId w:val="2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20"/>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9"/>
  </w:num>
  <w:num w:numId="18">
    <w:abstractNumId w:val="23"/>
  </w:num>
  <w:num w:numId="19">
    <w:abstractNumId w:val="17"/>
  </w:num>
  <w:num w:numId="20">
    <w:abstractNumId w:val="2"/>
  </w:num>
  <w:num w:numId="21">
    <w:abstractNumId w:val="18"/>
  </w:num>
  <w:num w:numId="22">
    <w:abstractNumId w:val="5"/>
  </w:num>
  <w:num w:numId="23">
    <w:abstractNumId w:val="0"/>
  </w:num>
  <w:num w:numId="24">
    <w:abstractNumId w:val="27"/>
  </w:num>
  <w:num w:numId="25">
    <w:abstractNumId w:val="28"/>
  </w:num>
  <w:num w:numId="26">
    <w:abstractNumId w:val="7"/>
  </w:num>
  <w:num w:numId="27">
    <w:abstractNumId w:val="26"/>
  </w:num>
  <w:num w:numId="28">
    <w:abstractNumId w:val="19"/>
  </w:num>
  <w:num w:numId="29">
    <w:abstractNumId w:val="15"/>
  </w:num>
  <w:num w:numId="30">
    <w:abstractNumId w:val="6"/>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00396"/>
    <w:rsid w:val="00002741"/>
    <w:rsid w:val="00030590"/>
    <w:rsid w:val="000319F4"/>
    <w:rsid w:val="000325FC"/>
    <w:rsid w:val="00045C31"/>
    <w:rsid w:val="00055309"/>
    <w:rsid w:val="00063AAF"/>
    <w:rsid w:val="0006401E"/>
    <w:rsid w:val="00066119"/>
    <w:rsid w:val="00075000"/>
    <w:rsid w:val="00075225"/>
    <w:rsid w:val="00075D70"/>
    <w:rsid w:val="000802B0"/>
    <w:rsid w:val="000853AD"/>
    <w:rsid w:val="0008580E"/>
    <w:rsid w:val="00093950"/>
    <w:rsid w:val="000B4D39"/>
    <w:rsid w:val="000C3A18"/>
    <w:rsid w:val="000D6D10"/>
    <w:rsid w:val="000E2B74"/>
    <w:rsid w:val="000E3364"/>
    <w:rsid w:val="000F29AA"/>
    <w:rsid w:val="000F3D10"/>
    <w:rsid w:val="001053B5"/>
    <w:rsid w:val="0010541F"/>
    <w:rsid w:val="0011252D"/>
    <w:rsid w:val="00116ADF"/>
    <w:rsid w:val="00117D1A"/>
    <w:rsid w:val="00123359"/>
    <w:rsid w:val="0012717B"/>
    <w:rsid w:val="00143903"/>
    <w:rsid w:val="00153880"/>
    <w:rsid w:val="00171B45"/>
    <w:rsid w:val="00180CB0"/>
    <w:rsid w:val="001823A2"/>
    <w:rsid w:val="0018487E"/>
    <w:rsid w:val="001A0992"/>
    <w:rsid w:val="001A51B0"/>
    <w:rsid w:val="001A6504"/>
    <w:rsid w:val="001B26E5"/>
    <w:rsid w:val="001B3396"/>
    <w:rsid w:val="001C4086"/>
    <w:rsid w:val="001D0C90"/>
    <w:rsid w:val="001D5A19"/>
    <w:rsid w:val="001D70CF"/>
    <w:rsid w:val="001D7CEC"/>
    <w:rsid w:val="001E598F"/>
    <w:rsid w:val="001E6157"/>
    <w:rsid w:val="001E79D9"/>
    <w:rsid w:val="001F32E5"/>
    <w:rsid w:val="001F36E8"/>
    <w:rsid w:val="00201841"/>
    <w:rsid w:val="00206B94"/>
    <w:rsid w:val="0020725A"/>
    <w:rsid w:val="002073ED"/>
    <w:rsid w:val="002303FB"/>
    <w:rsid w:val="002364F6"/>
    <w:rsid w:val="00242D7C"/>
    <w:rsid w:val="002507BE"/>
    <w:rsid w:val="00254C33"/>
    <w:rsid w:val="00256819"/>
    <w:rsid w:val="00260655"/>
    <w:rsid w:val="002608C5"/>
    <w:rsid w:val="00262153"/>
    <w:rsid w:val="00276AAB"/>
    <w:rsid w:val="00282180"/>
    <w:rsid w:val="00282686"/>
    <w:rsid w:val="0028279B"/>
    <w:rsid w:val="00287682"/>
    <w:rsid w:val="00293CEA"/>
    <w:rsid w:val="002A0FC4"/>
    <w:rsid w:val="002A1AEE"/>
    <w:rsid w:val="002A552C"/>
    <w:rsid w:val="002A7F3D"/>
    <w:rsid w:val="002B5010"/>
    <w:rsid w:val="002C7DE8"/>
    <w:rsid w:val="002D006E"/>
    <w:rsid w:val="002D04C9"/>
    <w:rsid w:val="002D1021"/>
    <w:rsid w:val="002D1C45"/>
    <w:rsid w:val="00306B3D"/>
    <w:rsid w:val="003146EC"/>
    <w:rsid w:val="0032160F"/>
    <w:rsid w:val="00332830"/>
    <w:rsid w:val="003436AB"/>
    <w:rsid w:val="0034512E"/>
    <w:rsid w:val="00351AE1"/>
    <w:rsid w:val="00353E8E"/>
    <w:rsid w:val="003601A6"/>
    <w:rsid w:val="00380DD5"/>
    <w:rsid w:val="00382131"/>
    <w:rsid w:val="0038536D"/>
    <w:rsid w:val="003916C2"/>
    <w:rsid w:val="00395EED"/>
    <w:rsid w:val="003A0731"/>
    <w:rsid w:val="003A1EFA"/>
    <w:rsid w:val="003A3B90"/>
    <w:rsid w:val="003A4F62"/>
    <w:rsid w:val="003A5E05"/>
    <w:rsid w:val="003A6140"/>
    <w:rsid w:val="003A6A64"/>
    <w:rsid w:val="003B1EC8"/>
    <w:rsid w:val="003B496A"/>
    <w:rsid w:val="003B651D"/>
    <w:rsid w:val="003B7CDB"/>
    <w:rsid w:val="003D1EF0"/>
    <w:rsid w:val="003D4D0C"/>
    <w:rsid w:val="003E1741"/>
    <w:rsid w:val="003F0A24"/>
    <w:rsid w:val="003F6D46"/>
    <w:rsid w:val="003F770B"/>
    <w:rsid w:val="004108A1"/>
    <w:rsid w:val="00414317"/>
    <w:rsid w:val="00415602"/>
    <w:rsid w:val="00415748"/>
    <w:rsid w:val="00415F54"/>
    <w:rsid w:val="00416E03"/>
    <w:rsid w:val="0042689F"/>
    <w:rsid w:val="00427161"/>
    <w:rsid w:val="00430038"/>
    <w:rsid w:val="00434270"/>
    <w:rsid w:val="004407CF"/>
    <w:rsid w:val="00445946"/>
    <w:rsid w:val="0044795D"/>
    <w:rsid w:val="00454F80"/>
    <w:rsid w:val="004565A6"/>
    <w:rsid w:val="00472883"/>
    <w:rsid w:val="00482EF5"/>
    <w:rsid w:val="00492D59"/>
    <w:rsid w:val="00495EFE"/>
    <w:rsid w:val="004961F2"/>
    <w:rsid w:val="004978D3"/>
    <w:rsid w:val="004A0BED"/>
    <w:rsid w:val="004B3DF7"/>
    <w:rsid w:val="004C0A65"/>
    <w:rsid w:val="004D07CE"/>
    <w:rsid w:val="004E0D8C"/>
    <w:rsid w:val="004E425A"/>
    <w:rsid w:val="004E5A1D"/>
    <w:rsid w:val="004F471D"/>
    <w:rsid w:val="004F525B"/>
    <w:rsid w:val="00511900"/>
    <w:rsid w:val="00517A75"/>
    <w:rsid w:val="005209F7"/>
    <w:rsid w:val="00520C89"/>
    <w:rsid w:val="00521407"/>
    <w:rsid w:val="00527670"/>
    <w:rsid w:val="00531494"/>
    <w:rsid w:val="005315D2"/>
    <w:rsid w:val="00531E48"/>
    <w:rsid w:val="00541127"/>
    <w:rsid w:val="0055403A"/>
    <w:rsid w:val="00554E9B"/>
    <w:rsid w:val="00556A97"/>
    <w:rsid w:val="00557E9B"/>
    <w:rsid w:val="00560BB3"/>
    <w:rsid w:val="00563CFA"/>
    <w:rsid w:val="00585491"/>
    <w:rsid w:val="00590789"/>
    <w:rsid w:val="005A47A3"/>
    <w:rsid w:val="005B3D64"/>
    <w:rsid w:val="005B5FDA"/>
    <w:rsid w:val="005B62D5"/>
    <w:rsid w:val="005B7DF6"/>
    <w:rsid w:val="005C2681"/>
    <w:rsid w:val="005C2A00"/>
    <w:rsid w:val="005C34A5"/>
    <w:rsid w:val="005C7CFA"/>
    <w:rsid w:val="005D5E9E"/>
    <w:rsid w:val="005E45D5"/>
    <w:rsid w:val="005E4DC4"/>
    <w:rsid w:val="005F5D92"/>
    <w:rsid w:val="00602191"/>
    <w:rsid w:val="006061A6"/>
    <w:rsid w:val="006152AF"/>
    <w:rsid w:val="006153BE"/>
    <w:rsid w:val="00615BD4"/>
    <w:rsid w:val="0062184A"/>
    <w:rsid w:val="00641C12"/>
    <w:rsid w:val="0064616C"/>
    <w:rsid w:val="00650CEE"/>
    <w:rsid w:val="00653F71"/>
    <w:rsid w:val="00654FB8"/>
    <w:rsid w:val="00655486"/>
    <w:rsid w:val="00656010"/>
    <w:rsid w:val="006603C9"/>
    <w:rsid w:val="00675508"/>
    <w:rsid w:val="00677757"/>
    <w:rsid w:val="00681B0F"/>
    <w:rsid w:val="00682646"/>
    <w:rsid w:val="00686A74"/>
    <w:rsid w:val="00692D85"/>
    <w:rsid w:val="00693334"/>
    <w:rsid w:val="006B3C5C"/>
    <w:rsid w:val="006C3E44"/>
    <w:rsid w:val="006C74D1"/>
    <w:rsid w:val="006E04DB"/>
    <w:rsid w:val="006E6269"/>
    <w:rsid w:val="006E64A9"/>
    <w:rsid w:val="006F1401"/>
    <w:rsid w:val="006F2B01"/>
    <w:rsid w:val="006F4479"/>
    <w:rsid w:val="006F4C85"/>
    <w:rsid w:val="00700D48"/>
    <w:rsid w:val="00702B2B"/>
    <w:rsid w:val="00704A4D"/>
    <w:rsid w:val="007068F5"/>
    <w:rsid w:val="00712BEB"/>
    <w:rsid w:val="00714389"/>
    <w:rsid w:val="00715E3A"/>
    <w:rsid w:val="00717926"/>
    <w:rsid w:val="007250F5"/>
    <w:rsid w:val="007423D4"/>
    <w:rsid w:val="00742FC7"/>
    <w:rsid w:val="00743A27"/>
    <w:rsid w:val="007465BB"/>
    <w:rsid w:val="007640F9"/>
    <w:rsid w:val="00764673"/>
    <w:rsid w:val="00764D30"/>
    <w:rsid w:val="007723D5"/>
    <w:rsid w:val="00780ABD"/>
    <w:rsid w:val="00787154"/>
    <w:rsid w:val="007B24B5"/>
    <w:rsid w:val="007B5D99"/>
    <w:rsid w:val="007B7908"/>
    <w:rsid w:val="007C6F4D"/>
    <w:rsid w:val="007F0A01"/>
    <w:rsid w:val="00804359"/>
    <w:rsid w:val="008056E3"/>
    <w:rsid w:val="00820120"/>
    <w:rsid w:val="00826051"/>
    <w:rsid w:val="00832FD5"/>
    <w:rsid w:val="00834D5D"/>
    <w:rsid w:val="00835234"/>
    <w:rsid w:val="00835C50"/>
    <w:rsid w:val="008408C8"/>
    <w:rsid w:val="00840A8D"/>
    <w:rsid w:val="00851232"/>
    <w:rsid w:val="00852781"/>
    <w:rsid w:val="0085281C"/>
    <w:rsid w:val="008546AC"/>
    <w:rsid w:val="008657E0"/>
    <w:rsid w:val="00882DE0"/>
    <w:rsid w:val="00884B7E"/>
    <w:rsid w:val="0088661A"/>
    <w:rsid w:val="00892082"/>
    <w:rsid w:val="008A5057"/>
    <w:rsid w:val="008A7455"/>
    <w:rsid w:val="008B1BD4"/>
    <w:rsid w:val="008C7DBF"/>
    <w:rsid w:val="008D2409"/>
    <w:rsid w:val="008D42D1"/>
    <w:rsid w:val="008D6B19"/>
    <w:rsid w:val="008E0E41"/>
    <w:rsid w:val="008F6F53"/>
    <w:rsid w:val="00901920"/>
    <w:rsid w:val="00911E8A"/>
    <w:rsid w:val="00912AAC"/>
    <w:rsid w:val="0091565B"/>
    <w:rsid w:val="00920C2E"/>
    <w:rsid w:val="00921171"/>
    <w:rsid w:val="00922A1C"/>
    <w:rsid w:val="00927781"/>
    <w:rsid w:val="009306BE"/>
    <w:rsid w:val="009311EF"/>
    <w:rsid w:val="00935E84"/>
    <w:rsid w:val="009704ED"/>
    <w:rsid w:val="00981060"/>
    <w:rsid w:val="00981E82"/>
    <w:rsid w:val="00990793"/>
    <w:rsid w:val="00990DD2"/>
    <w:rsid w:val="009A4C39"/>
    <w:rsid w:val="009B3B7F"/>
    <w:rsid w:val="009B6373"/>
    <w:rsid w:val="009C30E8"/>
    <w:rsid w:val="009C360A"/>
    <w:rsid w:val="009C79CE"/>
    <w:rsid w:val="009D1C2D"/>
    <w:rsid w:val="009D6788"/>
    <w:rsid w:val="009D6D5B"/>
    <w:rsid w:val="009E3FF3"/>
    <w:rsid w:val="009F0DB9"/>
    <w:rsid w:val="009F5C98"/>
    <w:rsid w:val="00A00A7A"/>
    <w:rsid w:val="00A02912"/>
    <w:rsid w:val="00A0431D"/>
    <w:rsid w:val="00A10B64"/>
    <w:rsid w:val="00A1675F"/>
    <w:rsid w:val="00A24EF0"/>
    <w:rsid w:val="00A31C04"/>
    <w:rsid w:val="00A32704"/>
    <w:rsid w:val="00A403B6"/>
    <w:rsid w:val="00A40F36"/>
    <w:rsid w:val="00A4521B"/>
    <w:rsid w:val="00A5716B"/>
    <w:rsid w:val="00A61D88"/>
    <w:rsid w:val="00A669C0"/>
    <w:rsid w:val="00A74B6C"/>
    <w:rsid w:val="00A8598E"/>
    <w:rsid w:val="00A8683B"/>
    <w:rsid w:val="00A91FB3"/>
    <w:rsid w:val="00A95DC7"/>
    <w:rsid w:val="00AA0327"/>
    <w:rsid w:val="00AA5FC7"/>
    <w:rsid w:val="00AC01EC"/>
    <w:rsid w:val="00AC4EF6"/>
    <w:rsid w:val="00AD0ABD"/>
    <w:rsid w:val="00AD1891"/>
    <w:rsid w:val="00AD322E"/>
    <w:rsid w:val="00AD4279"/>
    <w:rsid w:val="00AD52BA"/>
    <w:rsid w:val="00AE38FD"/>
    <w:rsid w:val="00AE671A"/>
    <w:rsid w:val="00AE7404"/>
    <w:rsid w:val="00AF2AD3"/>
    <w:rsid w:val="00B00CE9"/>
    <w:rsid w:val="00B05560"/>
    <w:rsid w:val="00B1729F"/>
    <w:rsid w:val="00B25333"/>
    <w:rsid w:val="00B31484"/>
    <w:rsid w:val="00B4242D"/>
    <w:rsid w:val="00B44048"/>
    <w:rsid w:val="00B47F34"/>
    <w:rsid w:val="00B518C9"/>
    <w:rsid w:val="00B63F8A"/>
    <w:rsid w:val="00B72735"/>
    <w:rsid w:val="00B81A7C"/>
    <w:rsid w:val="00B8426F"/>
    <w:rsid w:val="00B8632C"/>
    <w:rsid w:val="00B942C8"/>
    <w:rsid w:val="00BA5CBE"/>
    <w:rsid w:val="00BB32CD"/>
    <w:rsid w:val="00BB68B2"/>
    <w:rsid w:val="00BC682F"/>
    <w:rsid w:val="00BC6D7C"/>
    <w:rsid w:val="00BD7EC3"/>
    <w:rsid w:val="00BE0054"/>
    <w:rsid w:val="00BE46FF"/>
    <w:rsid w:val="00BE6419"/>
    <w:rsid w:val="00BF6E2A"/>
    <w:rsid w:val="00C01E12"/>
    <w:rsid w:val="00C042B2"/>
    <w:rsid w:val="00C04590"/>
    <w:rsid w:val="00C12A0B"/>
    <w:rsid w:val="00C14DC0"/>
    <w:rsid w:val="00C23CF9"/>
    <w:rsid w:val="00C24B61"/>
    <w:rsid w:val="00C2797F"/>
    <w:rsid w:val="00C279A5"/>
    <w:rsid w:val="00C43E67"/>
    <w:rsid w:val="00C53287"/>
    <w:rsid w:val="00C55A09"/>
    <w:rsid w:val="00C6621F"/>
    <w:rsid w:val="00C70F69"/>
    <w:rsid w:val="00C76C7B"/>
    <w:rsid w:val="00C77470"/>
    <w:rsid w:val="00C8130D"/>
    <w:rsid w:val="00C8169A"/>
    <w:rsid w:val="00C819B7"/>
    <w:rsid w:val="00C85EB1"/>
    <w:rsid w:val="00C93C6D"/>
    <w:rsid w:val="00C95082"/>
    <w:rsid w:val="00C96B94"/>
    <w:rsid w:val="00CA281E"/>
    <w:rsid w:val="00CA29D7"/>
    <w:rsid w:val="00CB1459"/>
    <w:rsid w:val="00CB469D"/>
    <w:rsid w:val="00CB5D52"/>
    <w:rsid w:val="00CC0F8D"/>
    <w:rsid w:val="00CC32BA"/>
    <w:rsid w:val="00CC45AC"/>
    <w:rsid w:val="00CC5943"/>
    <w:rsid w:val="00CC5F0D"/>
    <w:rsid w:val="00CC6244"/>
    <w:rsid w:val="00CC7F55"/>
    <w:rsid w:val="00CD0185"/>
    <w:rsid w:val="00CD20E6"/>
    <w:rsid w:val="00CE6E8F"/>
    <w:rsid w:val="00CF7123"/>
    <w:rsid w:val="00D02C20"/>
    <w:rsid w:val="00D2189E"/>
    <w:rsid w:val="00D26A28"/>
    <w:rsid w:val="00D26E58"/>
    <w:rsid w:val="00D30F5C"/>
    <w:rsid w:val="00D4001F"/>
    <w:rsid w:val="00D506DB"/>
    <w:rsid w:val="00D50A69"/>
    <w:rsid w:val="00D5147E"/>
    <w:rsid w:val="00D54B3E"/>
    <w:rsid w:val="00D5630A"/>
    <w:rsid w:val="00D62FAC"/>
    <w:rsid w:val="00D65245"/>
    <w:rsid w:val="00D74B6F"/>
    <w:rsid w:val="00D77A52"/>
    <w:rsid w:val="00D805DF"/>
    <w:rsid w:val="00D816CA"/>
    <w:rsid w:val="00D82217"/>
    <w:rsid w:val="00D85B8D"/>
    <w:rsid w:val="00DA28EE"/>
    <w:rsid w:val="00DA4038"/>
    <w:rsid w:val="00DA4D45"/>
    <w:rsid w:val="00DA5448"/>
    <w:rsid w:val="00DB22A9"/>
    <w:rsid w:val="00DB570F"/>
    <w:rsid w:val="00DC0330"/>
    <w:rsid w:val="00DC16F0"/>
    <w:rsid w:val="00DC5E37"/>
    <w:rsid w:val="00DC6868"/>
    <w:rsid w:val="00DC7503"/>
    <w:rsid w:val="00DD7DE6"/>
    <w:rsid w:val="00DF0649"/>
    <w:rsid w:val="00DF1065"/>
    <w:rsid w:val="00E014FF"/>
    <w:rsid w:val="00E03A3A"/>
    <w:rsid w:val="00E052D9"/>
    <w:rsid w:val="00E11EA0"/>
    <w:rsid w:val="00E15428"/>
    <w:rsid w:val="00E23E7C"/>
    <w:rsid w:val="00E3711E"/>
    <w:rsid w:val="00E40740"/>
    <w:rsid w:val="00E57CB6"/>
    <w:rsid w:val="00E633B9"/>
    <w:rsid w:val="00E645F1"/>
    <w:rsid w:val="00E754B8"/>
    <w:rsid w:val="00E75A0D"/>
    <w:rsid w:val="00E80A65"/>
    <w:rsid w:val="00E855DD"/>
    <w:rsid w:val="00EA60C6"/>
    <w:rsid w:val="00EB3979"/>
    <w:rsid w:val="00EB3F71"/>
    <w:rsid w:val="00EC6E41"/>
    <w:rsid w:val="00ED4729"/>
    <w:rsid w:val="00EE101E"/>
    <w:rsid w:val="00EE18F3"/>
    <w:rsid w:val="00EE34A2"/>
    <w:rsid w:val="00EF0816"/>
    <w:rsid w:val="00EF0A9A"/>
    <w:rsid w:val="00EF7C68"/>
    <w:rsid w:val="00F01CE5"/>
    <w:rsid w:val="00F06941"/>
    <w:rsid w:val="00F10973"/>
    <w:rsid w:val="00F110B6"/>
    <w:rsid w:val="00F11AB6"/>
    <w:rsid w:val="00F320D3"/>
    <w:rsid w:val="00F36629"/>
    <w:rsid w:val="00F40DB4"/>
    <w:rsid w:val="00F40EB4"/>
    <w:rsid w:val="00F525A4"/>
    <w:rsid w:val="00F54993"/>
    <w:rsid w:val="00F5591C"/>
    <w:rsid w:val="00F5726C"/>
    <w:rsid w:val="00F7733E"/>
    <w:rsid w:val="00F8401D"/>
    <w:rsid w:val="00F87B9B"/>
    <w:rsid w:val="00F917E2"/>
    <w:rsid w:val="00FA4213"/>
    <w:rsid w:val="00FA6999"/>
    <w:rsid w:val="00FA7E8D"/>
    <w:rsid w:val="00FB55A1"/>
    <w:rsid w:val="00FB72CB"/>
    <w:rsid w:val="00FC10D6"/>
    <w:rsid w:val="00FC6427"/>
    <w:rsid w:val="00FD1049"/>
    <w:rsid w:val="00FD193D"/>
    <w:rsid w:val="00FE0481"/>
    <w:rsid w:val="00FE1DC3"/>
    <w:rsid w:val="00FE45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B490F"/>
  <w15:docId w15:val="{8FC1FF1E-34C1-441B-A1F6-200B3841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0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link w:val="ListParagraphChar"/>
    <w:uiPriority w:val="34"/>
    <w:qFormat/>
    <w:rsid w:val="001A51B0"/>
    <w:pPr>
      <w:ind w:left="720"/>
      <w:contextualSpacing/>
    </w:pPr>
  </w:style>
  <w:style w:type="character" w:styleId="Strong">
    <w:name w:val="Strong"/>
    <w:basedOn w:val="DefaultParagraphFont"/>
    <w:qFormat/>
    <w:rsid w:val="00C14DC0"/>
    <w:rPr>
      <w:b/>
      <w:bCs/>
    </w:rPr>
  </w:style>
  <w:style w:type="paragraph" w:styleId="NormalWeb">
    <w:name w:val="Normal (Web)"/>
    <w:basedOn w:val="Normal"/>
    <w:uiPriority w:val="99"/>
    <w:unhideWhenUsed/>
    <w:rsid w:val="006061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0DB4"/>
    <w:rPr>
      <w:sz w:val="16"/>
      <w:szCs w:val="16"/>
    </w:rPr>
  </w:style>
  <w:style w:type="paragraph" w:styleId="CommentText">
    <w:name w:val="annotation text"/>
    <w:basedOn w:val="Normal"/>
    <w:link w:val="CommentTextChar"/>
    <w:uiPriority w:val="99"/>
    <w:semiHidden/>
    <w:unhideWhenUsed/>
    <w:rsid w:val="00F40DB4"/>
    <w:pPr>
      <w:spacing w:line="240" w:lineRule="auto"/>
    </w:pPr>
    <w:rPr>
      <w:sz w:val="20"/>
      <w:szCs w:val="20"/>
    </w:rPr>
  </w:style>
  <w:style w:type="character" w:customStyle="1" w:styleId="CommentTextChar">
    <w:name w:val="Comment Text Char"/>
    <w:basedOn w:val="DefaultParagraphFont"/>
    <w:link w:val="CommentText"/>
    <w:uiPriority w:val="99"/>
    <w:semiHidden/>
    <w:rsid w:val="00F40DB4"/>
    <w:rPr>
      <w:sz w:val="20"/>
      <w:szCs w:val="20"/>
    </w:rPr>
  </w:style>
  <w:style w:type="paragraph" w:styleId="CommentSubject">
    <w:name w:val="annotation subject"/>
    <w:basedOn w:val="CommentText"/>
    <w:next w:val="CommentText"/>
    <w:link w:val="CommentSubjectChar"/>
    <w:uiPriority w:val="99"/>
    <w:semiHidden/>
    <w:unhideWhenUsed/>
    <w:rsid w:val="00F40DB4"/>
    <w:rPr>
      <w:b/>
      <w:bCs/>
    </w:rPr>
  </w:style>
  <w:style w:type="character" w:customStyle="1" w:styleId="CommentSubjectChar">
    <w:name w:val="Comment Subject Char"/>
    <w:basedOn w:val="CommentTextChar"/>
    <w:link w:val="CommentSubject"/>
    <w:uiPriority w:val="99"/>
    <w:semiHidden/>
    <w:rsid w:val="00F40DB4"/>
    <w:rPr>
      <w:b/>
      <w:bCs/>
      <w:sz w:val="20"/>
      <w:szCs w:val="20"/>
    </w:rPr>
  </w:style>
  <w:style w:type="character" w:customStyle="1" w:styleId="apple-converted-space">
    <w:name w:val="apple-converted-space"/>
    <w:basedOn w:val="DefaultParagraphFont"/>
    <w:rsid w:val="00D30F5C"/>
  </w:style>
  <w:style w:type="character" w:styleId="IntenseEmphasis">
    <w:name w:val="Intense Emphasis"/>
    <w:basedOn w:val="DefaultParagraphFont"/>
    <w:uiPriority w:val="21"/>
    <w:qFormat/>
    <w:rsid w:val="003B651D"/>
    <w:rPr>
      <w:b/>
      <w:bCs/>
      <w:i/>
      <w:iCs/>
      <w:color w:val="4F81BD" w:themeColor="accent1"/>
    </w:rPr>
  </w:style>
  <w:style w:type="paragraph" w:styleId="Revision">
    <w:name w:val="Revision"/>
    <w:hidden/>
    <w:uiPriority w:val="99"/>
    <w:semiHidden/>
    <w:rsid w:val="00E40740"/>
    <w:pPr>
      <w:spacing w:after="0" w:line="240" w:lineRule="auto"/>
    </w:pPr>
  </w:style>
  <w:style w:type="character" w:styleId="Mention">
    <w:name w:val="Mention"/>
    <w:basedOn w:val="DefaultParagraphFont"/>
    <w:uiPriority w:val="99"/>
    <w:semiHidden/>
    <w:unhideWhenUsed/>
    <w:rsid w:val="0006401E"/>
    <w:rPr>
      <w:color w:val="2B579A"/>
      <w:shd w:val="clear" w:color="auto" w:fill="E6E6E6"/>
    </w:rPr>
  </w:style>
  <w:style w:type="table" w:styleId="TableGrid">
    <w:name w:val="Table Grid"/>
    <w:basedOn w:val="TableNormal"/>
    <w:rsid w:val="00B253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72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50">
      <w:bodyDiv w:val="1"/>
      <w:marLeft w:val="0"/>
      <w:marRight w:val="0"/>
      <w:marTop w:val="0"/>
      <w:marBottom w:val="0"/>
      <w:divBdr>
        <w:top w:val="none" w:sz="0" w:space="0" w:color="auto"/>
        <w:left w:val="none" w:sz="0" w:space="0" w:color="auto"/>
        <w:bottom w:val="none" w:sz="0" w:space="0" w:color="auto"/>
        <w:right w:val="none" w:sz="0" w:space="0" w:color="auto"/>
      </w:divBdr>
    </w:div>
    <w:div w:id="56708263">
      <w:bodyDiv w:val="1"/>
      <w:marLeft w:val="0"/>
      <w:marRight w:val="0"/>
      <w:marTop w:val="0"/>
      <w:marBottom w:val="0"/>
      <w:divBdr>
        <w:top w:val="none" w:sz="0" w:space="0" w:color="auto"/>
        <w:left w:val="none" w:sz="0" w:space="0" w:color="auto"/>
        <w:bottom w:val="none" w:sz="0" w:space="0" w:color="auto"/>
        <w:right w:val="none" w:sz="0" w:space="0" w:color="auto"/>
      </w:divBdr>
    </w:div>
    <w:div w:id="81222767">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05399398">
      <w:bodyDiv w:val="1"/>
      <w:marLeft w:val="0"/>
      <w:marRight w:val="0"/>
      <w:marTop w:val="0"/>
      <w:marBottom w:val="0"/>
      <w:divBdr>
        <w:top w:val="none" w:sz="0" w:space="0" w:color="auto"/>
        <w:left w:val="none" w:sz="0" w:space="0" w:color="auto"/>
        <w:bottom w:val="none" w:sz="0" w:space="0" w:color="auto"/>
        <w:right w:val="none" w:sz="0" w:space="0" w:color="auto"/>
      </w:divBdr>
      <w:divsChild>
        <w:div w:id="2078740360">
          <w:marLeft w:val="0"/>
          <w:marRight w:val="0"/>
          <w:marTop w:val="0"/>
          <w:marBottom w:val="0"/>
          <w:divBdr>
            <w:top w:val="none" w:sz="0" w:space="0" w:color="auto"/>
            <w:left w:val="none" w:sz="0" w:space="0" w:color="auto"/>
            <w:bottom w:val="none" w:sz="0" w:space="0" w:color="auto"/>
            <w:right w:val="none" w:sz="0" w:space="0" w:color="auto"/>
          </w:divBdr>
        </w:div>
        <w:div w:id="1846555171">
          <w:marLeft w:val="0"/>
          <w:marRight w:val="0"/>
          <w:marTop w:val="0"/>
          <w:marBottom w:val="0"/>
          <w:divBdr>
            <w:top w:val="none" w:sz="0" w:space="0" w:color="auto"/>
            <w:left w:val="none" w:sz="0" w:space="0" w:color="auto"/>
            <w:bottom w:val="none" w:sz="0" w:space="0" w:color="auto"/>
            <w:right w:val="none" w:sz="0" w:space="0" w:color="auto"/>
          </w:divBdr>
        </w:div>
      </w:divsChild>
    </w:div>
    <w:div w:id="314184797">
      <w:bodyDiv w:val="1"/>
      <w:marLeft w:val="0"/>
      <w:marRight w:val="0"/>
      <w:marTop w:val="0"/>
      <w:marBottom w:val="0"/>
      <w:divBdr>
        <w:top w:val="none" w:sz="0" w:space="0" w:color="auto"/>
        <w:left w:val="none" w:sz="0" w:space="0" w:color="auto"/>
        <w:bottom w:val="none" w:sz="0" w:space="0" w:color="auto"/>
        <w:right w:val="none" w:sz="0" w:space="0" w:color="auto"/>
      </w:divBdr>
    </w:div>
    <w:div w:id="618950933">
      <w:bodyDiv w:val="1"/>
      <w:marLeft w:val="0"/>
      <w:marRight w:val="0"/>
      <w:marTop w:val="0"/>
      <w:marBottom w:val="0"/>
      <w:divBdr>
        <w:top w:val="none" w:sz="0" w:space="0" w:color="auto"/>
        <w:left w:val="none" w:sz="0" w:space="0" w:color="auto"/>
        <w:bottom w:val="none" w:sz="0" w:space="0" w:color="auto"/>
        <w:right w:val="none" w:sz="0" w:space="0" w:color="auto"/>
      </w:divBdr>
    </w:div>
    <w:div w:id="73061637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5070">
      <w:bodyDiv w:val="1"/>
      <w:marLeft w:val="0"/>
      <w:marRight w:val="0"/>
      <w:marTop w:val="0"/>
      <w:marBottom w:val="0"/>
      <w:divBdr>
        <w:top w:val="none" w:sz="0" w:space="0" w:color="auto"/>
        <w:left w:val="none" w:sz="0" w:space="0" w:color="auto"/>
        <w:bottom w:val="none" w:sz="0" w:space="0" w:color="auto"/>
        <w:right w:val="none" w:sz="0" w:space="0" w:color="auto"/>
      </w:divBdr>
    </w:div>
    <w:div w:id="864952087">
      <w:bodyDiv w:val="1"/>
      <w:marLeft w:val="0"/>
      <w:marRight w:val="0"/>
      <w:marTop w:val="0"/>
      <w:marBottom w:val="0"/>
      <w:divBdr>
        <w:top w:val="none" w:sz="0" w:space="0" w:color="auto"/>
        <w:left w:val="none" w:sz="0" w:space="0" w:color="auto"/>
        <w:bottom w:val="none" w:sz="0" w:space="0" w:color="auto"/>
        <w:right w:val="none" w:sz="0" w:space="0" w:color="auto"/>
      </w:divBdr>
    </w:div>
    <w:div w:id="1125276042">
      <w:bodyDiv w:val="1"/>
      <w:marLeft w:val="0"/>
      <w:marRight w:val="0"/>
      <w:marTop w:val="0"/>
      <w:marBottom w:val="0"/>
      <w:divBdr>
        <w:top w:val="none" w:sz="0" w:space="0" w:color="auto"/>
        <w:left w:val="none" w:sz="0" w:space="0" w:color="auto"/>
        <w:bottom w:val="none" w:sz="0" w:space="0" w:color="auto"/>
        <w:right w:val="none" w:sz="0" w:space="0" w:color="auto"/>
      </w:divBdr>
    </w:div>
    <w:div w:id="1244797868">
      <w:bodyDiv w:val="1"/>
      <w:marLeft w:val="0"/>
      <w:marRight w:val="0"/>
      <w:marTop w:val="0"/>
      <w:marBottom w:val="0"/>
      <w:divBdr>
        <w:top w:val="none" w:sz="0" w:space="0" w:color="auto"/>
        <w:left w:val="none" w:sz="0" w:space="0" w:color="auto"/>
        <w:bottom w:val="none" w:sz="0" w:space="0" w:color="auto"/>
        <w:right w:val="none" w:sz="0" w:space="0" w:color="auto"/>
      </w:divBdr>
    </w:div>
    <w:div w:id="1307976104">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95423">
      <w:bodyDiv w:val="1"/>
      <w:marLeft w:val="0"/>
      <w:marRight w:val="0"/>
      <w:marTop w:val="0"/>
      <w:marBottom w:val="0"/>
      <w:divBdr>
        <w:top w:val="none" w:sz="0" w:space="0" w:color="auto"/>
        <w:left w:val="none" w:sz="0" w:space="0" w:color="auto"/>
        <w:bottom w:val="none" w:sz="0" w:space="0" w:color="auto"/>
        <w:right w:val="none" w:sz="0" w:space="0" w:color="auto"/>
      </w:divBdr>
    </w:div>
    <w:div w:id="1632439536">
      <w:bodyDiv w:val="1"/>
      <w:marLeft w:val="0"/>
      <w:marRight w:val="0"/>
      <w:marTop w:val="0"/>
      <w:marBottom w:val="0"/>
      <w:divBdr>
        <w:top w:val="none" w:sz="0" w:space="0" w:color="auto"/>
        <w:left w:val="none" w:sz="0" w:space="0" w:color="auto"/>
        <w:bottom w:val="none" w:sz="0" w:space="0" w:color="auto"/>
        <w:right w:val="none" w:sz="0" w:space="0" w:color="auto"/>
      </w:divBdr>
      <w:divsChild>
        <w:div w:id="576675624">
          <w:marLeft w:val="0"/>
          <w:marRight w:val="0"/>
          <w:marTop w:val="0"/>
          <w:marBottom w:val="0"/>
          <w:divBdr>
            <w:top w:val="none" w:sz="0" w:space="0" w:color="auto"/>
            <w:left w:val="none" w:sz="0" w:space="0" w:color="auto"/>
            <w:bottom w:val="none" w:sz="0" w:space="0" w:color="auto"/>
            <w:right w:val="none" w:sz="0" w:space="0" w:color="auto"/>
          </w:divBdr>
        </w:div>
        <w:div w:id="786047383">
          <w:marLeft w:val="0"/>
          <w:marRight w:val="0"/>
          <w:marTop w:val="0"/>
          <w:marBottom w:val="0"/>
          <w:divBdr>
            <w:top w:val="none" w:sz="0" w:space="0" w:color="auto"/>
            <w:left w:val="none" w:sz="0" w:space="0" w:color="auto"/>
            <w:bottom w:val="none" w:sz="0" w:space="0" w:color="auto"/>
            <w:right w:val="none" w:sz="0" w:space="0" w:color="auto"/>
          </w:divBdr>
        </w:div>
        <w:div w:id="1004667784">
          <w:marLeft w:val="0"/>
          <w:marRight w:val="0"/>
          <w:marTop w:val="0"/>
          <w:marBottom w:val="0"/>
          <w:divBdr>
            <w:top w:val="none" w:sz="0" w:space="0" w:color="auto"/>
            <w:left w:val="none" w:sz="0" w:space="0" w:color="auto"/>
            <w:bottom w:val="none" w:sz="0" w:space="0" w:color="auto"/>
            <w:right w:val="none" w:sz="0" w:space="0" w:color="auto"/>
          </w:divBdr>
        </w:div>
        <w:div w:id="35352553">
          <w:marLeft w:val="0"/>
          <w:marRight w:val="0"/>
          <w:marTop w:val="0"/>
          <w:marBottom w:val="0"/>
          <w:divBdr>
            <w:top w:val="none" w:sz="0" w:space="0" w:color="auto"/>
            <w:left w:val="none" w:sz="0" w:space="0" w:color="auto"/>
            <w:bottom w:val="none" w:sz="0" w:space="0" w:color="auto"/>
            <w:right w:val="none" w:sz="0" w:space="0" w:color="auto"/>
          </w:divBdr>
        </w:div>
        <w:div w:id="1444223569">
          <w:marLeft w:val="0"/>
          <w:marRight w:val="0"/>
          <w:marTop w:val="0"/>
          <w:marBottom w:val="0"/>
          <w:divBdr>
            <w:top w:val="none" w:sz="0" w:space="0" w:color="auto"/>
            <w:left w:val="none" w:sz="0" w:space="0" w:color="auto"/>
            <w:bottom w:val="none" w:sz="0" w:space="0" w:color="auto"/>
            <w:right w:val="none" w:sz="0" w:space="0" w:color="auto"/>
          </w:divBdr>
        </w:div>
        <w:div w:id="829711156">
          <w:marLeft w:val="0"/>
          <w:marRight w:val="0"/>
          <w:marTop w:val="0"/>
          <w:marBottom w:val="0"/>
          <w:divBdr>
            <w:top w:val="none" w:sz="0" w:space="0" w:color="auto"/>
            <w:left w:val="none" w:sz="0" w:space="0" w:color="auto"/>
            <w:bottom w:val="none" w:sz="0" w:space="0" w:color="auto"/>
            <w:right w:val="none" w:sz="0" w:space="0" w:color="auto"/>
          </w:divBdr>
        </w:div>
      </w:divsChild>
    </w:div>
    <w:div w:id="1689410779">
      <w:bodyDiv w:val="1"/>
      <w:marLeft w:val="0"/>
      <w:marRight w:val="0"/>
      <w:marTop w:val="0"/>
      <w:marBottom w:val="0"/>
      <w:divBdr>
        <w:top w:val="none" w:sz="0" w:space="0" w:color="auto"/>
        <w:left w:val="none" w:sz="0" w:space="0" w:color="auto"/>
        <w:bottom w:val="none" w:sz="0" w:space="0" w:color="auto"/>
        <w:right w:val="none" w:sz="0" w:space="0" w:color="auto"/>
      </w:divBdr>
    </w:div>
    <w:div w:id="1712341616">
      <w:bodyDiv w:val="1"/>
      <w:marLeft w:val="0"/>
      <w:marRight w:val="0"/>
      <w:marTop w:val="0"/>
      <w:marBottom w:val="0"/>
      <w:divBdr>
        <w:top w:val="none" w:sz="0" w:space="0" w:color="auto"/>
        <w:left w:val="none" w:sz="0" w:space="0" w:color="auto"/>
        <w:bottom w:val="none" w:sz="0" w:space="0" w:color="auto"/>
        <w:right w:val="none" w:sz="0" w:space="0" w:color="auto"/>
      </w:divBdr>
    </w:div>
    <w:div w:id="1938127330">
      <w:bodyDiv w:val="1"/>
      <w:marLeft w:val="0"/>
      <w:marRight w:val="0"/>
      <w:marTop w:val="0"/>
      <w:marBottom w:val="0"/>
      <w:divBdr>
        <w:top w:val="none" w:sz="0" w:space="0" w:color="auto"/>
        <w:left w:val="none" w:sz="0" w:space="0" w:color="auto"/>
        <w:bottom w:val="none" w:sz="0" w:space="0" w:color="auto"/>
        <w:right w:val="none" w:sz="0" w:space="0" w:color="auto"/>
      </w:divBdr>
    </w:div>
    <w:div w:id="1951618765">
      <w:bodyDiv w:val="1"/>
      <w:marLeft w:val="0"/>
      <w:marRight w:val="0"/>
      <w:marTop w:val="0"/>
      <w:marBottom w:val="0"/>
      <w:divBdr>
        <w:top w:val="none" w:sz="0" w:space="0" w:color="auto"/>
        <w:left w:val="none" w:sz="0" w:space="0" w:color="auto"/>
        <w:bottom w:val="none" w:sz="0" w:space="0" w:color="auto"/>
        <w:right w:val="none" w:sz="0" w:space="0" w:color="auto"/>
      </w:divBdr>
    </w:div>
    <w:div w:id="1967466982">
      <w:bodyDiv w:val="1"/>
      <w:marLeft w:val="0"/>
      <w:marRight w:val="0"/>
      <w:marTop w:val="0"/>
      <w:marBottom w:val="0"/>
      <w:divBdr>
        <w:top w:val="none" w:sz="0" w:space="0" w:color="auto"/>
        <w:left w:val="none" w:sz="0" w:space="0" w:color="auto"/>
        <w:bottom w:val="none" w:sz="0" w:space="0" w:color="auto"/>
        <w:right w:val="none" w:sz="0" w:space="0" w:color="auto"/>
      </w:divBdr>
    </w:div>
    <w:div w:id="2044361099">
      <w:bodyDiv w:val="1"/>
      <w:marLeft w:val="0"/>
      <w:marRight w:val="0"/>
      <w:marTop w:val="0"/>
      <w:marBottom w:val="0"/>
      <w:divBdr>
        <w:top w:val="none" w:sz="0" w:space="0" w:color="auto"/>
        <w:left w:val="none" w:sz="0" w:space="0" w:color="auto"/>
        <w:bottom w:val="none" w:sz="0" w:space="0" w:color="auto"/>
        <w:right w:val="none" w:sz="0" w:space="0" w:color="auto"/>
      </w:divBdr>
    </w:div>
    <w:div w:id="2054646572">
      <w:bodyDiv w:val="1"/>
      <w:marLeft w:val="0"/>
      <w:marRight w:val="0"/>
      <w:marTop w:val="0"/>
      <w:marBottom w:val="0"/>
      <w:divBdr>
        <w:top w:val="none" w:sz="0" w:space="0" w:color="auto"/>
        <w:left w:val="none" w:sz="0" w:space="0" w:color="auto"/>
        <w:bottom w:val="none" w:sz="0" w:space="0" w:color="auto"/>
        <w:right w:val="none" w:sz="0" w:space="0" w:color="auto"/>
      </w:divBdr>
    </w:div>
    <w:div w:id="21134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ake.sr@hopeandglorypr.com" TargetMode="External"/><Relationship Id="rId20" Type="http://schemas.openxmlformats.org/officeDocument/2006/relationships/hyperlink" Target="http://www.mynewsdesk.com/follow/47939" TargetMode="External"/><Relationship Id="rId21" Type="http://schemas.openxmlformats.org/officeDocument/2006/relationships/hyperlink" Target="http://www.nrm.org.uk" TargetMode="External"/><Relationship Id="rId22" Type="http://schemas.openxmlformats.org/officeDocument/2006/relationships/hyperlink" Target="http://nrm.org.uk/" TargetMode="External"/><Relationship Id="rId23" Type="http://schemas.openxmlformats.org/officeDocument/2006/relationships/hyperlink" Target="http://facebook.com/nationalrailwaymuseum"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Lindsay.Cleland@hopeandglorypr.com" TargetMode="External"/><Relationship Id="rId11" Type="http://schemas.openxmlformats.org/officeDocument/2006/relationships/hyperlink" Target="mailto:virgintrainseastcoast@hopeandglorypr.com" TargetMode="External"/><Relationship Id="rId12" Type="http://schemas.openxmlformats.org/officeDocument/2006/relationships/hyperlink" Target="mailto:darryl.butcher@nrm.org.uk" TargetMode="External"/><Relationship Id="rId13" Type="http://schemas.openxmlformats.org/officeDocument/2006/relationships/hyperlink" Target="mailto:simon.baylis@nrm.org.uk" TargetMode="External"/><Relationship Id="rId14" Type="http://schemas.openxmlformats.org/officeDocument/2006/relationships/hyperlink" Target="mailto:toby.higgins@networkrail.co.uk" TargetMode="External"/><Relationship Id="rId15" Type="http://schemas.openxmlformats.org/officeDocument/2006/relationships/hyperlink" Target="mailto:amy.brenndorfer@networkrail.co.uk" TargetMode="External"/><Relationship Id="rId16" Type="http://schemas.openxmlformats.org/officeDocument/2006/relationships/hyperlink" Target="mailto:nina.harding@hitachirail-eu.com" TargetMode="External"/><Relationship Id="rId17" Type="http://schemas.openxmlformats.org/officeDocument/2006/relationships/hyperlink" Target="mailto:Sam.Fisk@hitachirail-eu.com" TargetMode="External"/><Relationship Id="rId18" Type="http://schemas.openxmlformats.org/officeDocument/2006/relationships/hyperlink" Target="http://wiki.kidzsearch.com/w/index.php?title=Midland_Main_Line&amp;action=edit&amp;redlink=1" TargetMode="External"/><Relationship Id="rId19" Type="http://schemas.openxmlformats.org/officeDocument/2006/relationships/hyperlink" Target="http://www.virgintrains.co.uk/about/media-ro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en.beeslee@hopeandgloryp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cid:image003.jpg@01D2A21E.B7616E20" TargetMode="External"/><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0592-A7BF-D643-BE1C-BDF9E326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2369</Words>
  <Characters>13508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vikki.hood</dc:creator>
  <cp:lastModifiedBy>James Bunting</cp:lastModifiedBy>
  <cp:revision>6</cp:revision>
  <cp:lastPrinted>2017-03-30T08:30:00Z</cp:lastPrinted>
  <dcterms:created xsi:type="dcterms:W3CDTF">2017-04-21T13:30:00Z</dcterms:created>
  <dcterms:modified xsi:type="dcterms:W3CDTF">2017-04-22T20:22:00Z</dcterms:modified>
</cp:coreProperties>
</file>