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4CEB" w14:textId="5BC88388" w:rsidR="005F3DB1" w:rsidRDefault="005F3DB1" w:rsidP="009F0B7E">
      <w:pPr>
        <w:tabs>
          <w:tab w:val="left" w:pos="5480"/>
        </w:tabs>
        <w:rPr>
          <w:rFonts w:ascii="Arial" w:hAnsi="Arial" w:cs="Arial"/>
          <w:sz w:val="14"/>
          <w:lang w:val="it-IT"/>
        </w:rPr>
      </w:pPr>
    </w:p>
    <w:p w14:paraId="366AD132" w14:textId="3AE84E5F" w:rsidR="004A43B2" w:rsidRDefault="004A43B2" w:rsidP="009F0B7E">
      <w:pPr>
        <w:tabs>
          <w:tab w:val="left" w:pos="5480"/>
        </w:tabs>
        <w:rPr>
          <w:rFonts w:ascii="Arial" w:hAnsi="Arial" w:cs="Arial"/>
          <w:sz w:val="14"/>
          <w:lang w:val="it-IT"/>
        </w:rPr>
      </w:pPr>
    </w:p>
    <w:p w14:paraId="6A452BFD" w14:textId="0D715D01" w:rsidR="004A43B2" w:rsidRDefault="004A43B2" w:rsidP="004A43B2">
      <w:pPr>
        <w:rPr>
          <w:rFonts w:ascii="Akkurat Pro" w:hAnsi="Akkurat Pro" w:cs="Arial"/>
          <w:sz w:val="20"/>
          <w:szCs w:val="22"/>
          <w:lang w:val="de-DE"/>
        </w:rPr>
      </w:pPr>
      <w:r w:rsidRPr="005B3A8B">
        <w:rPr>
          <w:rFonts w:ascii="Akkurat Pro" w:hAnsi="Akkurat Pro" w:cs="Arial"/>
          <w:sz w:val="20"/>
          <w:szCs w:val="22"/>
          <w:lang w:val="de-DE"/>
        </w:rPr>
        <w:t>Pressemitteilung</w:t>
      </w:r>
    </w:p>
    <w:p w14:paraId="7AB5861D" w14:textId="5C8CDF7B" w:rsidR="004A43B2" w:rsidRPr="008751B5" w:rsidRDefault="00D06841" w:rsidP="004A43B2">
      <w:pPr>
        <w:rPr>
          <w:rFonts w:ascii="Akkurat Pro" w:hAnsi="Akkurat Pro" w:cs="Arial"/>
          <w:color w:val="000000" w:themeColor="text1"/>
          <w:sz w:val="19"/>
          <w:szCs w:val="19"/>
          <w:shd w:val="clear" w:color="auto" w:fill="FFFFFF"/>
          <w:lang w:val="de-DE"/>
        </w:rPr>
      </w:pPr>
      <w:r w:rsidRPr="008751B5">
        <w:rPr>
          <w:rFonts w:ascii="Akkurat Pro" w:hAnsi="Akkurat Pro" w:cs="Arial"/>
          <w:color w:val="000000" w:themeColor="text1"/>
          <w:sz w:val="19"/>
          <w:szCs w:val="19"/>
          <w:shd w:val="clear" w:color="auto" w:fill="FFFFFF"/>
          <w:lang w:val="de-DE"/>
        </w:rPr>
        <w:t>27 Januar 2021</w:t>
      </w:r>
    </w:p>
    <w:p w14:paraId="7D1358DE" w14:textId="4C828AF5" w:rsidR="004A43B2" w:rsidRPr="00AE1209" w:rsidRDefault="004A43B2" w:rsidP="009F0B7E">
      <w:pPr>
        <w:tabs>
          <w:tab w:val="left" w:pos="5480"/>
        </w:tabs>
        <w:rPr>
          <w:rFonts w:ascii="Arial" w:hAnsi="Arial" w:cs="Arial"/>
          <w:sz w:val="14"/>
          <w:lang w:val="de-DE"/>
        </w:rPr>
      </w:pPr>
    </w:p>
    <w:p w14:paraId="4719BCF5" w14:textId="4172E8AF" w:rsidR="00536AE5" w:rsidRPr="00AE1209" w:rsidRDefault="00536AE5" w:rsidP="009F0B7E">
      <w:pPr>
        <w:tabs>
          <w:tab w:val="left" w:pos="5480"/>
        </w:tabs>
        <w:rPr>
          <w:rFonts w:ascii="Arial" w:hAnsi="Arial" w:cs="Arial"/>
          <w:sz w:val="14"/>
          <w:lang w:val="de-DE"/>
        </w:rPr>
      </w:pPr>
    </w:p>
    <w:p w14:paraId="371448FA" w14:textId="77777777" w:rsidR="00C16A04" w:rsidRDefault="00C16A04" w:rsidP="005907A3">
      <w:pPr>
        <w:tabs>
          <w:tab w:val="left" w:pos="5480"/>
        </w:tabs>
        <w:rPr>
          <w:rFonts w:ascii="Stratum1 Bold" w:hAnsi="Stratum1 Bold" w:cs="Arial"/>
          <w:color w:val="000000" w:themeColor="text1"/>
          <w:sz w:val="28"/>
          <w:szCs w:val="48"/>
          <w:lang w:val="de-DE"/>
        </w:rPr>
      </w:pPr>
    </w:p>
    <w:p w14:paraId="4DCDEF44" w14:textId="7F80D59F" w:rsidR="005907A3" w:rsidRPr="00726C5F" w:rsidRDefault="005907A3" w:rsidP="005907A3">
      <w:pPr>
        <w:tabs>
          <w:tab w:val="left" w:pos="5480"/>
        </w:tabs>
        <w:rPr>
          <w:rFonts w:ascii="Stratum1 Bold" w:hAnsi="Stratum1 Bold" w:cs="Arial"/>
          <w:color w:val="000000" w:themeColor="text1"/>
          <w:sz w:val="28"/>
          <w:szCs w:val="48"/>
          <w:lang w:val="de-DE"/>
        </w:rPr>
      </w:pPr>
      <w:r w:rsidRPr="00726C5F">
        <w:rPr>
          <w:rFonts w:ascii="Stratum1 Bold" w:hAnsi="Stratum1 Bold" w:cs="Arial"/>
          <w:color w:val="000000" w:themeColor="text1"/>
          <w:sz w:val="28"/>
          <w:szCs w:val="48"/>
          <w:lang w:val="de-DE"/>
        </w:rPr>
        <w:t>DER BLÅKLÄDER</w:t>
      </w:r>
      <w:r w:rsidR="001E02D5">
        <w:rPr>
          <w:rFonts w:ascii="Stratum1 Bold" w:hAnsi="Stratum1 Bold" w:cs="Arial"/>
          <w:color w:val="000000" w:themeColor="text1"/>
          <w:sz w:val="28"/>
          <w:szCs w:val="48"/>
          <w:lang w:val="de-DE"/>
        </w:rPr>
        <w:t xml:space="preserve"> </w:t>
      </w:r>
      <w:r w:rsidRPr="00726C5F">
        <w:rPr>
          <w:rFonts w:ascii="Stratum1 Bold" w:hAnsi="Stratum1 Bold" w:cs="Arial"/>
          <w:color w:val="000000" w:themeColor="text1"/>
          <w:sz w:val="28"/>
          <w:szCs w:val="48"/>
          <w:lang w:val="de-DE"/>
        </w:rPr>
        <w:t>KATALOG IST ENDLICH DA</w:t>
      </w:r>
      <w:r w:rsidR="00726C5F">
        <w:rPr>
          <w:rFonts w:ascii="Stratum1 Bold" w:hAnsi="Stratum1 Bold" w:cs="Arial"/>
          <w:color w:val="000000" w:themeColor="text1"/>
          <w:sz w:val="28"/>
          <w:szCs w:val="48"/>
          <w:lang w:val="de-DE"/>
        </w:rPr>
        <w:t>!</w:t>
      </w:r>
    </w:p>
    <w:p w14:paraId="7060EFBF" w14:textId="77777777" w:rsidR="005907A3" w:rsidRPr="005907A3" w:rsidRDefault="005907A3" w:rsidP="005907A3">
      <w:pPr>
        <w:tabs>
          <w:tab w:val="left" w:pos="5480"/>
        </w:tabs>
        <w:rPr>
          <w:rFonts w:ascii="Akkurat Pro" w:hAnsi="Akkurat Pro" w:cs="Arial"/>
          <w:color w:val="3B3838" w:themeColor="background2" w:themeShade="40"/>
          <w:sz w:val="20"/>
          <w:szCs w:val="36"/>
          <w:lang w:val="de-DE"/>
        </w:rPr>
      </w:pPr>
    </w:p>
    <w:p w14:paraId="43FDA184" w14:textId="2F24E9AB" w:rsidR="005907A3" w:rsidRPr="005907A3" w:rsidRDefault="00D46B15" w:rsidP="005907A3">
      <w:pPr>
        <w:tabs>
          <w:tab w:val="left" w:pos="5480"/>
        </w:tabs>
        <w:rPr>
          <w:rFonts w:ascii="Akkurat Pro" w:hAnsi="Akkurat Pro" w:cs="Arial"/>
          <w:color w:val="3B3838" w:themeColor="background2" w:themeShade="40"/>
          <w:sz w:val="20"/>
          <w:szCs w:val="36"/>
          <w:lang w:val="de-DE"/>
        </w:rPr>
      </w:pPr>
      <w:r w:rsidRPr="00D46B15">
        <w:rPr>
          <w:rFonts w:ascii="Akkurat Pro" w:hAnsi="Akkurat Pro" w:cs="Arial"/>
          <w:color w:val="3B3838" w:themeColor="background2" w:themeShade="40"/>
          <w:sz w:val="20"/>
          <w:szCs w:val="36"/>
          <w:lang w:val="de-DE"/>
        </w:rPr>
        <w:t xml:space="preserve">Eines der größten Highlights jeden Jahres ist die Veröffentlichung des neuen Kataloges von </w:t>
      </w:r>
      <w:proofErr w:type="spellStart"/>
      <w:r w:rsidRPr="00D46B15">
        <w:rPr>
          <w:rFonts w:ascii="Akkurat Pro" w:hAnsi="Akkurat Pro" w:cs="Arial"/>
          <w:color w:val="3B3838" w:themeColor="background2" w:themeShade="40"/>
          <w:sz w:val="20"/>
          <w:szCs w:val="36"/>
          <w:lang w:val="de-DE"/>
        </w:rPr>
        <w:t>Blåkläder</w:t>
      </w:r>
      <w:proofErr w:type="spellEnd"/>
      <w:r w:rsidR="00EC225A">
        <w:rPr>
          <w:rFonts w:ascii="Akkurat Pro" w:hAnsi="Akkurat Pro" w:cs="Arial"/>
          <w:color w:val="3B3838" w:themeColor="background2" w:themeShade="40"/>
          <w:sz w:val="20"/>
          <w:szCs w:val="36"/>
          <w:lang w:val="de-DE"/>
        </w:rPr>
        <w:t>.</w:t>
      </w:r>
      <w:r w:rsidR="000B4D19">
        <w:rPr>
          <w:rFonts w:ascii="Akkurat Pro" w:hAnsi="Akkurat Pro" w:cs="Arial"/>
          <w:color w:val="3B3838" w:themeColor="background2" w:themeShade="40"/>
          <w:sz w:val="20"/>
          <w:szCs w:val="36"/>
          <w:lang w:val="de-DE"/>
        </w:rPr>
        <w:t xml:space="preserve"> </w:t>
      </w:r>
      <w:r w:rsidR="00EC225A">
        <w:rPr>
          <w:rFonts w:ascii="Akkurat Pro" w:hAnsi="Akkurat Pro" w:cs="Arial"/>
          <w:color w:val="3B3838" w:themeColor="background2" w:themeShade="40"/>
          <w:sz w:val="20"/>
          <w:szCs w:val="36"/>
          <w:lang w:val="de-DE"/>
        </w:rPr>
        <w:t>U</w:t>
      </w:r>
      <w:r w:rsidR="005907A3" w:rsidRPr="005907A3">
        <w:rPr>
          <w:rFonts w:ascii="Akkurat Pro" w:hAnsi="Akkurat Pro" w:cs="Arial"/>
          <w:color w:val="3B3838" w:themeColor="background2" w:themeShade="40"/>
          <w:sz w:val="20"/>
          <w:szCs w:val="36"/>
          <w:lang w:val="de-DE"/>
        </w:rPr>
        <w:t>nd genau wie</w:t>
      </w:r>
      <w:r w:rsidR="00726C5F">
        <w:rPr>
          <w:rFonts w:ascii="Akkurat Pro" w:hAnsi="Akkurat Pro" w:cs="Arial"/>
          <w:color w:val="3B3838" w:themeColor="background2" w:themeShade="40"/>
          <w:sz w:val="20"/>
          <w:szCs w:val="36"/>
          <w:lang w:val="de-DE"/>
        </w:rPr>
        <w:t xml:space="preserve"> zuvor, </w:t>
      </w:r>
      <w:r w:rsidR="005907A3" w:rsidRPr="005907A3">
        <w:rPr>
          <w:rFonts w:ascii="Akkurat Pro" w:hAnsi="Akkurat Pro" w:cs="Arial"/>
          <w:color w:val="3B3838" w:themeColor="background2" w:themeShade="40"/>
          <w:sz w:val="20"/>
          <w:szCs w:val="36"/>
          <w:lang w:val="de-DE"/>
        </w:rPr>
        <w:t>ist e</w:t>
      </w:r>
      <w:r w:rsidR="00726C5F">
        <w:rPr>
          <w:rFonts w:ascii="Akkurat Pro" w:hAnsi="Akkurat Pro" w:cs="Arial"/>
          <w:color w:val="3B3838" w:themeColor="background2" w:themeShade="40"/>
          <w:sz w:val="20"/>
          <w:szCs w:val="36"/>
          <w:lang w:val="de-DE"/>
        </w:rPr>
        <w:t>r</w:t>
      </w:r>
      <w:r w:rsidR="005907A3" w:rsidRPr="005907A3">
        <w:rPr>
          <w:rFonts w:ascii="Akkurat Pro" w:hAnsi="Akkurat Pro" w:cs="Arial"/>
          <w:color w:val="3B3838" w:themeColor="background2" w:themeShade="40"/>
          <w:sz w:val="20"/>
          <w:szCs w:val="36"/>
          <w:lang w:val="de-DE"/>
        </w:rPr>
        <w:t xml:space="preserve"> eine echte Bibel für Arbeitskleidung, die Sie jetzt in de</w:t>
      </w:r>
      <w:r w:rsidR="00EC225A">
        <w:rPr>
          <w:rFonts w:ascii="Akkurat Pro" w:hAnsi="Akkurat Pro" w:cs="Arial"/>
          <w:color w:val="3B3838" w:themeColor="background2" w:themeShade="40"/>
          <w:sz w:val="20"/>
          <w:szCs w:val="36"/>
          <w:lang w:val="de-DE"/>
        </w:rPr>
        <w:t>n Händen</w:t>
      </w:r>
      <w:r w:rsidR="005907A3" w:rsidRPr="005907A3">
        <w:rPr>
          <w:rFonts w:ascii="Akkurat Pro" w:hAnsi="Akkurat Pro" w:cs="Arial"/>
          <w:color w:val="3B3838" w:themeColor="background2" w:themeShade="40"/>
          <w:sz w:val="20"/>
          <w:szCs w:val="36"/>
          <w:lang w:val="de-DE"/>
        </w:rPr>
        <w:t xml:space="preserve"> halten</w:t>
      </w:r>
      <w:r w:rsidR="00726C5F">
        <w:rPr>
          <w:rFonts w:ascii="Akkurat Pro" w:hAnsi="Akkurat Pro" w:cs="Arial"/>
          <w:color w:val="3B3838" w:themeColor="background2" w:themeShade="40"/>
          <w:sz w:val="20"/>
          <w:szCs w:val="36"/>
          <w:lang w:val="de-DE"/>
        </w:rPr>
        <w:t xml:space="preserve"> können</w:t>
      </w:r>
      <w:r w:rsidR="005907A3" w:rsidRPr="005907A3">
        <w:rPr>
          <w:rFonts w:ascii="Akkurat Pro" w:hAnsi="Akkurat Pro" w:cs="Arial"/>
          <w:color w:val="3B3838" w:themeColor="background2" w:themeShade="40"/>
          <w:sz w:val="20"/>
          <w:szCs w:val="36"/>
          <w:lang w:val="de-DE"/>
        </w:rPr>
        <w:t>.</w:t>
      </w:r>
    </w:p>
    <w:p w14:paraId="23522A60" w14:textId="77777777" w:rsidR="00537A59" w:rsidRDefault="00537A59" w:rsidP="005907A3">
      <w:pPr>
        <w:tabs>
          <w:tab w:val="left" w:pos="5480"/>
        </w:tabs>
        <w:rPr>
          <w:rFonts w:ascii="Akkurat Pro" w:hAnsi="Akkurat Pro" w:cs="Arial"/>
          <w:color w:val="3B3838" w:themeColor="background2" w:themeShade="40"/>
          <w:sz w:val="20"/>
          <w:szCs w:val="36"/>
          <w:lang w:val="de-DE"/>
        </w:rPr>
      </w:pPr>
    </w:p>
    <w:p w14:paraId="105EF2BD" w14:textId="4553F30E" w:rsidR="005907A3" w:rsidRDefault="005907A3" w:rsidP="005907A3">
      <w:pPr>
        <w:tabs>
          <w:tab w:val="left" w:pos="5480"/>
        </w:tabs>
        <w:rPr>
          <w:rFonts w:ascii="Akkurat Pro" w:hAnsi="Akkurat Pro" w:cs="Arial"/>
          <w:color w:val="3B3838" w:themeColor="background2" w:themeShade="40"/>
          <w:sz w:val="20"/>
          <w:szCs w:val="36"/>
          <w:lang w:val="de-DE"/>
        </w:rPr>
      </w:pPr>
      <w:r w:rsidRPr="005907A3">
        <w:rPr>
          <w:rFonts w:ascii="Akkurat Pro" w:hAnsi="Akkurat Pro" w:cs="Arial"/>
          <w:color w:val="3B3838" w:themeColor="background2" w:themeShade="40"/>
          <w:sz w:val="20"/>
          <w:szCs w:val="36"/>
          <w:lang w:val="de-DE"/>
        </w:rPr>
        <w:t xml:space="preserve">Wie </w:t>
      </w:r>
      <w:r w:rsidR="00537A59">
        <w:rPr>
          <w:rFonts w:ascii="Akkurat Pro" w:hAnsi="Akkurat Pro" w:cs="Arial"/>
          <w:color w:val="3B3838" w:themeColor="background2" w:themeShade="40"/>
          <w:sz w:val="20"/>
          <w:szCs w:val="36"/>
          <w:lang w:val="de-DE"/>
        </w:rPr>
        <w:t xml:space="preserve">üblich </w:t>
      </w:r>
      <w:r w:rsidRPr="005907A3">
        <w:rPr>
          <w:rFonts w:ascii="Akkurat Pro" w:hAnsi="Akkurat Pro" w:cs="Arial"/>
          <w:color w:val="3B3838" w:themeColor="background2" w:themeShade="40"/>
          <w:sz w:val="20"/>
          <w:szCs w:val="36"/>
          <w:lang w:val="de-DE"/>
        </w:rPr>
        <w:t xml:space="preserve">legen wir bei </w:t>
      </w:r>
      <w:proofErr w:type="spellStart"/>
      <w:r w:rsidRPr="005907A3">
        <w:rPr>
          <w:rFonts w:ascii="Akkurat Pro" w:hAnsi="Akkurat Pro" w:cs="Arial"/>
          <w:color w:val="3B3838" w:themeColor="background2" w:themeShade="40"/>
          <w:sz w:val="20"/>
          <w:szCs w:val="36"/>
          <w:lang w:val="de-DE"/>
        </w:rPr>
        <w:t>Blåkläder</w:t>
      </w:r>
      <w:proofErr w:type="spellEnd"/>
      <w:r w:rsidRPr="005907A3">
        <w:rPr>
          <w:rFonts w:ascii="Akkurat Pro" w:hAnsi="Akkurat Pro" w:cs="Arial"/>
          <w:color w:val="3B3838" w:themeColor="background2" w:themeShade="40"/>
          <w:sz w:val="20"/>
          <w:szCs w:val="36"/>
          <w:lang w:val="de-DE"/>
        </w:rPr>
        <w:t xml:space="preserve"> den Fokus auf </w:t>
      </w:r>
      <w:r w:rsidR="00537A59">
        <w:rPr>
          <w:rFonts w:ascii="Akkurat Pro" w:hAnsi="Akkurat Pro" w:cs="Arial"/>
          <w:color w:val="3B3838" w:themeColor="background2" w:themeShade="40"/>
          <w:sz w:val="20"/>
          <w:szCs w:val="36"/>
          <w:lang w:val="de-DE"/>
        </w:rPr>
        <w:t xml:space="preserve">unsere Fundamente </w:t>
      </w:r>
      <w:r w:rsidRPr="005907A3">
        <w:rPr>
          <w:rFonts w:ascii="Akkurat Pro" w:hAnsi="Akkurat Pro" w:cs="Arial"/>
          <w:color w:val="3B3838" w:themeColor="background2" w:themeShade="40"/>
          <w:sz w:val="20"/>
          <w:szCs w:val="36"/>
          <w:lang w:val="de-DE"/>
        </w:rPr>
        <w:t>Qualität, Funktionalität, Design und Nachhaltigkeit. Unsere Produkte</w:t>
      </w:r>
      <w:r w:rsidR="00537A59">
        <w:rPr>
          <w:rFonts w:ascii="Akkurat Pro" w:hAnsi="Akkurat Pro" w:cs="Arial"/>
          <w:color w:val="3B3838" w:themeColor="background2" w:themeShade="40"/>
          <w:sz w:val="20"/>
          <w:szCs w:val="36"/>
          <w:lang w:val="de-DE"/>
        </w:rPr>
        <w:t xml:space="preserve"> </w:t>
      </w:r>
      <w:r w:rsidRPr="005907A3">
        <w:rPr>
          <w:rFonts w:ascii="Akkurat Pro" w:hAnsi="Akkurat Pro" w:cs="Arial"/>
          <w:color w:val="3B3838" w:themeColor="background2" w:themeShade="40"/>
          <w:sz w:val="20"/>
          <w:szCs w:val="36"/>
          <w:lang w:val="de-DE"/>
        </w:rPr>
        <w:t>sind für alle Profis gemacht, die unsere Gesellschaft aufbauen und weiterentwickeln, hier und jetzt und in der Zukunft.</w:t>
      </w:r>
    </w:p>
    <w:p w14:paraId="0ADD18F1" w14:textId="77777777" w:rsidR="00537A59" w:rsidRPr="005907A3" w:rsidRDefault="00537A59" w:rsidP="005907A3">
      <w:pPr>
        <w:tabs>
          <w:tab w:val="left" w:pos="5480"/>
        </w:tabs>
        <w:rPr>
          <w:rFonts w:ascii="Akkurat Pro" w:hAnsi="Akkurat Pro" w:cs="Arial"/>
          <w:color w:val="3B3838" w:themeColor="background2" w:themeShade="40"/>
          <w:sz w:val="20"/>
          <w:szCs w:val="36"/>
          <w:lang w:val="de-DE"/>
        </w:rPr>
      </w:pPr>
    </w:p>
    <w:p w14:paraId="754E0FEB" w14:textId="4C5C2362" w:rsidR="005907A3" w:rsidRPr="005907A3" w:rsidRDefault="005907A3" w:rsidP="005907A3">
      <w:pPr>
        <w:tabs>
          <w:tab w:val="left" w:pos="5480"/>
        </w:tabs>
        <w:rPr>
          <w:rFonts w:ascii="Akkurat Pro" w:hAnsi="Akkurat Pro" w:cs="Arial"/>
          <w:color w:val="3B3838" w:themeColor="background2" w:themeShade="40"/>
          <w:sz w:val="20"/>
          <w:szCs w:val="36"/>
          <w:lang w:val="de-DE"/>
        </w:rPr>
      </w:pPr>
      <w:r w:rsidRPr="005907A3">
        <w:rPr>
          <w:rFonts w:ascii="Akkurat Pro" w:hAnsi="Akkurat Pro" w:cs="Arial"/>
          <w:color w:val="3B3838" w:themeColor="background2" w:themeShade="40"/>
          <w:sz w:val="20"/>
          <w:szCs w:val="36"/>
          <w:lang w:val="de-DE"/>
        </w:rPr>
        <w:t xml:space="preserve">Der diesjährige Katalog enthält Klassiker </w:t>
      </w:r>
      <w:r w:rsidR="007112D8" w:rsidRPr="005907A3">
        <w:rPr>
          <w:rFonts w:ascii="Akkurat Pro" w:hAnsi="Akkurat Pro" w:cs="Arial"/>
          <w:color w:val="3B3838" w:themeColor="background2" w:themeShade="40"/>
          <w:sz w:val="20"/>
          <w:szCs w:val="36"/>
          <w:lang w:val="de-DE"/>
        </w:rPr>
        <w:t>gemi</w:t>
      </w:r>
      <w:r w:rsidR="007112D8">
        <w:rPr>
          <w:rFonts w:ascii="Akkurat Pro" w:hAnsi="Akkurat Pro" w:cs="Arial"/>
          <w:color w:val="3B3838" w:themeColor="background2" w:themeShade="40"/>
          <w:sz w:val="20"/>
          <w:szCs w:val="36"/>
          <w:lang w:val="de-DE"/>
        </w:rPr>
        <w:t>xt</w:t>
      </w:r>
      <w:r w:rsidRPr="005907A3">
        <w:rPr>
          <w:rFonts w:ascii="Akkurat Pro" w:hAnsi="Akkurat Pro" w:cs="Arial"/>
          <w:color w:val="3B3838" w:themeColor="background2" w:themeShade="40"/>
          <w:sz w:val="20"/>
          <w:szCs w:val="36"/>
          <w:lang w:val="de-DE"/>
        </w:rPr>
        <w:t xml:space="preserve"> mit aktualisierten Favoriten und neuen Innovationen, mit unserer unschlagbaren</w:t>
      </w:r>
      <w:r w:rsidR="00537A59">
        <w:rPr>
          <w:rFonts w:ascii="Akkurat Pro" w:hAnsi="Akkurat Pro" w:cs="Arial"/>
          <w:color w:val="3B3838" w:themeColor="background2" w:themeShade="40"/>
          <w:sz w:val="20"/>
          <w:szCs w:val="36"/>
          <w:lang w:val="de-DE"/>
        </w:rPr>
        <w:t xml:space="preserve"> </w:t>
      </w:r>
      <w:r w:rsidRPr="005907A3">
        <w:rPr>
          <w:rFonts w:ascii="Akkurat Pro" w:hAnsi="Akkurat Pro" w:cs="Arial"/>
          <w:color w:val="3B3838" w:themeColor="background2" w:themeShade="40"/>
          <w:sz w:val="20"/>
          <w:szCs w:val="36"/>
          <w:lang w:val="de-DE"/>
        </w:rPr>
        <w:t>Kombination aus Funktion, Langlebigkeit, Design und Komfort im</w:t>
      </w:r>
      <w:r w:rsidR="00B91D85">
        <w:rPr>
          <w:rFonts w:ascii="Akkurat Pro" w:hAnsi="Akkurat Pro" w:cs="Arial"/>
          <w:color w:val="3B3838" w:themeColor="background2" w:themeShade="40"/>
          <w:sz w:val="20"/>
          <w:szCs w:val="36"/>
          <w:lang w:val="de-DE"/>
        </w:rPr>
        <w:t xml:space="preserve"> </w:t>
      </w:r>
      <w:r w:rsidRPr="005907A3">
        <w:rPr>
          <w:rFonts w:ascii="Akkurat Pro" w:hAnsi="Akkurat Pro" w:cs="Arial"/>
          <w:color w:val="3B3838" w:themeColor="background2" w:themeShade="40"/>
          <w:sz w:val="20"/>
          <w:szCs w:val="36"/>
          <w:lang w:val="de-DE"/>
        </w:rPr>
        <w:t xml:space="preserve">Fokus. Hier sind </w:t>
      </w:r>
      <w:r w:rsidR="0048752F">
        <w:rPr>
          <w:rFonts w:ascii="Akkurat Pro" w:hAnsi="Akkurat Pro" w:cs="Arial"/>
          <w:color w:val="3B3838" w:themeColor="background2" w:themeShade="40"/>
          <w:sz w:val="20"/>
          <w:szCs w:val="36"/>
          <w:lang w:val="de-DE"/>
        </w:rPr>
        <w:t xml:space="preserve">nun </w:t>
      </w:r>
      <w:r w:rsidRPr="005907A3">
        <w:rPr>
          <w:rFonts w:ascii="Akkurat Pro" w:hAnsi="Akkurat Pro" w:cs="Arial"/>
          <w:color w:val="3B3838" w:themeColor="background2" w:themeShade="40"/>
          <w:sz w:val="20"/>
          <w:szCs w:val="36"/>
          <w:lang w:val="de-DE"/>
        </w:rPr>
        <w:t>einige der Neu</w:t>
      </w:r>
      <w:r w:rsidR="003A6E92">
        <w:rPr>
          <w:rFonts w:ascii="Akkurat Pro" w:hAnsi="Akkurat Pro" w:cs="Arial"/>
          <w:color w:val="3B3838" w:themeColor="background2" w:themeShade="40"/>
          <w:sz w:val="20"/>
          <w:szCs w:val="36"/>
          <w:lang w:val="de-DE"/>
        </w:rPr>
        <w:t>igkeiten</w:t>
      </w:r>
      <w:r w:rsidRPr="005907A3">
        <w:rPr>
          <w:rFonts w:ascii="Akkurat Pro" w:hAnsi="Akkurat Pro" w:cs="Arial"/>
          <w:color w:val="3B3838" w:themeColor="background2" w:themeShade="40"/>
          <w:sz w:val="20"/>
          <w:szCs w:val="36"/>
          <w:lang w:val="de-DE"/>
        </w:rPr>
        <w:t>, auf die wir</w:t>
      </w:r>
      <w:r w:rsidR="00D06F5A">
        <w:rPr>
          <w:rFonts w:ascii="Akkurat Pro" w:hAnsi="Akkurat Pro" w:cs="Arial"/>
          <w:color w:val="3B3838" w:themeColor="background2" w:themeShade="40"/>
          <w:sz w:val="20"/>
          <w:szCs w:val="36"/>
          <w:lang w:val="de-DE"/>
        </w:rPr>
        <w:t xml:space="preserve"> </w:t>
      </w:r>
      <w:r w:rsidRPr="005907A3">
        <w:rPr>
          <w:rFonts w:ascii="Akkurat Pro" w:hAnsi="Akkurat Pro" w:cs="Arial"/>
          <w:color w:val="3B3838" w:themeColor="background2" w:themeShade="40"/>
          <w:sz w:val="20"/>
          <w:szCs w:val="36"/>
          <w:lang w:val="de-DE"/>
        </w:rPr>
        <w:t>in diesem Jahr besonders stolz sind:</w:t>
      </w:r>
    </w:p>
    <w:p w14:paraId="2B4517E2" w14:textId="77777777" w:rsidR="00D06F5A" w:rsidRDefault="00D06F5A" w:rsidP="005907A3">
      <w:pPr>
        <w:tabs>
          <w:tab w:val="left" w:pos="5480"/>
        </w:tabs>
        <w:rPr>
          <w:rFonts w:ascii="Akkurat Pro" w:hAnsi="Akkurat Pro" w:cs="Arial"/>
          <w:color w:val="3B3838" w:themeColor="background2" w:themeShade="40"/>
          <w:sz w:val="20"/>
          <w:szCs w:val="36"/>
          <w:lang w:val="de-DE"/>
        </w:rPr>
      </w:pPr>
    </w:p>
    <w:p w14:paraId="0C81A55E" w14:textId="0B5561A6" w:rsidR="005907A3" w:rsidRDefault="005907A3" w:rsidP="005907A3">
      <w:pPr>
        <w:tabs>
          <w:tab w:val="left" w:pos="5480"/>
        </w:tabs>
        <w:rPr>
          <w:rFonts w:ascii="Akkurat Pro" w:hAnsi="Akkurat Pro" w:cs="Arial"/>
          <w:color w:val="3B3838" w:themeColor="background2" w:themeShade="40"/>
          <w:sz w:val="20"/>
          <w:szCs w:val="36"/>
          <w:lang w:val="de-DE"/>
        </w:rPr>
      </w:pPr>
      <w:r w:rsidRPr="005907A3">
        <w:rPr>
          <w:rFonts w:ascii="Akkurat Pro" w:hAnsi="Akkurat Pro" w:cs="Arial"/>
          <w:color w:val="3B3838" w:themeColor="background2" w:themeShade="40"/>
          <w:sz w:val="20"/>
          <w:szCs w:val="36"/>
          <w:lang w:val="de-DE"/>
        </w:rPr>
        <w:t>SICHERHEITSSCHUHE - Unsere große Investition in hochwertige, notwendige und verletzungsvorbeugende Sicherheitsschuhe geht</w:t>
      </w:r>
      <w:r w:rsidR="009C7B30">
        <w:rPr>
          <w:rFonts w:ascii="Akkurat Pro" w:hAnsi="Akkurat Pro" w:cs="Arial"/>
          <w:color w:val="3B3838" w:themeColor="background2" w:themeShade="40"/>
          <w:sz w:val="20"/>
          <w:szCs w:val="36"/>
          <w:lang w:val="de-DE"/>
        </w:rPr>
        <w:t xml:space="preserve"> </w:t>
      </w:r>
      <w:r w:rsidRPr="005907A3">
        <w:rPr>
          <w:rFonts w:ascii="Akkurat Pro" w:hAnsi="Akkurat Pro" w:cs="Arial"/>
          <w:color w:val="3B3838" w:themeColor="background2" w:themeShade="40"/>
          <w:sz w:val="20"/>
          <w:szCs w:val="36"/>
          <w:lang w:val="de-DE"/>
        </w:rPr>
        <w:t>mit zehn neuen Modellen</w:t>
      </w:r>
      <w:r w:rsidR="009C7B30">
        <w:rPr>
          <w:rFonts w:ascii="Akkurat Pro" w:hAnsi="Akkurat Pro" w:cs="Arial"/>
          <w:color w:val="3B3838" w:themeColor="background2" w:themeShade="40"/>
          <w:sz w:val="20"/>
          <w:szCs w:val="36"/>
          <w:lang w:val="de-DE"/>
        </w:rPr>
        <w:t xml:space="preserve"> weiter </w:t>
      </w:r>
      <w:r w:rsidRPr="005907A3">
        <w:rPr>
          <w:rFonts w:ascii="Akkurat Pro" w:hAnsi="Akkurat Pro" w:cs="Arial"/>
          <w:color w:val="3B3838" w:themeColor="background2" w:themeShade="40"/>
          <w:sz w:val="20"/>
          <w:szCs w:val="36"/>
          <w:lang w:val="de-DE"/>
        </w:rPr>
        <w:t>und 2021 wird es noch mehr geben!</w:t>
      </w:r>
    </w:p>
    <w:p w14:paraId="658FE54F" w14:textId="77777777" w:rsidR="009C7B30" w:rsidRPr="005907A3" w:rsidRDefault="009C7B30" w:rsidP="005907A3">
      <w:pPr>
        <w:tabs>
          <w:tab w:val="left" w:pos="5480"/>
        </w:tabs>
        <w:rPr>
          <w:rFonts w:ascii="Akkurat Pro" w:hAnsi="Akkurat Pro" w:cs="Arial"/>
          <w:color w:val="3B3838" w:themeColor="background2" w:themeShade="40"/>
          <w:sz w:val="20"/>
          <w:szCs w:val="36"/>
          <w:lang w:val="de-DE"/>
        </w:rPr>
      </w:pPr>
    </w:p>
    <w:p w14:paraId="59C4A038" w14:textId="1DE1A2FB" w:rsidR="009C7B30" w:rsidRDefault="00733336" w:rsidP="005907A3">
      <w:pPr>
        <w:tabs>
          <w:tab w:val="left" w:pos="5480"/>
        </w:tabs>
        <w:rPr>
          <w:rFonts w:ascii="Akkurat Pro" w:hAnsi="Akkurat Pro" w:cs="Arial"/>
          <w:color w:val="3B3838" w:themeColor="background2" w:themeShade="40"/>
          <w:sz w:val="20"/>
          <w:szCs w:val="36"/>
          <w:lang w:val="de-DE"/>
        </w:rPr>
      </w:pPr>
      <w:r w:rsidRPr="00733336">
        <w:rPr>
          <w:rFonts w:ascii="Akkurat Pro" w:hAnsi="Akkurat Pro" w:cs="Arial"/>
          <w:color w:val="3B3838" w:themeColor="background2" w:themeShade="40"/>
          <w:sz w:val="20"/>
          <w:szCs w:val="36"/>
          <w:lang w:val="de-DE"/>
        </w:rPr>
        <w:t>INHÄRENTE FLAMMSCHUTZ SHELL-BEKLEIDUNG</w:t>
      </w:r>
      <w:r w:rsidRPr="00733336">
        <w:rPr>
          <w:rFonts w:ascii="Akkurat Pro" w:hAnsi="Akkurat Pro" w:cs="Arial"/>
          <w:color w:val="3B3838" w:themeColor="background2" w:themeShade="40"/>
          <w:sz w:val="20"/>
          <w:szCs w:val="36"/>
          <w:lang w:val="de-DE"/>
        </w:rPr>
        <w:t xml:space="preserve"> </w:t>
      </w:r>
      <w:r w:rsidR="005907A3" w:rsidRPr="005907A3">
        <w:rPr>
          <w:rFonts w:ascii="Akkurat Pro" w:hAnsi="Akkurat Pro" w:cs="Arial"/>
          <w:color w:val="3B3838" w:themeColor="background2" w:themeShade="40"/>
          <w:sz w:val="20"/>
          <w:szCs w:val="36"/>
          <w:lang w:val="de-DE"/>
        </w:rPr>
        <w:t>- 2021 werden wir in der Lage sein,</w:t>
      </w:r>
    </w:p>
    <w:p w14:paraId="63C29C0C" w14:textId="0E1FC4E8" w:rsidR="005907A3" w:rsidRPr="005907A3" w:rsidRDefault="005907A3" w:rsidP="005907A3">
      <w:pPr>
        <w:tabs>
          <w:tab w:val="left" w:pos="5480"/>
        </w:tabs>
        <w:rPr>
          <w:rFonts w:ascii="Akkurat Pro" w:hAnsi="Akkurat Pro" w:cs="Arial"/>
          <w:color w:val="3B3838" w:themeColor="background2" w:themeShade="40"/>
          <w:sz w:val="20"/>
          <w:szCs w:val="36"/>
          <w:lang w:val="de-DE"/>
        </w:rPr>
      </w:pPr>
      <w:r w:rsidRPr="005907A3">
        <w:rPr>
          <w:rFonts w:ascii="Akkurat Pro" w:hAnsi="Akkurat Pro" w:cs="Arial"/>
          <w:color w:val="3B3838" w:themeColor="background2" w:themeShade="40"/>
          <w:sz w:val="20"/>
          <w:szCs w:val="36"/>
          <w:lang w:val="de-DE"/>
        </w:rPr>
        <w:t>inhärent flammhemmende</w:t>
      </w:r>
      <w:r w:rsidR="009C7B30">
        <w:rPr>
          <w:rFonts w:ascii="Akkurat Pro" w:hAnsi="Akkurat Pro" w:cs="Arial"/>
          <w:color w:val="3B3838" w:themeColor="background2" w:themeShade="40"/>
          <w:sz w:val="20"/>
          <w:szCs w:val="36"/>
          <w:lang w:val="de-DE"/>
        </w:rPr>
        <w:t xml:space="preserve"> </w:t>
      </w:r>
      <w:r w:rsidRPr="005907A3">
        <w:rPr>
          <w:rFonts w:ascii="Akkurat Pro" w:hAnsi="Akkurat Pro" w:cs="Arial"/>
          <w:color w:val="3B3838" w:themeColor="background2" w:themeShade="40"/>
          <w:sz w:val="20"/>
          <w:szCs w:val="36"/>
          <w:lang w:val="de-DE"/>
        </w:rPr>
        <w:t>Shell-Kleidung (Jacken und Hosen) an</w:t>
      </w:r>
      <w:r w:rsidR="009C7B30">
        <w:rPr>
          <w:rFonts w:ascii="Akkurat Pro" w:hAnsi="Akkurat Pro" w:cs="Arial"/>
          <w:color w:val="3B3838" w:themeColor="background2" w:themeShade="40"/>
          <w:sz w:val="20"/>
          <w:szCs w:val="36"/>
          <w:lang w:val="de-DE"/>
        </w:rPr>
        <w:t>zu</w:t>
      </w:r>
      <w:r w:rsidRPr="005907A3">
        <w:rPr>
          <w:rFonts w:ascii="Akkurat Pro" w:hAnsi="Akkurat Pro" w:cs="Arial"/>
          <w:color w:val="3B3838" w:themeColor="background2" w:themeShade="40"/>
          <w:sz w:val="20"/>
          <w:szCs w:val="36"/>
          <w:lang w:val="de-DE"/>
        </w:rPr>
        <w:t xml:space="preserve">bieten, die sowohl wind- als auch wasserdicht ist. </w:t>
      </w:r>
      <w:r w:rsidR="00974AC2">
        <w:rPr>
          <w:rFonts w:ascii="Akkurat Pro" w:hAnsi="Akkurat Pro" w:cs="Arial"/>
          <w:color w:val="3B3838" w:themeColor="background2" w:themeShade="40"/>
          <w:sz w:val="20"/>
          <w:szCs w:val="36"/>
          <w:lang w:val="de-DE"/>
        </w:rPr>
        <w:t>W</w:t>
      </w:r>
      <w:r w:rsidRPr="005907A3">
        <w:rPr>
          <w:rFonts w:ascii="Akkurat Pro" w:hAnsi="Akkurat Pro" w:cs="Arial"/>
          <w:color w:val="3B3838" w:themeColor="background2" w:themeShade="40"/>
          <w:sz w:val="20"/>
          <w:szCs w:val="36"/>
          <w:lang w:val="de-DE"/>
        </w:rPr>
        <w:t>ir können versprechen, dass sich das Warten gelohnt hat.</w:t>
      </w:r>
    </w:p>
    <w:p w14:paraId="4F44FC2F" w14:textId="77777777" w:rsidR="00D7711E" w:rsidRDefault="00D7711E" w:rsidP="005907A3">
      <w:pPr>
        <w:tabs>
          <w:tab w:val="left" w:pos="5480"/>
        </w:tabs>
        <w:rPr>
          <w:rFonts w:ascii="Akkurat Pro" w:hAnsi="Akkurat Pro" w:cs="Arial"/>
          <w:color w:val="3B3838" w:themeColor="background2" w:themeShade="40"/>
          <w:sz w:val="20"/>
          <w:szCs w:val="36"/>
          <w:lang w:val="de-DE"/>
        </w:rPr>
      </w:pPr>
    </w:p>
    <w:p w14:paraId="4344A69C" w14:textId="269EC321" w:rsidR="005907A3" w:rsidRPr="005907A3" w:rsidRDefault="005907A3" w:rsidP="005907A3">
      <w:pPr>
        <w:tabs>
          <w:tab w:val="left" w:pos="5480"/>
        </w:tabs>
        <w:rPr>
          <w:rFonts w:ascii="Akkurat Pro" w:hAnsi="Akkurat Pro" w:cs="Arial"/>
          <w:color w:val="3B3838" w:themeColor="background2" w:themeShade="40"/>
          <w:sz w:val="20"/>
          <w:szCs w:val="36"/>
          <w:lang w:val="de-DE"/>
        </w:rPr>
      </w:pPr>
      <w:r w:rsidRPr="005907A3">
        <w:rPr>
          <w:rFonts w:ascii="Akkurat Pro" w:hAnsi="Akkurat Pro" w:cs="Arial"/>
          <w:color w:val="3B3838" w:themeColor="background2" w:themeShade="40"/>
          <w:sz w:val="20"/>
          <w:szCs w:val="36"/>
          <w:lang w:val="de-DE"/>
        </w:rPr>
        <w:t xml:space="preserve">ERWEITERTE STRETCH-KOLLEKTION - Viele Kleidungsstücke von </w:t>
      </w:r>
      <w:proofErr w:type="spellStart"/>
      <w:r w:rsidRPr="005907A3">
        <w:rPr>
          <w:rFonts w:ascii="Akkurat Pro" w:hAnsi="Akkurat Pro" w:cs="Arial"/>
          <w:color w:val="3B3838" w:themeColor="background2" w:themeShade="40"/>
          <w:sz w:val="20"/>
          <w:szCs w:val="36"/>
          <w:lang w:val="de-DE"/>
        </w:rPr>
        <w:t>Blåkläder</w:t>
      </w:r>
      <w:proofErr w:type="spellEnd"/>
      <w:r w:rsidRPr="005907A3">
        <w:rPr>
          <w:rFonts w:ascii="Akkurat Pro" w:hAnsi="Akkurat Pro" w:cs="Arial"/>
          <w:color w:val="3B3838" w:themeColor="background2" w:themeShade="40"/>
          <w:sz w:val="20"/>
          <w:szCs w:val="36"/>
          <w:lang w:val="de-DE"/>
        </w:rPr>
        <w:t xml:space="preserve"> sind </w:t>
      </w:r>
      <w:r w:rsidR="007C1A6D">
        <w:rPr>
          <w:rFonts w:ascii="Akkurat Pro" w:hAnsi="Akkurat Pro" w:cs="Arial"/>
          <w:color w:val="3B3838" w:themeColor="background2" w:themeShade="40"/>
          <w:sz w:val="20"/>
          <w:szCs w:val="36"/>
          <w:lang w:val="de-DE"/>
        </w:rPr>
        <w:t xml:space="preserve">in </w:t>
      </w:r>
      <w:r w:rsidRPr="005907A3">
        <w:rPr>
          <w:rFonts w:ascii="Akkurat Pro" w:hAnsi="Akkurat Pro" w:cs="Arial"/>
          <w:color w:val="3B3838" w:themeColor="background2" w:themeShade="40"/>
          <w:sz w:val="20"/>
          <w:szCs w:val="36"/>
          <w:lang w:val="de-DE"/>
        </w:rPr>
        <w:t>einem fantastisch weichen und flexiblen</w:t>
      </w:r>
      <w:r w:rsidR="00C16A04">
        <w:rPr>
          <w:rFonts w:ascii="Akkurat Pro" w:hAnsi="Akkurat Pro" w:cs="Arial"/>
          <w:color w:val="3B3838" w:themeColor="background2" w:themeShade="40"/>
          <w:sz w:val="20"/>
          <w:szCs w:val="36"/>
          <w:lang w:val="de-DE"/>
        </w:rPr>
        <w:t xml:space="preserve"> </w:t>
      </w:r>
      <w:r w:rsidRPr="005907A3">
        <w:rPr>
          <w:rFonts w:ascii="Akkurat Pro" w:hAnsi="Akkurat Pro" w:cs="Arial"/>
          <w:color w:val="3B3838" w:themeColor="background2" w:themeShade="40"/>
          <w:sz w:val="20"/>
          <w:szCs w:val="36"/>
          <w:lang w:val="de-DE"/>
        </w:rPr>
        <w:t>Stretch</w:t>
      </w:r>
      <w:r w:rsidR="007C1A6D">
        <w:rPr>
          <w:rFonts w:ascii="Akkurat Pro" w:hAnsi="Akkurat Pro" w:cs="Arial"/>
          <w:color w:val="3B3838" w:themeColor="background2" w:themeShade="40"/>
          <w:sz w:val="20"/>
          <w:szCs w:val="36"/>
          <w:lang w:val="de-DE"/>
        </w:rPr>
        <w:t xml:space="preserve"> verfügbar</w:t>
      </w:r>
      <w:r w:rsidRPr="005907A3">
        <w:rPr>
          <w:rFonts w:ascii="Akkurat Pro" w:hAnsi="Akkurat Pro" w:cs="Arial"/>
          <w:color w:val="3B3838" w:themeColor="background2" w:themeShade="40"/>
          <w:sz w:val="20"/>
          <w:szCs w:val="36"/>
          <w:lang w:val="de-DE"/>
        </w:rPr>
        <w:t xml:space="preserve">. Wählen Sie zwischen </w:t>
      </w:r>
      <w:r w:rsidR="00897844" w:rsidRPr="005907A3">
        <w:rPr>
          <w:rFonts w:ascii="Akkurat Pro" w:hAnsi="Akkurat Pro" w:cs="Arial"/>
          <w:color w:val="3B3838" w:themeColor="background2" w:themeShade="40"/>
          <w:sz w:val="20"/>
          <w:szCs w:val="36"/>
          <w:lang w:val="de-DE"/>
        </w:rPr>
        <w:t>Stretch</w:t>
      </w:r>
      <w:r w:rsidR="003544A2">
        <w:rPr>
          <w:rFonts w:ascii="Akkurat Pro" w:hAnsi="Akkurat Pro" w:cs="Arial"/>
          <w:color w:val="3B3838" w:themeColor="background2" w:themeShade="40"/>
          <w:sz w:val="20"/>
          <w:szCs w:val="36"/>
          <w:lang w:val="de-DE"/>
        </w:rPr>
        <w:t>-</w:t>
      </w:r>
      <w:r w:rsidR="00897844" w:rsidRPr="005907A3">
        <w:rPr>
          <w:rFonts w:ascii="Akkurat Pro" w:hAnsi="Akkurat Pro" w:cs="Arial"/>
          <w:color w:val="3B3838" w:themeColor="background2" w:themeShade="40"/>
          <w:sz w:val="20"/>
          <w:szCs w:val="36"/>
          <w:lang w:val="de-DE"/>
        </w:rPr>
        <w:t>Einsätzen</w:t>
      </w:r>
      <w:r w:rsidRPr="005907A3">
        <w:rPr>
          <w:rFonts w:ascii="Akkurat Pro" w:hAnsi="Akkurat Pro" w:cs="Arial"/>
          <w:color w:val="3B3838" w:themeColor="background2" w:themeShade="40"/>
          <w:sz w:val="20"/>
          <w:szCs w:val="36"/>
          <w:lang w:val="de-DE"/>
        </w:rPr>
        <w:t xml:space="preserve">, 2-Wege-Stretch oder 4-Wege-Stretch, </w:t>
      </w:r>
      <w:r w:rsidR="00B22F7F">
        <w:rPr>
          <w:rFonts w:ascii="Akkurat Pro" w:hAnsi="Akkurat Pro" w:cs="Arial"/>
          <w:color w:val="3B3838" w:themeColor="background2" w:themeShade="40"/>
          <w:sz w:val="20"/>
          <w:szCs w:val="36"/>
          <w:lang w:val="de-DE"/>
        </w:rPr>
        <w:t>welcher</w:t>
      </w:r>
      <w:r w:rsidRPr="005907A3">
        <w:rPr>
          <w:rFonts w:ascii="Akkurat Pro" w:hAnsi="Akkurat Pro" w:cs="Arial"/>
          <w:color w:val="3B3838" w:themeColor="background2" w:themeShade="40"/>
          <w:sz w:val="20"/>
          <w:szCs w:val="36"/>
          <w:lang w:val="de-DE"/>
        </w:rPr>
        <w:t xml:space="preserve"> unübertroffenen Komfort bietet. Wir </w:t>
      </w:r>
      <w:r w:rsidR="007D4AC8">
        <w:rPr>
          <w:rFonts w:ascii="Akkurat Pro" w:hAnsi="Akkurat Pro" w:cs="Arial"/>
          <w:color w:val="3B3838" w:themeColor="background2" w:themeShade="40"/>
          <w:sz w:val="20"/>
          <w:szCs w:val="36"/>
          <w:lang w:val="de-DE"/>
        </w:rPr>
        <w:t>erweitern</w:t>
      </w:r>
      <w:r w:rsidR="00EF43A5">
        <w:rPr>
          <w:rFonts w:ascii="Akkurat Pro" w:hAnsi="Akkurat Pro" w:cs="Arial"/>
          <w:color w:val="3B3838" w:themeColor="background2" w:themeShade="40"/>
          <w:sz w:val="20"/>
          <w:szCs w:val="36"/>
          <w:lang w:val="de-DE"/>
        </w:rPr>
        <w:t xml:space="preserve"> außerdem</w:t>
      </w:r>
      <w:r w:rsidRPr="005907A3">
        <w:rPr>
          <w:rFonts w:ascii="Akkurat Pro" w:hAnsi="Akkurat Pro" w:cs="Arial"/>
          <w:color w:val="3B3838" w:themeColor="background2" w:themeShade="40"/>
          <w:sz w:val="20"/>
          <w:szCs w:val="36"/>
          <w:lang w:val="de-DE"/>
        </w:rPr>
        <w:t xml:space="preserve"> </w:t>
      </w:r>
      <w:r w:rsidR="00493C44">
        <w:rPr>
          <w:rFonts w:ascii="Akkurat Pro" w:hAnsi="Akkurat Pro" w:cs="Arial"/>
          <w:color w:val="3B3838" w:themeColor="background2" w:themeShade="40"/>
          <w:sz w:val="20"/>
          <w:szCs w:val="36"/>
          <w:lang w:val="de-DE"/>
        </w:rPr>
        <w:t xml:space="preserve">auch </w:t>
      </w:r>
      <w:r w:rsidRPr="005907A3">
        <w:rPr>
          <w:rFonts w:ascii="Akkurat Pro" w:hAnsi="Akkurat Pro" w:cs="Arial"/>
          <w:color w:val="3B3838" w:themeColor="background2" w:themeShade="40"/>
          <w:sz w:val="20"/>
          <w:szCs w:val="36"/>
          <w:lang w:val="de-DE"/>
        </w:rPr>
        <w:t xml:space="preserve">unsere Stretch </w:t>
      </w:r>
      <w:proofErr w:type="spellStart"/>
      <w:r w:rsidRPr="005907A3">
        <w:rPr>
          <w:rFonts w:ascii="Akkurat Pro" w:hAnsi="Akkurat Pro" w:cs="Arial"/>
          <w:color w:val="3B3838" w:themeColor="background2" w:themeShade="40"/>
          <w:sz w:val="20"/>
          <w:szCs w:val="36"/>
          <w:lang w:val="de-DE"/>
        </w:rPr>
        <w:t>It</w:t>
      </w:r>
      <w:proofErr w:type="spellEnd"/>
      <w:r w:rsidRPr="005907A3">
        <w:rPr>
          <w:rFonts w:ascii="Akkurat Pro" w:hAnsi="Akkurat Pro" w:cs="Arial"/>
          <w:color w:val="3B3838" w:themeColor="background2" w:themeShade="40"/>
          <w:sz w:val="20"/>
          <w:szCs w:val="36"/>
          <w:lang w:val="de-DE"/>
        </w:rPr>
        <w:t>-Kollektion mit Service- und Malerhosen in 4-Wege-Stretch für Damen und Herren.</w:t>
      </w:r>
    </w:p>
    <w:p w14:paraId="141B96D2" w14:textId="77777777" w:rsidR="00D7711E" w:rsidRDefault="00D7711E" w:rsidP="005907A3">
      <w:pPr>
        <w:tabs>
          <w:tab w:val="left" w:pos="5480"/>
        </w:tabs>
        <w:rPr>
          <w:rFonts w:ascii="Akkurat Pro" w:hAnsi="Akkurat Pro" w:cs="Arial"/>
          <w:color w:val="3B3838" w:themeColor="background2" w:themeShade="40"/>
          <w:sz w:val="20"/>
          <w:szCs w:val="36"/>
          <w:lang w:val="de-DE"/>
        </w:rPr>
      </w:pPr>
    </w:p>
    <w:p w14:paraId="19C3916C" w14:textId="68C9EB8E" w:rsidR="005907A3" w:rsidRPr="005907A3" w:rsidRDefault="0016577F" w:rsidP="005907A3">
      <w:pPr>
        <w:tabs>
          <w:tab w:val="left" w:pos="5480"/>
        </w:tabs>
        <w:rPr>
          <w:rFonts w:ascii="Akkurat Pro" w:hAnsi="Akkurat Pro" w:cs="Arial"/>
          <w:color w:val="3B3838" w:themeColor="background2" w:themeShade="40"/>
          <w:sz w:val="20"/>
          <w:szCs w:val="36"/>
          <w:lang w:val="de-DE"/>
        </w:rPr>
      </w:pPr>
      <w:r w:rsidRPr="0016577F">
        <w:rPr>
          <w:rFonts w:ascii="Akkurat Pro" w:hAnsi="Akkurat Pro" w:cs="Arial"/>
          <w:color w:val="3B3838" w:themeColor="background2" w:themeShade="40"/>
          <w:sz w:val="20"/>
          <w:szCs w:val="36"/>
          <w:lang w:val="de-DE"/>
        </w:rPr>
        <w:t>ERWEITERTE DAMEN-KOLLEKTION MIT FLAMMSCHUTZ</w:t>
      </w:r>
      <w:r w:rsidRPr="0016577F">
        <w:rPr>
          <w:rFonts w:ascii="Akkurat Pro" w:hAnsi="Akkurat Pro" w:cs="Arial"/>
          <w:color w:val="3B3838" w:themeColor="background2" w:themeShade="40"/>
          <w:sz w:val="20"/>
          <w:szCs w:val="36"/>
          <w:lang w:val="de-DE"/>
        </w:rPr>
        <w:t xml:space="preserve"> </w:t>
      </w:r>
      <w:r w:rsidR="005907A3" w:rsidRPr="005907A3">
        <w:rPr>
          <w:rFonts w:ascii="Akkurat Pro" w:hAnsi="Akkurat Pro" w:cs="Arial"/>
          <w:color w:val="3B3838" w:themeColor="background2" w:themeShade="40"/>
          <w:sz w:val="20"/>
          <w:szCs w:val="36"/>
          <w:lang w:val="de-DE"/>
        </w:rPr>
        <w:t>- Wenn Sie auf der Suche nach einer idealen Arbeitshose</w:t>
      </w:r>
      <w:r w:rsidR="00C52B27">
        <w:rPr>
          <w:rFonts w:ascii="Akkurat Pro" w:hAnsi="Akkurat Pro" w:cs="Arial"/>
          <w:color w:val="3B3838" w:themeColor="background2" w:themeShade="40"/>
          <w:sz w:val="20"/>
          <w:szCs w:val="36"/>
          <w:lang w:val="de-DE"/>
        </w:rPr>
        <w:t xml:space="preserve"> </w:t>
      </w:r>
      <w:r w:rsidR="005907A3" w:rsidRPr="005907A3">
        <w:rPr>
          <w:rFonts w:ascii="Akkurat Pro" w:hAnsi="Akkurat Pro" w:cs="Arial"/>
          <w:color w:val="3B3838" w:themeColor="background2" w:themeShade="40"/>
          <w:sz w:val="20"/>
          <w:szCs w:val="36"/>
          <w:lang w:val="de-DE"/>
        </w:rPr>
        <w:t>für Frauen s</w:t>
      </w:r>
      <w:r w:rsidR="00C52B27">
        <w:rPr>
          <w:rFonts w:ascii="Akkurat Pro" w:hAnsi="Akkurat Pro" w:cs="Arial"/>
          <w:color w:val="3B3838" w:themeColor="background2" w:themeShade="40"/>
          <w:sz w:val="20"/>
          <w:szCs w:val="36"/>
          <w:lang w:val="de-DE"/>
        </w:rPr>
        <w:t>ind</w:t>
      </w:r>
      <w:r w:rsidR="005907A3" w:rsidRPr="005907A3">
        <w:rPr>
          <w:rFonts w:ascii="Akkurat Pro" w:hAnsi="Akkurat Pro" w:cs="Arial"/>
          <w:color w:val="3B3838" w:themeColor="background2" w:themeShade="40"/>
          <w:sz w:val="20"/>
          <w:szCs w:val="36"/>
          <w:lang w:val="de-DE"/>
        </w:rPr>
        <w:t xml:space="preserve">, die perfekt </w:t>
      </w:r>
      <w:r w:rsidR="00C76E25">
        <w:rPr>
          <w:rFonts w:ascii="Akkurat Pro" w:hAnsi="Akkurat Pro" w:cs="Arial"/>
          <w:color w:val="3B3838" w:themeColor="background2" w:themeShade="40"/>
          <w:sz w:val="20"/>
          <w:szCs w:val="36"/>
          <w:lang w:val="de-DE"/>
        </w:rPr>
        <w:t>zu</w:t>
      </w:r>
      <w:r w:rsidR="006D576C">
        <w:rPr>
          <w:rFonts w:ascii="Akkurat Pro" w:hAnsi="Akkurat Pro" w:cs="Arial"/>
          <w:color w:val="3B3838" w:themeColor="background2" w:themeShade="40"/>
          <w:sz w:val="20"/>
          <w:szCs w:val="36"/>
          <w:lang w:val="de-DE"/>
        </w:rPr>
        <w:t xml:space="preserve"> d</w:t>
      </w:r>
      <w:r w:rsidR="00B82F7F">
        <w:rPr>
          <w:rFonts w:ascii="Akkurat Pro" w:hAnsi="Akkurat Pro" w:cs="Arial"/>
          <w:color w:val="3B3838" w:themeColor="background2" w:themeShade="40"/>
          <w:sz w:val="20"/>
          <w:szCs w:val="36"/>
          <w:lang w:val="de-DE"/>
        </w:rPr>
        <w:t>en</w:t>
      </w:r>
      <w:r w:rsidR="006D576C">
        <w:rPr>
          <w:rFonts w:ascii="Akkurat Pro" w:hAnsi="Akkurat Pro" w:cs="Arial"/>
          <w:color w:val="3B3838" w:themeColor="background2" w:themeShade="40"/>
          <w:sz w:val="20"/>
          <w:szCs w:val="36"/>
          <w:lang w:val="de-DE"/>
        </w:rPr>
        <w:t>jenigen</w:t>
      </w:r>
      <w:r w:rsidR="005907A3" w:rsidRPr="005907A3">
        <w:rPr>
          <w:rFonts w:ascii="Akkurat Pro" w:hAnsi="Akkurat Pro" w:cs="Arial"/>
          <w:color w:val="3B3838" w:themeColor="background2" w:themeShade="40"/>
          <w:sz w:val="20"/>
          <w:szCs w:val="36"/>
          <w:lang w:val="de-DE"/>
        </w:rPr>
        <w:t xml:space="preserve"> pass</w:t>
      </w:r>
      <w:r w:rsidR="00CA5255">
        <w:rPr>
          <w:rFonts w:ascii="Akkurat Pro" w:hAnsi="Akkurat Pro" w:cs="Arial"/>
          <w:color w:val="3B3838" w:themeColor="background2" w:themeShade="40"/>
          <w:sz w:val="20"/>
          <w:szCs w:val="36"/>
          <w:lang w:val="de-DE"/>
        </w:rPr>
        <w:t>t</w:t>
      </w:r>
      <w:r w:rsidR="005907A3" w:rsidRPr="005907A3">
        <w:rPr>
          <w:rFonts w:ascii="Akkurat Pro" w:hAnsi="Akkurat Pro" w:cs="Arial"/>
          <w:color w:val="3B3838" w:themeColor="background2" w:themeShade="40"/>
          <w:sz w:val="20"/>
          <w:szCs w:val="36"/>
          <w:lang w:val="de-DE"/>
        </w:rPr>
        <w:t xml:space="preserve">, die in </w:t>
      </w:r>
      <w:r w:rsidR="00805464">
        <w:rPr>
          <w:rFonts w:ascii="Akkurat Pro" w:hAnsi="Akkurat Pro" w:cs="Arial"/>
          <w:color w:val="3B3838" w:themeColor="background2" w:themeShade="40"/>
          <w:sz w:val="20"/>
          <w:szCs w:val="36"/>
          <w:lang w:val="de-DE"/>
        </w:rPr>
        <w:t>ungeschützten</w:t>
      </w:r>
      <w:r w:rsidR="005907A3" w:rsidRPr="005907A3">
        <w:rPr>
          <w:rFonts w:ascii="Akkurat Pro" w:hAnsi="Akkurat Pro" w:cs="Arial"/>
          <w:color w:val="3B3838" w:themeColor="background2" w:themeShade="40"/>
          <w:sz w:val="20"/>
          <w:szCs w:val="36"/>
          <w:lang w:val="de-DE"/>
        </w:rPr>
        <w:t xml:space="preserve"> Umgebungen arbeiten, werden Sie im Sortiment von </w:t>
      </w:r>
      <w:proofErr w:type="spellStart"/>
      <w:r w:rsidR="005907A3" w:rsidRPr="005907A3">
        <w:rPr>
          <w:rFonts w:ascii="Akkurat Pro" w:hAnsi="Akkurat Pro" w:cs="Arial"/>
          <w:color w:val="3B3838" w:themeColor="background2" w:themeShade="40"/>
          <w:sz w:val="20"/>
          <w:szCs w:val="36"/>
          <w:lang w:val="de-DE"/>
        </w:rPr>
        <w:t>Blåkläder</w:t>
      </w:r>
      <w:proofErr w:type="spellEnd"/>
      <w:r w:rsidR="00805464">
        <w:rPr>
          <w:rFonts w:ascii="Akkurat Pro" w:hAnsi="Akkurat Pro" w:cs="Arial"/>
          <w:color w:val="3B3838" w:themeColor="background2" w:themeShade="40"/>
          <w:sz w:val="20"/>
          <w:szCs w:val="36"/>
          <w:lang w:val="de-DE"/>
        </w:rPr>
        <w:t xml:space="preserve"> sicherlich</w:t>
      </w:r>
      <w:r w:rsidR="005907A3" w:rsidRPr="005907A3">
        <w:rPr>
          <w:rFonts w:ascii="Akkurat Pro" w:hAnsi="Akkurat Pro" w:cs="Arial"/>
          <w:color w:val="3B3838" w:themeColor="background2" w:themeShade="40"/>
          <w:sz w:val="20"/>
          <w:szCs w:val="36"/>
          <w:lang w:val="de-DE"/>
        </w:rPr>
        <w:t xml:space="preserve"> fündig.</w:t>
      </w:r>
      <w:r w:rsidR="00D7711E">
        <w:rPr>
          <w:rFonts w:ascii="Akkurat Pro" w:hAnsi="Akkurat Pro" w:cs="Arial"/>
          <w:color w:val="3B3838" w:themeColor="background2" w:themeShade="40"/>
          <w:sz w:val="20"/>
          <w:szCs w:val="36"/>
          <w:lang w:val="de-DE"/>
        </w:rPr>
        <w:t xml:space="preserve"> </w:t>
      </w:r>
      <w:r w:rsidR="005907A3" w:rsidRPr="005907A3">
        <w:rPr>
          <w:rFonts w:ascii="Akkurat Pro" w:hAnsi="Akkurat Pro" w:cs="Arial"/>
          <w:color w:val="3B3838" w:themeColor="background2" w:themeShade="40"/>
          <w:sz w:val="20"/>
          <w:szCs w:val="36"/>
          <w:lang w:val="de-DE"/>
        </w:rPr>
        <w:t xml:space="preserve">Die neuen Hosen sind </w:t>
      </w:r>
      <w:r w:rsidR="00402D39">
        <w:rPr>
          <w:rFonts w:ascii="Akkurat Pro" w:hAnsi="Akkurat Pro" w:cs="Arial"/>
          <w:color w:val="3B3838" w:themeColor="background2" w:themeShade="40"/>
          <w:sz w:val="20"/>
          <w:szCs w:val="36"/>
          <w:lang w:val="de-DE"/>
        </w:rPr>
        <w:t xml:space="preserve">inhärent </w:t>
      </w:r>
      <w:r w:rsidR="003A3027">
        <w:rPr>
          <w:rFonts w:ascii="Akkurat Pro" w:hAnsi="Akkurat Pro" w:cs="Arial"/>
          <w:color w:val="3B3838" w:themeColor="background2" w:themeShade="40"/>
          <w:sz w:val="20"/>
          <w:szCs w:val="36"/>
          <w:lang w:val="de-DE"/>
        </w:rPr>
        <w:t>flammhemmend</w:t>
      </w:r>
      <w:r w:rsidR="005907A3" w:rsidRPr="005907A3">
        <w:rPr>
          <w:rFonts w:ascii="Akkurat Pro" w:hAnsi="Akkurat Pro" w:cs="Arial"/>
          <w:color w:val="3B3838" w:themeColor="background2" w:themeShade="40"/>
          <w:sz w:val="20"/>
          <w:szCs w:val="36"/>
          <w:lang w:val="de-DE"/>
        </w:rPr>
        <w:t xml:space="preserve"> und haben </w:t>
      </w:r>
      <w:r w:rsidR="00FB4A24" w:rsidRPr="005907A3">
        <w:rPr>
          <w:rFonts w:ascii="Akkurat Pro" w:hAnsi="Akkurat Pro" w:cs="Arial"/>
          <w:color w:val="3B3838" w:themeColor="background2" w:themeShade="40"/>
          <w:sz w:val="20"/>
          <w:szCs w:val="36"/>
          <w:lang w:val="de-DE"/>
        </w:rPr>
        <w:t>Stretch</w:t>
      </w:r>
      <w:r w:rsidR="003544A2">
        <w:rPr>
          <w:rFonts w:ascii="Akkurat Pro" w:hAnsi="Akkurat Pro" w:cs="Arial"/>
          <w:color w:val="3B3838" w:themeColor="background2" w:themeShade="40"/>
          <w:sz w:val="20"/>
          <w:szCs w:val="36"/>
          <w:lang w:val="de-DE"/>
        </w:rPr>
        <w:t>-</w:t>
      </w:r>
      <w:r w:rsidR="00FB4A24" w:rsidRPr="005907A3">
        <w:rPr>
          <w:rFonts w:ascii="Akkurat Pro" w:hAnsi="Akkurat Pro" w:cs="Arial"/>
          <w:color w:val="3B3838" w:themeColor="background2" w:themeShade="40"/>
          <w:sz w:val="20"/>
          <w:szCs w:val="36"/>
          <w:lang w:val="de-DE"/>
        </w:rPr>
        <w:t>Einsätze</w:t>
      </w:r>
      <w:r w:rsidR="005907A3" w:rsidRPr="005907A3">
        <w:rPr>
          <w:rFonts w:ascii="Akkurat Pro" w:hAnsi="Akkurat Pro" w:cs="Arial"/>
          <w:color w:val="3B3838" w:themeColor="background2" w:themeShade="40"/>
          <w:sz w:val="20"/>
          <w:szCs w:val="36"/>
          <w:lang w:val="de-DE"/>
        </w:rPr>
        <w:t xml:space="preserve"> für</w:t>
      </w:r>
      <w:r w:rsidR="00FB4A24">
        <w:rPr>
          <w:rFonts w:ascii="Akkurat Pro" w:hAnsi="Akkurat Pro" w:cs="Arial"/>
          <w:color w:val="3B3838" w:themeColor="background2" w:themeShade="40"/>
          <w:sz w:val="20"/>
          <w:szCs w:val="36"/>
          <w:lang w:val="de-DE"/>
        </w:rPr>
        <w:t xml:space="preserve"> einen</w:t>
      </w:r>
      <w:r w:rsidR="005907A3" w:rsidRPr="005907A3">
        <w:rPr>
          <w:rFonts w:ascii="Akkurat Pro" w:hAnsi="Akkurat Pro" w:cs="Arial"/>
          <w:color w:val="3B3838" w:themeColor="background2" w:themeShade="40"/>
          <w:sz w:val="20"/>
          <w:szCs w:val="36"/>
          <w:lang w:val="de-DE"/>
        </w:rPr>
        <w:t xml:space="preserve"> erhöhten Komfort.</w:t>
      </w:r>
    </w:p>
    <w:p w14:paraId="1C7139AF" w14:textId="77777777" w:rsidR="00D7711E" w:rsidRDefault="00D7711E" w:rsidP="005907A3">
      <w:pPr>
        <w:tabs>
          <w:tab w:val="left" w:pos="5480"/>
        </w:tabs>
        <w:rPr>
          <w:rFonts w:ascii="Akkurat Pro" w:hAnsi="Akkurat Pro" w:cs="Arial"/>
          <w:color w:val="3B3838" w:themeColor="background2" w:themeShade="40"/>
          <w:sz w:val="20"/>
          <w:szCs w:val="36"/>
          <w:lang w:val="de-DE"/>
        </w:rPr>
      </w:pPr>
    </w:p>
    <w:p w14:paraId="0A086814" w14:textId="44EE228F" w:rsidR="005907A3" w:rsidRPr="005907A3" w:rsidRDefault="005907A3" w:rsidP="005907A3">
      <w:pPr>
        <w:tabs>
          <w:tab w:val="left" w:pos="5480"/>
        </w:tabs>
        <w:rPr>
          <w:rFonts w:ascii="Akkurat Pro" w:hAnsi="Akkurat Pro" w:cs="Arial"/>
          <w:color w:val="3B3838" w:themeColor="background2" w:themeShade="40"/>
          <w:sz w:val="20"/>
          <w:szCs w:val="36"/>
          <w:lang w:val="de-DE"/>
        </w:rPr>
      </w:pPr>
      <w:r w:rsidRPr="005907A3">
        <w:rPr>
          <w:rFonts w:ascii="Akkurat Pro" w:hAnsi="Akkurat Pro" w:cs="Arial"/>
          <w:color w:val="3B3838" w:themeColor="background2" w:themeShade="40"/>
          <w:sz w:val="20"/>
          <w:szCs w:val="36"/>
          <w:lang w:val="de-DE"/>
        </w:rPr>
        <w:t xml:space="preserve">HANDSCHUHE - Unser Sortiment an Arbeitshandschuhen wird ständig erweitert, so dass Sie jetzt fast jede </w:t>
      </w:r>
      <w:r w:rsidR="003C2615">
        <w:rPr>
          <w:rFonts w:ascii="Akkurat Pro" w:hAnsi="Akkurat Pro" w:cs="Arial"/>
          <w:color w:val="3B3838" w:themeColor="background2" w:themeShade="40"/>
          <w:sz w:val="20"/>
          <w:szCs w:val="36"/>
          <w:lang w:val="de-DE"/>
        </w:rPr>
        <w:t>Art</w:t>
      </w:r>
      <w:r w:rsidR="006B45FB">
        <w:rPr>
          <w:rFonts w:ascii="Akkurat Pro" w:hAnsi="Akkurat Pro" w:cs="Arial"/>
          <w:color w:val="3B3838" w:themeColor="background2" w:themeShade="40"/>
          <w:sz w:val="20"/>
          <w:szCs w:val="36"/>
          <w:lang w:val="de-DE"/>
        </w:rPr>
        <w:t xml:space="preserve"> von </w:t>
      </w:r>
      <w:r w:rsidR="00F12645">
        <w:rPr>
          <w:rFonts w:ascii="Akkurat Pro" w:hAnsi="Akkurat Pro" w:cs="Arial"/>
          <w:color w:val="3B3838" w:themeColor="background2" w:themeShade="40"/>
          <w:sz w:val="20"/>
          <w:szCs w:val="36"/>
          <w:lang w:val="de-DE"/>
        </w:rPr>
        <w:t>Handschuhen</w:t>
      </w:r>
      <w:r w:rsidRPr="005907A3">
        <w:rPr>
          <w:rFonts w:ascii="Akkurat Pro" w:hAnsi="Akkurat Pro" w:cs="Arial"/>
          <w:color w:val="3B3838" w:themeColor="background2" w:themeShade="40"/>
          <w:sz w:val="20"/>
          <w:szCs w:val="36"/>
          <w:lang w:val="de-DE"/>
        </w:rPr>
        <w:t xml:space="preserve"> finden können. Ob Präzisions</w:t>
      </w:r>
      <w:r w:rsidR="004C5510">
        <w:rPr>
          <w:rFonts w:ascii="Akkurat Pro" w:hAnsi="Akkurat Pro" w:cs="Arial"/>
          <w:color w:val="3B3838" w:themeColor="background2" w:themeShade="40"/>
          <w:sz w:val="20"/>
          <w:szCs w:val="36"/>
          <w:lang w:val="de-DE"/>
        </w:rPr>
        <w:t>a</w:t>
      </w:r>
      <w:r w:rsidRPr="005907A3">
        <w:rPr>
          <w:rFonts w:ascii="Akkurat Pro" w:hAnsi="Akkurat Pro" w:cs="Arial"/>
          <w:color w:val="3B3838" w:themeColor="background2" w:themeShade="40"/>
          <w:sz w:val="20"/>
          <w:szCs w:val="36"/>
          <w:lang w:val="de-DE"/>
        </w:rPr>
        <w:t xml:space="preserve">rbeit oder Schwerstarbeit, wir </w:t>
      </w:r>
      <w:r w:rsidR="00F12645">
        <w:rPr>
          <w:rFonts w:ascii="Akkurat Pro" w:hAnsi="Akkurat Pro" w:cs="Arial"/>
          <w:color w:val="3B3838" w:themeColor="background2" w:themeShade="40"/>
          <w:sz w:val="20"/>
          <w:szCs w:val="36"/>
          <w:lang w:val="de-DE"/>
        </w:rPr>
        <w:t>haben was Sie brauchen</w:t>
      </w:r>
      <w:r w:rsidRPr="005907A3">
        <w:rPr>
          <w:rFonts w:ascii="Akkurat Pro" w:hAnsi="Akkurat Pro" w:cs="Arial"/>
          <w:color w:val="3B3838" w:themeColor="background2" w:themeShade="40"/>
          <w:sz w:val="20"/>
          <w:szCs w:val="36"/>
          <w:lang w:val="de-DE"/>
        </w:rPr>
        <w:t>.</w:t>
      </w:r>
    </w:p>
    <w:p w14:paraId="1893002A" w14:textId="77777777" w:rsidR="00D7711E" w:rsidRDefault="00D7711E" w:rsidP="005907A3">
      <w:pPr>
        <w:tabs>
          <w:tab w:val="left" w:pos="5480"/>
        </w:tabs>
        <w:rPr>
          <w:rFonts w:ascii="Akkurat Pro" w:hAnsi="Akkurat Pro" w:cs="Arial"/>
          <w:color w:val="3B3838" w:themeColor="background2" w:themeShade="40"/>
          <w:sz w:val="20"/>
          <w:szCs w:val="36"/>
          <w:lang w:val="de-DE"/>
        </w:rPr>
      </w:pPr>
    </w:p>
    <w:p w14:paraId="7023AE48" w14:textId="6FA58044" w:rsidR="005907A3" w:rsidRPr="005907A3" w:rsidRDefault="005907A3" w:rsidP="005907A3">
      <w:pPr>
        <w:tabs>
          <w:tab w:val="left" w:pos="5480"/>
        </w:tabs>
        <w:rPr>
          <w:rFonts w:ascii="Akkurat Pro" w:hAnsi="Akkurat Pro" w:cs="Arial"/>
          <w:color w:val="3B3838" w:themeColor="background2" w:themeShade="40"/>
          <w:sz w:val="20"/>
          <w:szCs w:val="36"/>
          <w:lang w:val="de-DE"/>
        </w:rPr>
      </w:pPr>
      <w:r w:rsidRPr="005907A3">
        <w:rPr>
          <w:rFonts w:ascii="Akkurat Pro" w:hAnsi="Akkurat Pro" w:cs="Arial"/>
          <w:color w:val="3B3838" w:themeColor="background2" w:themeShade="40"/>
          <w:sz w:val="20"/>
          <w:szCs w:val="36"/>
          <w:lang w:val="de-DE"/>
        </w:rPr>
        <w:t xml:space="preserve">Neues Jahr - </w:t>
      </w:r>
      <w:r w:rsidR="008E098B">
        <w:rPr>
          <w:rFonts w:ascii="Akkurat Pro" w:hAnsi="Akkurat Pro" w:cs="Arial"/>
          <w:color w:val="3B3838" w:themeColor="background2" w:themeShade="40"/>
          <w:sz w:val="20"/>
          <w:szCs w:val="36"/>
          <w:lang w:val="de-DE"/>
        </w:rPr>
        <w:t>n</w:t>
      </w:r>
      <w:r w:rsidRPr="005907A3">
        <w:rPr>
          <w:rFonts w:ascii="Akkurat Pro" w:hAnsi="Akkurat Pro" w:cs="Arial"/>
          <w:color w:val="3B3838" w:themeColor="background2" w:themeShade="40"/>
          <w:sz w:val="20"/>
          <w:szCs w:val="36"/>
          <w:lang w:val="de-DE"/>
        </w:rPr>
        <w:t xml:space="preserve">eue Möglichkeiten und Herausforderungen. Mit der richtigen Kleidung und der richtigen Einstellung kommt man weit. </w:t>
      </w:r>
      <w:bookmarkStart w:id="0" w:name="_GoBack"/>
      <w:bookmarkEnd w:id="0"/>
    </w:p>
    <w:p w14:paraId="33AE98E8" w14:textId="77777777" w:rsidR="0004588C" w:rsidRPr="00B17C04" w:rsidRDefault="0004588C" w:rsidP="0004588C">
      <w:pPr>
        <w:tabs>
          <w:tab w:val="left" w:pos="5480"/>
        </w:tabs>
        <w:rPr>
          <w:rFonts w:ascii="Akkurat Pro" w:hAnsi="Akkurat Pro" w:cs="Arial"/>
          <w:color w:val="FF0000"/>
          <w:sz w:val="20"/>
          <w:szCs w:val="36"/>
          <w:lang w:val="de-DE"/>
        </w:rPr>
      </w:pPr>
    </w:p>
    <w:p w14:paraId="34539614" w14:textId="77777777" w:rsidR="00D7711E" w:rsidRDefault="00D7711E" w:rsidP="0004588C">
      <w:pPr>
        <w:tabs>
          <w:tab w:val="left" w:pos="5480"/>
        </w:tabs>
        <w:rPr>
          <w:rFonts w:ascii="Akkurat Pro" w:hAnsi="Akkurat Pro" w:cs="Arial"/>
          <w:b/>
          <w:bCs/>
          <w:sz w:val="22"/>
          <w:szCs w:val="40"/>
          <w:lang w:val="de-DE"/>
        </w:rPr>
      </w:pPr>
    </w:p>
    <w:p w14:paraId="60D7AB57" w14:textId="18F0065B" w:rsidR="0004588C" w:rsidRPr="00530C15" w:rsidRDefault="0004588C" w:rsidP="0004588C">
      <w:pPr>
        <w:tabs>
          <w:tab w:val="left" w:pos="5480"/>
        </w:tabs>
        <w:rPr>
          <w:rFonts w:ascii="Akkurat Pro" w:hAnsi="Akkurat Pro" w:cs="Arial"/>
          <w:b/>
          <w:bCs/>
          <w:sz w:val="22"/>
          <w:szCs w:val="40"/>
          <w:lang w:val="de-DE"/>
        </w:rPr>
      </w:pPr>
      <w:r w:rsidRPr="00530C15">
        <w:rPr>
          <w:rFonts w:ascii="Akkurat Pro" w:hAnsi="Akkurat Pro" w:cs="Arial"/>
          <w:b/>
          <w:bCs/>
          <w:sz w:val="22"/>
          <w:szCs w:val="40"/>
          <w:lang w:val="de-DE"/>
        </w:rPr>
        <w:t xml:space="preserve">Für mehr Informationen kontaktieren Sie bitte: </w:t>
      </w:r>
    </w:p>
    <w:p w14:paraId="4CD520F1" w14:textId="77777777" w:rsidR="0004588C" w:rsidRPr="0004588C" w:rsidRDefault="0004588C" w:rsidP="0004588C">
      <w:pPr>
        <w:tabs>
          <w:tab w:val="left" w:pos="5480"/>
        </w:tabs>
        <w:rPr>
          <w:rFonts w:ascii="Akkurat Pro" w:hAnsi="Akkurat Pro" w:cs="Arial"/>
          <w:sz w:val="20"/>
          <w:szCs w:val="36"/>
          <w:lang w:val="de-DE"/>
        </w:rPr>
      </w:pPr>
    </w:p>
    <w:p w14:paraId="275D8C74" w14:textId="3C64BDE4" w:rsidR="0004588C" w:rsidRPr="00C72608" w:rsidRDefault="0004588C" w:rsidP="0004588C">
      <w:pPr>
        <w:tabs>
          <w:tab w:val="left" w:pos="5480"/>
        </w:tabs>
        <w:rPr>
          <w:rFonts w:ascii="Akkurat Pro" w:hAnsi="Akkurat Pro" w:cs="Arial"/>
          <w:color w:val="3B3838" w:themeColor="background2" w:themeShade="40"/>
          <w:sz w:val="20"/>
          <w:szCs w:val="36"/>
          <w:lang w:val="de-DE"/>
        </w:rPr>
      </w:pPr>
      <w:r w:rsidRPr="00C72608">
        <w:rPr>
          <w:rFonts w:ascii="Akkurat Pro" w:hAnsi="Akkurat Pro" w:cs="Arial"/>
          <w:color w:val="3B3838" w:themeColor="background2" w:themeShade="40"/>
          <w:sz w:val="20"/>
          <w:szCs w:val="36"/>
          <w:lang w:val="de-DE"/>
        </w:rPr>
        <w:t xml:space="preserve">Verena Jost, Marketing and Sales, </w:t>
      </w:r>
      <w:proofErr w:type="spellStart"/>
      <w:r w:rsidRPr="00C72608">
        <w:rPr>
          <w:rFonts w:ascii="Akkurat Pro" w:hAnsi="Akkurat Pro" w:cs="Arial"/>
          <w:color w:val="3B3838" w:themeColor="background2" w:themeShade="40"/>
          <w:sz w:val="20"/>
          <w:szCs w:val="36"/>
          <w:lang w:val="de-DE"/>
        </w:rPr>
        <w:t>Blåkläder</w:t>
      </w:r>
      <w:proofErr w:type="spellEnd"/>
      <w:r w:rsidRPr="00C72608">
        <w:rPr>
          <w:rFonts w:ascii="Akkurat Pro" w:hAnsi="Akkurat Pro" w:cs="Arial"/>
          <w:color w:val="3B3838" w:themeColor="background2" w:themeShade="40"/>
          <w:sz w:val="20"/>
          <w:szCs w:val="36"/>
          <w:lang w:val="de-DE"/>
        </w:rPr>
        <w:t xml:space="preserve"> </w:t>
      </w:r>
    </w:p>
    <w:p w14:paraId="3CD08EC9" w14:textId="1904FFC9" w:rsidR="00F413B9" w:rsidRPr="00B516BA" w:rsidRDefault="0004588C" w:rsidP="0004588C">
      <w:pPr>
        <w:tabs>
          <w:tab w:val="left" w:pos="5480"/>
        </w:tabs>
        <w:rPr>
          <w:rFonts w:ascii="Akkurat Pro" w:hAnsi="Akkurat Pro" w:cs="Arial"/>
          <w:color w:val="3B3838" w:themeColor="background2" w:themeShade="40"/>
          <w:sz w:val="20"/>
          <w:szCs w:val="36"/>
          <w:lang w:val="it-IT"/>
        </w:rPr>
      </w:pPr>
      <w:r w:rsidRPr="00B516BA">
        <w:rPr>
          <w:rFonts w:ascii="Akkurat Pro" w:hAnsi="Akkurat Pro" w:cs="Arial"/>
          <w:color w:val="3B3838" w:themeColor="background2" w:themeShade="40"/>
          <w:sz w:val="20"/>
          <w:szCs w:val="36"/>
          <w:lang w:val="it-IT"/>
        </w:rPr>
        <w:t>E-Mail: verena.jost@blaklader.com, Tel.: +49 2102 48 279 45</w:t>
      </w:r>
    </w:p>
    <w:p w14:paraId="1CA6D4AE" w14:textId="77777777" w:rsidR="00243CE3" w:rsidRPr="00B516BA" w:rsidRDefault="00243CE3" w:rsidP="009F0B7E">
      <w:pPr>
        <w:tabs>
          <w:tab w:val="left" w:pos="5480"/>
        </w:tabs>
        <w:rPr>
          <w:rFonts w:ascii="Akkurat Pro" w:hAnsi="Akkurat Pro" w:cs="Arial"/>
          <w:color w:val="FF0000"/>
          <w:sz w:val="20"/>
          <w:szCs w:val="36"/>
          <w:lang w:val="it-IT"/>
        </w:rPr>
      </w:pPr>
    </w:p>
    <w:sectPr w:rsidR="00243CE3" w:rsidRPr="00B516BA" w:rsidSect="00D8767E">
      <w:headerReference w:type="default" r:id="rId11"/>
      <w:footerReference w:type="default" r:id="rId12"/>
      <w:pgSz w:w="11906" w:h="16838"/>
      <w:pgMar w:top="0" w:right="1417" w:bottom="709" w:left="1417" w:header="993"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FF036" w14:textId="77777777" w:rsidR="005F3BA2" w:rsidRDefault="005F3BA2">
      <w:r>
        <w:separator/>
      </w:r>
    </w:p>
  </w:endnote>
  <w:endnote w:type="continuationSeparator" w:id="0">
    <w:p w14:paraId="3DF3EE83" w14:textId="77777777" w:rsidR="005F3BA2" w:rsidRDefault="005F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panose1 w:val="02000503030000020004"/>
    <w:charset w:val="00"/>
    <w:family w:val="modern"/>
    <w:notTrueType/>
    <w:pitch w:val="variable"/>
    <w:sig w:usb0="800000AF" w:usb1="5000206A" w:usb2="00000000" w:usb3="00000000" w:csb0="0000000B" w:csb1="00000000"/>
  </w:font>
  <w:font w:name="Stratum1 Bold">
    <w:panose1 w:val="020B0506030000020004"/>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5EB2" w14:textId="02F744C6" w:rsidR="009F0B7E" w:rsidRPr="008C07D9" w:rsidRDefault="009F0B7E" w:rsidP="009F0B7E">
    <w:pPr>
      <w:pStyle w:val="Footer"/>
      <w:rPr>
        <w:i/>
        <w:iCs/>
        <w:sz w:val="22"/>
        <w:szCs w:val="22"/>
        <w:lang w:val="de-DE"/>
      </w:rPr>
    </w:pPr>
    <w:r w:rsidRPr="009460E7">
      <w:rPr>
        <w:b/>
        <w:bCs/>
        <w:i/>
        <w:iCs/>
        <w:sz w:val="18"/>
        <w:lang w:val="de-DE" w:eastAsia="en-US"/>
      </w:rPr>
      <w:t xml:space="preserve">BLÅKLÄDER </w:t>
    </w:r>
    <w:r w:rsidR="008C07D9" w:rsidRPr="008C07D9">
      <w:rPr>
        <w:i/>
        <w:iCs/>
        <w:color w:val="555555"/>
        <w:sz w:val="18"/>
        <w:szCs w:val="18"/>
        <w:shd w:val="clear" w:color="auto" w:fill="FFFFFF"/>
        <w:lang w:val="de-DE"/>
      </w:rPr>
      <w:t xml:space="preserve">entwickelt, produziert und vertreibt Arbeitsbekleidung, Arbeitshandschuhe und Sicherheitsschuhe für Profis mit hohen Ansprüchen an Qualität, Funktion, Design und Nachhaltigkeit. Der Hauptsitz und die Produktentwicklung befinden sich in </w:t>
    </w:r>
    <w:proofErr w:type="spellStart"/>
    <w:r w:rsidR="008C07D9" w:rsidRPr="008C07D9">
      <w:rPr>
        <w:i/>
        <w:iCs/>
        <w:color w:val="555555"/>
        <w:sz w:val="18"/>
        <w:szCs w:val="18"/>
        <w:shd w:val="clear" w:color="auto" w:fill="FFFFFF"/>
        <w:lang w:val="de-DE"/>
      </w:rPr>
      <w:t>Svenljunga</w:t>
    </w:r>
    <w:proofErr w:type="spellEnd"/>
    <w:r w:rsidR="008C07D9" w:rsidRPr="008C07D9">
      <w:rPr>
        <w:i/>
        <w:iCs/>
        <w:color w:val="555555"/>
        <w:sz w:val="18"/>
        <w:szCs w:val="18"/>
        <w:shd w:val="clear" w:color="auto" w:fill="FFFFFF"/>
        <w:lang w:val="de-DE"/>
      </w:rPr>
      <w:t xml:space="preserve">, Schweden. Die Produktionsstätten befinden sich in Sri Lanka und Myanmar. AB </w:t>
    </w:r>
    <w:proofErr w:type="spellStart"/>
    <w:r w:rsidR="008C07D9" w:rsidRPr="008C07D9">
      <w:rPr>
        <w:i/>
        <w:iCs/>
        <w:color w:val="555555"/>
        <w:sz w:val="18"/>
        <w:szCs w:val="18"/>
        <w:shd w:val="clear" w:color="auto" w:fill="FFFFFF"/>
        <w:lang w:val="de-DE"/>
      </w:rPr>
      <w:t>Blåkläder</w:t>
    </w:r>
    <w:proofErr w:type="spellEnd"/>
    <w:r w:rsidR="008C07D9" w:rsidRPr="008C07D9">
      <w:rPr>
        <w:i/>
        <w:iCs/>
        <w:color w:val="555555"/>
        <w:sz w:val="18"/>
        <w:szCs w:val="18"/>
        <w:shd w:val="clear" w:color="auto" w:fill="FFFFFF"/>
        <w:lang w:val="de-DE"/>
      </w:rPr>
      <w:t xml:space="preserve"> ist mit seinen 18 Tochtergesellschaften in Europa und den USA einer der größten Akteure auf dem Markt für Arbeitsbekleidung und erwirtschaftete im Jahr 2019 einen Umsatz von ca. 150 Millionen Euro.</w:t>
    </w:r>
  </w:p>
  <w:p w14:paraId="44FDA78F" w14:textId="77777777" w:rsidR="00F52A5A" w:rsidRPr="009F0B7E" w:rsidRDefault="00F52A5A">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0E19" w14:textId="77777777" w:rsidR="005F3BA2" w:rsidRDefault="005F3BA2">
      <w:r>
        <w:separator/>
      </w:r>
    </w:p>
  </w:footnote>
  <w:footnote w:type="continuationSeparator" w:id="0">
    <w:p w14:paraId="6BB5E82E" w14:textId="77777777" w:rsidR="005F3BA2" w:rsidRDefault="005F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03C6" w14:textId="77777777" w:rsidR="00F52A5A" w:rsidRDefault="00DB6980" w:rsidP="005347D9">
    <w:pPr>
      <w:pStyle w:val="Header"/>
      <w:jc w:val="center"/>
    </w:pPr>
    <w:r>
      <w:rPr>
        <w:noProof/>
        <w:lang w:val="de-DE" w:eastAsia="de-DE"/>
      </w:rPr>
      <w:drawing>
        <wp:inline distT="0" distB="0" distL="0" distR="0" wp14:anchorId="3E8CB4BD" wp14:editId="36FE84A9">
          <wp:extent cx="1943100" cy="594360"/>
          <wp:effectExtent l="0" t="0" r="12700" b="0"/>
          <wp:docPr id="10" name="Bild 1" descr="Blaklader_logga-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klader_logga-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6A2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D63F7B"/>
    <w:multiLevelType w:val="multilevel"/>
    <w:tmpl w:val="2C74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B3854"/>
    <w:multiLevelType w:val="multilevel"/>
    <w:tmpl w:val="48F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001F74"/>
    <w:multiLevelType w:val="multilevel"/>
    <w:tmpl w:val="DF06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9E4491"/>
    <w:multiLevelType w:val="multilevel"/>
    <w:tmpl w:val="875A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DB7F2C"/>
    <w:multiLevelType w:val="multilevel"/>
    <w:tmpl w:val="238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B14B24"/>
    <w:multiLevelType w:val="multilevel"/>
    <w:tmpl w:val="BBFE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860B83"/>
    <w:multiLevelType w:val="multilevel"/>
    <w:tmpl w:val="C648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2F0640"/>
    <w:multiLevelType w:val="multilevel"/>
    <w:tmpl w:val="0FA0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404212"/>
    <w:multiLevelType w:val="multilevel"/>
    <w:tmpl w:val="E34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7"/>
  </w:num>
  <w:num w:numId="4">
    <w:abstractNumId w:val="5"/>
  </w:num>
  <w:num w:numId="5">
    <w:abstractNumId w:val="3"/>
  </w:num>
  <w:num w:numId="6">
    <w:abstractNumId w:val="4"/>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460"/>
    <w:rsid w:val="00003395"/>
    <w:rsid w:val="000055B9"/>
    <w:rsid w:val="00011230"/>
    <w:rsid w:val="000121FD"/>
    <w:rsid w:val="00020A2E"/>
    <w:rsid w:val="000219E3"/>
    <w:rsid w:val="0004588C"/>
    <w:rsid w:val="000502E1"/>
    <w:rsid w:val="00052A3D"/>
    <w:rsid w:val="000561D8"/>
    <w:rsid w:val="000667FE"/>
    <w:rsid w:val="000673DA"/>
    <w:rsid w:val="000741F7"/>
    <w:rsid w:val="000745CA"/>
    <w:rsid w:val="00082602"/>
    <w:rsid w:val="00084A23"/>
    <w:rsid w:val="00092DBC"/>
    <w:rsid w:val="00096B98"/>
    <w:rsid w:val="000A2202"/>
    <w:rsid w:val="000B1350"/>
    <w:rsid w:val="000B20C6"/>
    <w:rsid w:val="000B4D19"/>
    <w:rsid w:val="000B71BF"/>
    <w:rsid w:val="000C2F87"/>
    <w:rsid w:val="000C42F0"/>
    <w:rsid w:val="000C6DA1"/>
    <w:rsid w:val="000D0DA3"/>
    <w:rsid w:val="000E078F"/>
    <w:rsid w:val="000E3820"/>
    <w:rsid w:val="000E4E2C"/>
    <w:rsid w:val="000E5F27"/>
    <w:rsid w:val="000E7803"/>
    <w:rsid w:val="000F268C"/>
    <w:rsid w:val="000F7DA2"/>
    <w:rsid w:val="00104836"/>
    <w:rsid w:val="00113E83"/>
    <w:rsid w:val="00116B59"/>
    <w:rsid w:val="001228F3"/>
    <w:rsid w:val="00123D52"/>
    <w:rsid w:val="0012564F"/>
    <w:rsid w:val="00127EAD"/>
    <w:rsid w:val="001356D7"/>
    <w:rsid w:val="001411F5"/>
    <w:rsid w:val="00142040"/>
    <w:rsid w:val="0014215D"/>
    <w:rsid w:val="00142C68"/>
    <w:rsid w:val="0016577F"/>
    <w:rsid w:val="00183D2F"/>
    <w:rsid w:val="001849CA"/>
    <w:rsid w:val="001872BE"/>
    <w:rsid w:val="001925A3"/>
    <w:rsid w:val="00195AF7"/>
    <w:rsid w:val="001A00F7"/>
    <w:rsid w:val="001A37F2"/>
    <w:rsid w:val="001C2BFB"/>
    <w:rsid w:val="001D4385"/>
    <w:rsid w:val="001E02D5"/>
    <w:rsid w:val="001E0F15"/>
    <w:rsid w:val="001E237C"/>
    <w:rsid w:val="001E23F3"/>
    <w:rsid w:val="001F3198"/>
    <w:rsid w:val="002072FA"/>
    <w:rsid w:val="0021056D"/>
    <w:rsid w:val="00227C3C"/>
    <w:rsid w:val="00235435"/>
    <w:rsid w:val="00243CE3"/>
    <w:rsid w:val="00247120"/>
    <w:rsid w:val="002477FE"/>
    <w:rsid w:val="00247A42"/>
    <w:rsid w:val="00254959"/>
    <w:rsid w:val="002634DE"/>
    <w:rsid w:val="002662EE"/>
    <w:rsid w:val="0026710D"/>
    <w:rsid w:val="00284F87"/>
    <w:rsid w:val="002978A2"/>
    <w:rsid w:val="002A097B"/>
    <w:rsid w:val="002A136B"/>
    <w:rsid w:val="002A4A93"/>
    <w:rsid w:val="002B0AD5"/>
    <w:rsid w:val="002B1A89"/>
    <w:rsid w:val="002B4545"/>
    <w:rsid w:val="002B62B4"/>
    <w:rsid w:val="002C4DBE"/>
    <w:rsid w:val="002D06C9"/>
    <w:rsid w:val="002D4AC2"/>
    <w:rsid w:val="002D4E4C"/>
    <w:rsid w:val="002E247D"/>
    <w:rsid w:val="002E5F6E"/>
    <w:rsid w:val="002F20EB"/>
    <w:rsid w:val="003004FA"/>
    <w:rsid w:val="0031129C"/>
    <w:rsid w:val="00311496"/>
    <w:rsid w:val="0031603C"/>
    <w:rsid w:val="00325FA4"/>
    <w:rsid w:val="00336389"/>
    <w:rsid w:val="00341A32"/>
    <w:rsid w:val="00342863"/>
    <w:rsid w:val="00342A73"/>
    <w:rsid w:val="003544A2"/>
    <w:rsid w:val="0035506B"/>
    <w:rsid w:val="003573DC"/>
    <w:rsid w:val="00357552"/>
    <w:rsid w:val="00360C5E"/>
    <w:rsid w:val="00366CD0"/>
    <w:rsid w:val="003802F2"/>
    <w:rsid w:val="00382587"/>
    <w:rsid w:val="0038421D"/>
    <w:rsid w:val="003869B1"/>
    <w:rsid w:val="0039144B"/>
    <w:rsid w:val="003943F9"/>
    <w:rsid w:val="00395FB9"/>
    <w:rsid w:val="003A203F"/>
    <w:rsid w:val="003A3027"/>
    <w:rsid w:val="003A6E92"/>
    <w:rsid w:val="003C0348"/>
    <w:rsid w:val="003C2615"/>
    <w:rsid w:val="003D1979"/>
    <w:rsid w:val="003E0D3B"/>
    <w:rsid w:val="004008A5"/>
    <w:rsid w:val="00402D39"/>
    <w:rsid w:val="00403F11"/>
    <w:rsid w:val="00410896"/>
    <w:rsid w:val="00414F41"/>
    <w:rsid w:val="00433685"/>
    <w:rsid w:val="004342A5"/>
    <w:rsid w:val="00434AEC"/>
    <w:rsid w:val="00456D7D"/>
    <w:rsid w:val="00462164"/>
    <w:rsid w:val="00474283"/>
    <w:rsid w:val="0048752F"/>
    <w:rsid w:val="00493C44"/>
    <w:rsid w:val="004966CE"/>
    <w:rsid w:val="004A07BE"/>
    <w:rsid w:val="004A43B2"/>
    <w:rsid w:val="004A4620"/>
    <w:rsid w:val="004A530E"/>
    <w:rsid w:val="004A6627"/>
    <w:rsid w:val="004C3041"/>
    <w:rsid w:val="004C5510"/>
    <w:rsid w:val="004D0EDF"/>
    <w:rsid w:val="004D36FF"/>
    <w:rsid w:val="004D5620"/>
    <w:rsid w:val="004D67ED"/>
    <w:rsid w:val="004E5D63"/>
    <w:rsid w:val="0050045E"/>
    <w:rsid w:val="005042F0"/>
    <w:rsid w:val="00507D4D"/>
    <w:rsid w:val="00510BA8"/>
    <w:rsid w:val="00512360"/>
    <w:rsid w:val="00515199"/>
    <w:rsid w:val="0052586B"/>
    <w:rsid w:val="00526C71"/>
    <w:rsid w:val="00527634"/>
    <w:rsid w:val="00530C15"/>
    <w:rsid w:val="005347D9"/>
    <w:rsid w:val="00535018"/>
    <w:rsid w:val="00535386"/>
    <w:rsid w:val="00536AE5"/>
    <w:rsid w:val="00537A59"/>
    <w:rsid w:val="0054688F"/>
    <w:rsid w:val="00556DA4"/>
    <w:rsid w:val="005635CE"/>
    <w:rsid w:val="0056488E"/>
    <w:rsid w:val="00564C38"/>
    <w:rsid w:val="00565F82"/>
    <w:rsid w:val="00567BC8"/>
    <w:rsid w:val="00570680"/>
    <w:rsid w:val="00571BDF"/>
    <w:rsid w:val="00572698"/>
    <w:rsid w:val="00575B5E"/>
    <w:rsid w:val="0058485F"/>
    <w:rsid w:val="005901A3"/>
    <w:rsid w:val="005907A3"/>
    <w:rsid w:val="005A1121"/>
    <w:rsid w:val="005A1301"/>
    <w:rsid w:val="005B3A8B"/>
    <w:rsid w:val="005B491E"/>
    <w:rsid w:val="005C1DC3"/>
    <w:rsid w:val="005C4CF7"/>
    <w:rsid w:val="005C5E92"/>
    <w:rsid w:val="005D04B7"/>
    <w:rsid w:val="005D2F09"/>
    <w:rsid w:val="005D4F7F"/>
    <w:rsid w:val="005D5203"/>
    <w:rsid w:val="005E1C4B"/>
    <w:rsid w:val="005E3385"/>
    <w:rsid w:val="005E5709"/>
    <w:rsid w:val="005E5BC5"/>
    <w:rsid w:val="005F3BA2"/>
    <w:rsid w:val="005F3DB1"/>
    <w:rsid w:val="005F5E5A"/>
    <w:rsid w:val="005F663E"/>
    <w:rsid w:val="005F7BF2"/>
    <w:rsid w:val="00605740"/>
    <w:rsid w:val="006069CB"/>
    <w:rsid w:val="00617C82"/>
    <w:rsid w:val="00626C4C"/>
    <w:rsid w:val="00632758"/>
    <w:rsid w:val="00635ED7"/>
    <w:rsid w:val="00641C45"/>
    <w:rsid w:val="00643049"/>
    <w:rsid w:val="0065199F"/>
    <w:rsid w:val="006544B0"/>
    <w:rsid w:val="00681C0E"/>
    <w:rsid w:val="00683015"/>
    <w:rsid w:val="00685FBF"/>
    <w:rsid w:val="00693B79"/>
    <w:rsid w:val="00693F48"/>
    <w:rsid w:val="006A2263"/>
    <w:rsid w:val="006A250E"/>
    <w:rsid w:val="006A2F6F"/>
    <w:rsid w:val="006B45FB"/>
    <w:rsid w:val="006C2224"/>
    <w:rsid w:val="006C2E4B"/>
    <w:rsid w:val="006D36BB"/>
    <w:rsid w:val="006D576C"/>
    <w:rsid w:val="006D5B2E"/>
    <w:rsid w:val="006D7214"/>
    <w:rsid w:val="006D7839"/>
    <w:rsid w:val="006E057E"/>
    <w:rsid w:val="006F67B5"/>
    <w:rsid w:val="00710DD8"/>
    <w:rsid w:val="007112D8"/>
    <w:rsid w:val="00711946"/>
    <w:rsid w:val="00714F16"/>
    <w:rsid w:val="0071799C"/>
    <w:rsid w:val="00717DC7"/>
    <w:rsid w:val="0072430D"/>
    <w:rsid w:val="00726C5F"/>
    <w:rsid w:val="00730490"/>
    <w:rsid w:val="00733336"/>
    <w:rsid w:val="0073357D"/>
    <w:rsid w:val="00740AF8"/>
    <w:rsid w:val="00757D21"/>
    <w:rsid w:val="007916B3"/>
    <w:rsid w:val="007941DB"/>
    <w:rsid w:val="007A4E36"/>
    <w:rsid w:val="007B43A2"/>
    <w:rsid w:val="007C1222"/>
    <w:rsid w:val="007C1A6D"/>
    <w:rsid w:val="007C78A4"/>
    <w:rsid w:val="007D1AD5"/>
    <w:rsid w:val="007D1E35"/>
    <w:rsid w:val="007D4913"/>
    <w:rsid w:val="007D4AC8"/>
    <w:rsid w:val="007E351A"/>
    <w:rsid w:val="007E61CB"/>
    <w:rsid w:val="007E66EE"/>
    <w:rsid w:val="007F7653"/>
    <w:rsid w:val="008024CB"/>
    <w:rsid w:val="00805464"/>
    <w:rsid w:val="0081078D"/>
    <w:rsid w:val="008235CF"/>
    <w:rsid w:val="00835698"/>
    <w:rsid w:val="00843123"/>
    <w:rsid w:val="00850CBB"/>
    <w:rsid w:val="00854481"/>
    <w:rsid w:val="00863099"/>
    <w:rsid w:val="00866F2F"/>
    <w:rsid w:val="008728A0"/>
    <w:rsid w:val="008751B5"/>
    <w:rsid w:val="0089062E"/>
    <w:rsid w:val="008932BE"/>
    <w:rsid w:val="00894425"/>
    <w:rsid w:val="00897844"/>
    <w:rsid w:val="008A0146"/>
    <w:rsid w:val="008A4CE5"/>
    <w:rsid w:val="008A599C"/>
    <w:rsid w:val="008A6DE9"/>
    <w:rsid w:val="008B627F"/>
    <w:rsid w:val="008B68A6"/>
    <w:rsid w:val="008B6AD1"/>
    <w:rsid w:val="008C07D9"/>
    <w:rsid w:val="008C0944"/>
    <w:rsid w:val="008C1BE4"/>
    <w:rsid w:val="008C3E60"/>
    <w:rsid w:val="008C58FC"/>
    <w:rsid w:val="008C62E4"/>
    <w:rsid w:val="008D2B76"/>
    <w:rsid w:val="008D641E"/>
    <w:rsid w:val="008E098B"/>
    <w:rsid w:val="008E593B"/>
    <w:rsid w:val="008F5CB7"/>
    <w:rsid w:val="00905E00"/>
    <w:rsid w:val="009102B9"/>
    <w:rsid w:val="00916DB5"/>
    <w:rsid w:val="009213A2"/>
    <w:rsid w:val="00924DBA"/>
    <w:rsid w:val="00926D05"/>
    <w:rsid w:val="009315B1"/>
    <w:rsid w:val="00931C17"/>
    <w:rsid w:val="00932DA7"/>
    <w:rsid w:val="00941D75"/>
    <w:rsid w:val="009424FC"/>
    <w:rsid w:val="00942741"/>
    <w:rsid w:val="00943D80"/>
    <w:rsid w:val="00944215"/>
    <w:rsid w:val="0094613C"/>
    <w:rsid w:val="00951D0B"/>
    <w:rsid w:val="00971685"/>
    <w:rsid w:val="00972311"/>
    <w:rsid w:val="0097296F"/>
    <w:rsid w:val="00973DDC"/>
    <w:rsid w:val="00974AC2"/>
    <w:rsid w:val="0098703D"/>
    <w:rsid w:val="009900AC"/>
    <w:rsid w:val="00990AD7"/>
    <w:rsid w:val="00990D45"/>
    <w:rsid w:val="0099544F"/>
    <w:rsid w:val="00997D10"/>
    <w:rsid w:val="009A03EE"/>
    <w:rsid w:val="009A36A9"/>
    <w:rsid w:val="009A74F9"/>
    <w:rsid w:val="009B2D0F"/>
    <w:rsid w:val="009C267E"/>
    <w:rsid w:val="009C7B30"/>
    <w:rsid w:val="009D23A7"/>
    <w:rsid w:val="009D2E0F"/>
    <w:rsid w:val="009E65AA"/>
    <w:rsid w:val="009E6C48"/>
    <w:rsid w:val="009E7009"/>
    <w:rsid w:val="009E7687"/>
    <w:rsid w:val="009F0B7E"/>
    <w:rsid w:val="00A02EBF"/>
    <w:rsid w:val="00A056A6"/>
    <w:rsid w:val="00A067EF"/>
    <w:rsid w:val="00A14AD2"/>
    <w:rsid w:val="00A246AF"/>
    <w:rsid w:val="00A30C45"/>
    <w:rsid w:val="00A417D9"/>
    <w:rsid w:val="00A44EA6"/>
    <w:rsid w:val="00A513BA"/>
    <w:rsid w:val="00A52709"/>
    <w:rsid w:val="00A544FD"/>
    <w:rsid w:val="00A56CE8"/>
    <w:rsid w:val="00A5713D"/>
    <w:rsid w:val="00A67E40"/>
    <w:rsid w:val="00A70C4D"/>
    <w:rsid w:val="00A84C9F"/>
    <w:rsid w:val="00A859B6"/>
    <w:rsid w:val="00A86050"/>
    <w:rsid w:val="00A87854"/>
    <w:rsid w:val="00A91105"/>
    <w:rsid w:val="00A970B4"/>
    <w:rsid w:val="00AA46DC"/>
    <w:rsid w:val="00AB052A"/>
    <w:rsid w:val="00AB3F71"/>
    <w:rsid w:val="00AB6628"/>
    <w:rsid w:val="00AC0B43"/>
    <w:rsid w:val="00AD40E9"/>
    <w:rsid w:val="00AE0AD1"/>
    <w:rsid w:val="00AE0E37"/>
    <w:rsid w:val="00AE0F0B"/>
    <w:rsid w:val="00AE1209"/>
    <w:rsid w:val="00AE651D"/>
    <w:rsid w:val="00B10AA3"/>
    <w:rsid w:val="00B11837"/>
    <w:rsid w:val="00B146E1"/>
    <w:rsid w:val="00B17C04"/>
    <w:rsid w:val="00B210F5"/>
    <w:rsid w:val="00B22F7F"/>
    <w:rsid w:val="00B23519"/>
    <w:rsid w:val="00B25DC1"/>
    <w:rsid w:val="00B26FDC"/>
    <w:rsid w:val="00B45223"/>
    <w:rsid w:val="00B45A0B"/>
    <w:rsid w:val="00B516BA"/>
    <w:rsid w:val="00B517BD"/>
    <w:rsid w:val="00B55BFB"/>
    <w:rsid w:val="00B564D4"/>
    <w:rsid w:val="00B64C12"/>
    <w:rsid w:val="00B66D23"/>
    <w:rsid w:val="00B77E39"/>
    <w:rsid w:val="00B77FD2"/>
    <w:rsid w:val="00B8011F"/>
    <w:rsid w:val="00B823EC"/>
    <w:rsid w:val="00B82F7F"/>
    <w:rsid w:val="00B876E8"/>
    <w:rsid w:val="00B91D85"/>
    <w:rsid w:val="00B936DB"/>
    <w:rsid w:val="00B93EE1"/>
    <w:rsid w:val="00B95DFA"/>
    <w:rsid w:val="00B95F71"/>
    <w:rsid w:val="00B961F6"/>
    <w:rsid w:val="00BA341A"/>
    <w:rsid w:val="00BA5C0C"/>
    <w:rsid w:val="00BA640A"/>
    <w:rsid w:val="00BB1424"/>
    <w:rsid w:val="00BB6828"/>
    <w:rsid w:val="00BC3854"/>
    <w:rsid w:val="00BC69AA"/>
    <w:rsid w:val="00BD026E"/>
    <w:rsid w:val="00BD2F0A"/>
    <w:rsid w:val="00BE1811"/>
    <w:rsid w:val="00BE1A1A"/>
    <w:rsid w:val="00BE2913"/>
    <w:rsid w:val="00BE398D"/>
    <w:rsid w:val="00BF265C"/>
    <w:rsid w:val="00BF2F6B"/>
    <w:rsid w:val="00C0661F"/>
    <w:rsid w:val="00C06758"/>
    <w:rsid w:val="00C074BD"/>
    <w:rsid w:val="00C10F33"/>
    <w:rsid w:val="00C12A29"/>
    <w:rsid w:val="00C12E2D"/>
    <w:rsid w:val="00C16A04"/>
    <w:rsid w:val="00C3328B"/>
    <w:rsid w:val="00C43A23"/>
    <w:rsid w:val="00C5139B"/>
    <w:rsid w:val="00C52B27"/>
    <w:rsid w:val="00C568AD"/>
    <w:rsid w:val="00C6346E"/>
    <w:rsid w:val="00C72608"/>
    <w:rsid w:val="00C75869"/>
    <w:rsid w:val="00C76E25"/>
    <w:rsid w:val="00C91BBD"/>
    <w:rsid w:val="00C93B98"/>
    <w:rsid w:val="00CA1940"/>
    <w:rsid w:val="00CA1B21"/>
    <w:rsid w:val="00CA5255"/>
    <w:rsid w:val="00CB0314"/>
    <w:rsid w:val="00CB13B9"/>
    <w:rsid w:val="00CB69D9"/>
    <w:rsid w:val="00CC0CD2"/>
    <w:rsid w:val="00CC4992"/>
    <w:rsid w:val="00CC555E"/>
    <w:rsid w:val="00CD1581"/>
    <w:rsid w:val="00CF0364"/>
    <w:rsid w:val="00D06841"/>
    <w:rsid w:val="00D06F5A"/>
    <w:rsid w:val="00D15278"/>
    <w:rsid w:val="00D17E2B"/>
    <w:rsid w:val="00D22CF6"/>
    <w:rsid w:val="00D26378"/>
    <w:rsid w:val="00D46B15"/>
    <w:rsid w:val="00D46C5F"/>
    <w:rsid w:val="00D60851"/>
    <w:rsid w:val="00D63DDE"/>
    <w:rsid w:val="00D70361"/>
    <w:rsid w:val="00D72F6A"/>
    <w:rsid w:val="00D7711E"/>
    <w:rsid w:val="00D81EA8"/>
    <w:rsid w:val="00D82218"/>
    <w:rsid w:val="00D82947"/>
    <w:rsid w:val="00D832CC"/>
    <w:rsid w:val="00D8341B"/>
    <w:rsid w:val="00D8359F"/>
    <w:rsid w:val="00D84FCA"/>
    <w:rsid w:val="00D8767E"/>
    <w:rsid w:val="00D87A95"/>
    <w:rsid w:val="00D90D24"/>
    <w:rsid w:val="00D921AF"/>
    <w:rsid w:val="00DA668A"/>
    <w:rsid w:val="00DB2525"/>
    <w:rsid w:val="00DB6980"/>
    <w:rsid w:val="00DB7E2A"/>
    <w:rsid w:val="00DC59AB"/>
    <w:rsid w:val="00DD53E2"/>
    <w:rsid w:val="00DE4984"/>
    <w:rsid w:val="00DF42B5"/>
    <w:rsid w:val="00E015DF"/>
    <w:rsid w:val="00E1252E"/>
    <w:rsid w:val="00E17FF3"/>
    <w:rsid w:val="00E21826"/>
    <w:rsid w:val="00E26BBF"/>
    <w:rsid w:val="00E41B17"/>
    <w:rsid w:val="00E42314"/>
    <w:rsid w:val="00E42A86"/>
    <w:rsid w:val="00E52436"/>
    <w:rsid w:val="00E60097"/>
    <w:rsid w:val="00E6364B"/>
    <w:rsid w:val="00E646F8"/>
    <w:rsid w:val="00E67C1C"/>
    <w:rsid w:val="00E71ADF"/>
    <w:rsid w:val="00E767A3"/>
    <w:rsid w:val="00E822D2"/>
    <w:rsid w:val="00E9093F"/>
    <w:rsid w:val="00E91910"/>
    <w:rsid w:val="00E97EB3"/>
    <w:rsid w:val="00EA18B3"/>
    <w:rsid w:val="00EB08A5"/>
    <w:rsid w:val="00EB2883"/>
    <w:rsid w:val="00EB29B0"/>
    <w:rsid w:val="00EB7EC6"/>
    <w:rsid w:val="00EC225A"/>
    <w:rsid w:val="00ED2F86"/>
    <w:rsid w:val="00ED61BA"/>
    <w:rsid w:val="00ED76FA"/>
    <w:rsid w:val="00ED7E85"/>
    <w:rsid w:val="00EE403A"/>
    <w:rsid w:val="00EE5460"/>
    <w:rsid w:val="00EF0F74"/>
    <w:rsid w:val="00EF0FF8"/>
    <w:rsid w:val="00EF32DB"/>
    <w:rsid w:val="00EF43A5"/>
    <w:rsid w:val="00F02075"/>
    <w:rsid w:val="00F06E88"/>
    <w:rsid w:val="00F079AB"/>
    <w:rsid w:val="00F11B19"/>
    <w:rsid w:val="00F12645"/>
    <w:rsid w:val="00F133FD"/>
    <w:rsid w:val="00F259D6"/>
    <w:rsid w:val="00F30702"/>
    <w:rsid w:val="00F33ED7"/>
    <w:rsid w:val="00F364B3"/>
    <w:rsid w:val="00F413B9"/>
    <w:rsid w:val="00F4268D"/>
    <w:rsid w:val="00F43BEA"/>
    <w:rsid w:val="00F51526"/>
    <w:rsid w:val="00F52A5A"/>
    <w:rsid w:val="00F5302D"/>
    <w:rsid w:val="00F62179"/>
    <w:rsid w:val="00F6605D"/>
    <w:rsid w:val="00F739F6"/>
    <w:rsid w:val="00F74BF1"/>
    <w:rsid w:val="00F80E45"/>
    <w:rsid w:val="00F80F99"/>
    <w:rsid w:val="00F85E89"/>
    <w:rsid w:val="00F86116"/>
    <w:rsid w:val="00F86BCF"/>
    <w:rsid w:val="00F87B9D"/>
    <w:rsid w:val="00F91D94"/>
    <w:rsid w:val="00F93228"/>
    <w:rsid w:val="00F93AAF"/>
    <w:rsid w:val="00FA71E1"/>
    <w:rsid w:val="00FA7266"/>
    <w:rsid w:val="00FB1928"/>
    <w:rsid w:val="00FB2623"/>
    <w:rsid w:val="00FB48DB"/>
    <w:rsid w:val="00FB4A24"/>
    <w:rsid w:val="00FC4BEB"/>
    <w:rsid w:val="00FD0687"/>
    <w:rsid w:val="00FD5FB9"/>
    <w:rsid w:val="00FE1356"/>
    <w:rsid w:val="00FE1DAE"/>
    <w:rsid w:val="00FE4B61"/>
    <w:rsid w:val="00FE512B"/>
    <w:rsid w:val="00FF487A"/>
    <w:rsid w:val="00FF68AC"/>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46D26A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D7341"/>
    <w:rPr>
      <w:sz w:val="24"/>
      <w:szCs w:val="24"/>
    </w:rPr>
  </w:style>
  <w:style w:type="paragraph" w:styleId="Heading1">
    <w:name w:val="heading 1"/>
    <w:basedOn w:val="Normal"/>
    <w:next w:val="Normal"/>
    <w:link w:val="Heading1Char"/>
    <w:uiPriority w:val="9"/>
    <w:qFormat/>
    <w:rsid w:val="002E24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24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247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D7341"/>
    <w:rPr>
      <w:color w:val="0000FF"/>
      <w:u w:val="single"/>
    </w:rPr>
  </w:style>
  <w:style w:type="paragraph" w:styleId="Header">
    <w:name w:val="header"/>
    <w:basedOn w:val="Normal"/>
    <w:rsid w:val="001D7341"/>
    <w:pPr>
      <w:tabs>
        <w:tab w:val="center" w:pos="4536"/>
        <w:tab w:val="right" w:pos="9072"/>
      </w:tabs>
    </w:pPr>
  </w:style>
  <w:style w:type="paragraph" w:styleId="Footer">
    <w:name w:val="footer"/>
    <w:basedOn w:val="Normal"/>
    <w:rsid w:val="001D7341"/>
    <w:pPr>
      <w:tabs>
        <w:tab w:val="center" w:pos="4536"/>
        <w:tab w:val="right" w:pos="9072"/>
      </w:tabs>
    </w:pPr>
  </w:style>
  <w:style w:type="paragraph" w:styleId="BodyText">
    <w:name w:val="Body Text"/>
    <w:basedOn w:val="Normal"/>
    <w:rsid w:val="001D7341"/>
    <w:pPr>
      <w:autoSpaceDE w:val="0"/>
      <w:autoSpaceDN w:val="0"/>
    </w:pPr>
    <w:rPr>
      <w:rFonts w:ascii="Times" w:hAnsi="Times"/>
      <w:b/>
      <w:color w:val="000000"/>
      <w:szCs w:val="20"/>
    </w:rPr>
  </w:style>
  <w:style w:type="character" w:styleId="FollowedHyperlink">
    <w:name w:val="FollowedHyperlink"/>
    <w:uiPriority w:val="99"/>
    <w:semiHidden/>
    <w:unhideWhenUsed/>
    <w:rsid w:val="00C10F33"/>
    <w:rPr>
      <w:color w:val="800080"/>
      <w:u w:val="single"/>
    </w:rPr>
  </w:style>
  <w:style w:type="character" w:customStyle="1" w:styleId="spelle">
    <w:name w:val="spelle"/>
    <w:rsid w:val="00D8341B"/>
  </w:style>
  <w:style w:type="paragraph" w:styleId="NormalWeb">
    <w:name w:val="Normal (Web)"/>
    <w:basedOn w:val="Normal"/>
    <w:uiPriority w:val="99"/>
    <w:unhideWhenUsed/>
    <w:rsid w:val="00931C1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F67B5"/>
    <w:rPr>
      <w:sz w:val="18"/>
      <w:szCs w:val="18"/>
    </w:rPr>
  </w:style>
  <w:style w:type="character" w:customStyle="1" w:styleId="BalloonTextChar">
    <w:name w:val="Balloon Text Char"/>
    <w:link w:val="BalloonText"/>
    <w:uiPriority w:val="99"/>
    <w:semiHidden/>
    <w:rsid w:val="006F67B5"/>
    <w:rPr>
      <w:sz w:val="18"/>
      <w:szCs w:val="18"/>
    </w:rPr>
  </w:style>
  <w:style w:type="character" w:styleId="CommentReference">
    <w:name w:val="annotation reference"/>
    <w:uiPriority w:val="99"/>
    <w:semiHidden/>
    <w:unhideWhenUsed/>
    <w:rsid w:val="006C2224"/>
    <w:rPr>
      <w:sz w:val="18"/>
      <w:szCs w:val="18"/>
    </w:rPr>
  </w:style>
  <w:style w:type="paragraph" w:styleId="CommentText">
    <w:name w:val="annotation text"/>
    <w:basedOn w:val="Normal"/>
    <w:link w:val="CommentTextChar"/>
    <w:uiPriority w:val="99"/>
    <w:semiHidden/>
    <w:unhideWhenUsed/>
    <w:rsid w:val="006C2224"/>
  </w:style>
  <w:style w:type="character" w:customStyle="1" w:styleId="CommentTextChar">
    <w:name w:val="Comment Text Char"/>
    <w:link w:val="CommentText"/>
    <w:uiPriority w:val="99"/>
    <w:semiHidden/>
    <w:rsid w:val="006C2224"/>
    <w:rPr>
      <w:sz w:val="24"/>
      <w:szCs w:val="24"/>
    </w:rPr>
  </w:style>
  <w:style w:type="paragraph" w:styleId="CommentSubject">
    <w:name w:val="annotation subject"/>
    <w:basedOn w:val="CommentText"/>
    <w:next w:val="CommentText"/>
    <w:link w:val="CommentSubjectChar"/>
    <w:uiPriority w:val="99"/>
    <w:semiHidden/>
    <w:unhideWhenUsed/>
    <w:rsid w:val="006C2224"/>
    <w:rPr>
      <w:b/>
      <w:bCs/>
      <w:sz w:val="20"/>
      <w:szCs w:val="20"/>
    </w:rPr>
  </w:style>
  <w:style w:type="character" w:customStyle="1" w:styleId="CommentSubjectChar">
    <w:name w:val="Comment Subject Char"/>
    <w:link w:val="CommentSubject"/>
    <w:uiPriority w:val="99"/>
    <w:semiHidden/>
    <w:rsid w:val="006C2224"/>
    <w:rPr>
      <w:b/>
      <w:bCs/>
      <w:sz w:val="24"/>
      <w:szCs w:val="24"/>
    </w:rPr>
  </w:style>
  <w:style w:type="character" w:styleId="Strong">
    <w:name w:val="Strong"/>
    <w:uiPriority w:val="22"/>
    <w:qFormat/>
    <w:rsid w:val="00B23519"/>
    <w:rPr>
      <w:b/>
      <w:bCs/>
    </w:rPr>
  </w:style>
  <w:style w:type="character" w:customStyle="1" w:styleId="Heading1Char">
    <w:name w:val="Heading 1 Char"/>
    <w:basedOn w:val="DefaultParagraphFont"/>
    <w:link w:val="Heading1"/>
    <w:uiPriority w:val="9"/>
    <w:rsid w:val="002E24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24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E247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945">
      <w:bodyDiv w:val="1"/>
      <w:marLeft w:val="0"/>
      <w:marRight w:val="0"/>
      <w:marTop w:val="0"/>
      <w:marBottom w:val="0"/>
      <w:divBdr>
        <w:top w:val="none" w:sz="0" w:space="0" w:color="auto"/>
        <w:left w:val="none" w:sz="0" w:space="0" w:color="auto"/>
        <w:bottom w:val="none" w:sz="0" w:space="0" w:color="auto"/>
        <w:right w:val="none" w:sz="0" w:space="0" w:color="auto"/>
      </w:divBdr>
      <w:divsChild>
        <w:div w:id="1779984471">
          <w:marLeft w:val="0"/>
          <w:marRight w:val="0"/>
          <w:marTop w:val="0"/>
          <w:marBottom w:val="0"/>
          <w:divBdr>
            <w:top w:val="none" w:sz="0" w:space="0" w:color="auto"/>
            <w:left w:val="none" w:sz="0" w:space="0" w:color="auto"/>
            <w:bottom w:val="none" w:sz="0" w:space="0" w:color="auto"/>
            <w:right w:val="none" w:sz="0" w:space="0" w:color="auto"/>
          </w:divBdr>
          <w:divsChild>
            <w:div w:id="1424955283">
              <w:marLeft w:val="0"/>
              <w:marRight w:val="0"/>
              <w:marTop w:val="0"/>
              <w:marBottom w:val="0"/>
              <w:divBdr>
                <w:top w:val="none" w:sz="0" w:space="0" w:color="auto"/>
                <w:left w:val="none" w:sz="0" w:space="0" w:color="auto"/>
                <w:bottom w:val="none" w:sz="0" w:space="0" w:color="auto"/>
                <w:right w:val="none" w:sz="0" w:space="0" w:color="auto"/>
              </w:divBdr>
              <w:divsChild>
                <w:div w:id="38822314">
                  <w:marLeft w:val="0"/>
                  <w:marRight w:val="0"/>
                  <w:marTop w:val="0"/>
                  <w:marBottom w:val="0"/>
                  <w:divBdr>
                    <w:top w:val="none" w:sz="0" w:space="0" w:color="auto"/>
                    <w:left w:val="none" w:sz="0" w:space="0" w:color="auto"/>
                    <w:bottom w:val="none" w:sz="0" w:space="0" w:color="auto"/>
                    <w:right w:val="none" w:sz="0" w:space="0" w:color="auto"/>
                  </w:divBdr>
                  <w:divsChild>
                    <w:div w:id="17684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4528">
      <w:bodyDiv w:val="1"/>
      <w:marLeft w:val="0"/>
      <w:marRight w:val="0"/>
      <w:marTop w:val="0"/>
      <w:marBottom w:val="0"/>
      <w:divBdr>
        <w:top w:val="none" w:sz="0" w:space="0" w:color="auto"/>
        <w:left w:val="none" w:sz="0" w:space="0" w:color="auto"/>
        <w:bottom w:val="none" w:sz="0" w:space="0" w:color="auto"/>
        <w:right w:val="none" w:sz="0" w:space="0" w:color="auto"/>
      </w:divBdr>
      <w:divsChild>
        <w:div w:id="1146583165">
          <w:marLeft w:val="0"/>
          <w:marRight w:val="0"/>
          <w:marTop w:val="0"/>
          <w:marBottom w:val="0"/>
          <w:divBdr>
            <w:top w:val="none" w:sz="0" w:space="0" w:color="auto"/>
            <w:left w:val="none" w:sz="0" w:space="0" w:color="auto"/>
            <w:bottom w:val="none" w:sz="0" w:space="0" w:color="auto"/>
            <w:right w:val="none" w:sz="0" w:space="0" w:color="auto"/>
          </w:divBdr>
          <w:divsChild>
            <w:div w:id="835608317">
              <w:marLeft w:val="0"/>
              <w:marRight w:val="0"/>
              <w:marTop w:val="0"/>
              <w:marBottom w:val="0"/>
              <w:divBdr>
                <w:top w:val="none" w:sz="0" w:space="0" w:color="auto"/>
                <w:left w:val="none" w:sz="0" w:space="0" w:color="auto"/>
                <w:bottom w:val="none" w:sz="0" w:space="0" w:color="auto"/>
                <w:right w:val="none" w:sz="0" w:space="0" w:color="auto"/>
              </w:divBdr>
              <w:divsChild>
                <w:div w:id="735470400">
                  <w:marLeft w:val="0"/>
                  <w:marRight w:val="0"/>
                  <w:marTop w:val="0"/>
                  <w:marBottom w:val="0"/>
                  <w:divBdr>
                    <w:top w:val="none" w:sz="0" w:space="0" w:color="auto"/>
                    <w:left w:val="none" w:sz="0" w:space="0" w:color="auto"/>
                    <w:bottom w:val="none" w:sz="0" w:space="0" w:color="auto"/>
                    <w:right w:val="none" w:sz="0" w:space="0" w:color="auto"/>
                  </w:divBdr>
                  <w:divsChild>
                    <w:div w:id="668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95976">
      <w:bodyDiv w:val="1"/>
      <w:marLeft w:val="0"/>
      <w:marRight w:val="0"/>
      <w:marTop w:val="0"/>
      <w:marBottom w:val="0"/>
      <w:divBdr>
        <w:top w:val="none" w:sz="0" w:space="0" w:color="auto"/>
        <w:left w:val="none" w:sz="0" w:space="0" w:color="auto"/>
        <w:bottom w:val="none" w:sz="0" w:space="0" w:color="auto"/>
        <w:right w:val="none" w:sz="0" w:space="0" w:color="auto"/>
      </w:divBdr>
    </w:div>
    <w:div w:id="317617699">
      <w:bodyDiv w:val="1"/>
      <w:marLeft w:val="0"/>
      <w:marRight w:val="0"/>
      <w:marTop w:val="0"/>
      <w:marBottom w:val="0"/>
      <w:divBdr>
        <w:top w:val="none" w:sz="0" w:space="0" w:color="auto"/>
        <w:left w:val="none" w:sz="0" w:space="0" w:color="auto"/>
        <w:bottom w:val="none" w:sz="0" w:space="0" w:color="auto"/>
        <w:right w:val="none" w:sz="0" w:space="0" w:color="auto"/>
      </w:divBdr>
    </w:div>
    <w:div w:id="388919632">
      <w:bodyDiv w:val="1"/>
      <w:marLeft w:val="0"/>
      <w:marRight w:val="0"/>
      <w:marTop w:val="0"/>
      <w:marBottom w:val="0"/>
      <w:divBdr>
        <w:top w:val="none" w:sz="0" w:space="0" w:color="auto"/>
        <w:left w:val="none" w:sz="0" w:space="0" w:color="auto"/>
        <w:bottom w:val="none" w:sz="0" w:space="0" w:color="auto"/>
        <w:right w:val="none" w:sz="0" w:space="0" w:color="auto"/>
      </w:divBdr>
    </w:div>
    <w:div w:id="477771121">
      <w:bodyDiv w:val="1"/>
      <w:marLeft w:val="0"/>
      <w:marRight w:val="0"/>
      <w:marTop w:val="0"/>
      <w:marBottom w:val="0"/>
      <w:divBdr>
        <w:top w:val="none" w:sz="0" w:space="0" w:color="auto"/>
        <w:left w:val="none" w:sz="0" w:space="0" w:color="auto"/>
        <w:bottom w:val="none" w:sz="0" w:space="0" w:color="auto"/>
        <w:right w:val="none" w:sz="0" w:space="0" w:color="auto"/>
      </w:divBdr>
      <w:divsChild>
        <w:div w:id="1553156896">
          <w:marLeft w:val="0"/>
          <w:marRight w:val="0"/>
          <w:marTop w:val="0"/>
          <w:marBottom w:val="0"/>
          <w:divBdr>
            <w:top w:val="none" w:sz="0" w:space="0" w:color="auto"/>
            <w:left w:val="none" w:sz="0" w:space="0" w:color="auto"/>
            <w:bottom w:val="none" w:sz="0" w:space="0" w:color="auto"/>
            <w:right w:val="none" w:sz="0" w:space="0" w:color="auto"/>
          </w:divBdr>
        </w:div>
      </w:divsChild>
    </w:div>
    <w:div w:id="524172114">
      <w:bodyDiv w:val="1"/>
      <w:marLeft w:val="0"/>
      <w:marRight w:val="0"/>
      <w:marTop w:val="0"/>
      <w:marBottom w:val="0"/>
      <w:divBdr>
        <w:top w:val="none" w:sz="0" w:space="0" w:color="auto"/>
        <w:left w:val="none" w:sz="0" w:space="0" w:color="auto"/>
        <w:bottom w:val="none" w:sz="0" w:space="0" w:color="auto"/>
        <w:right w:val="none" w:sz="0" w:space="0" w:color="auto"/>
      </w:divBdr>
    </w:div>
    <w:div w:id="562907680">
      <w:bodyDiv w:val="1"/>
      <w:marLeft w:val="0"/>
      <w:marRight w:val="0"/>
      <w:marTop w:val="0"/>
      <w:marBottom w:val="0"/>
      <w:divBdr>
        <w:top w:val="none" w:sz="0" w:space="0" w:color="auto"/>
        <w:left w:val="none" w:sz="0" w:space="0" w:color="auto"/>
        <w:bottom w:val="none" w:sz="0" w:space="0" w:color="auto"/>
        <w:right w:val="none" w:sz="0" w:space="0" w:color="auto"/>
      </w:divBdr>
    </w:div>
    <w:div w:id="705106499">
      <w:bodyDiv w:val="1"/>
      <w:marLeft w:val="0"/>
      <w:marRight w:val="0"/>
      <w:marTop w:val="0"/>
      <w:marBottom w:val="0"/>
      <w:divBdr>
        <w:top w:val="none" w:sz="0" w:space="0" w:color="auto"/>
        <w:left w:val="none" w:sz="0" w:space="0" w:color="auto"/>
        <w:bottom w:val="none" w:sz="0" w:space="0" w:color="auto"/>
        <w:right w:val="none" w:sz="0" w:space="0" w:color="auto"/>
      </w:divBdr>
    </w:div>
    <w:div w:id="709648810">
      <w:bodyDiv w:val="1"/>
      <w:marLeft w:val="0"/>
      <w:marRight w:val="0"/>
      <w:marTop w:val="0"/>
      <w:marBottom w:val="0"/>
      <w:divBdr>
        <w:top w:val="none" w:sz="0" w:space="0" w:color="auto"/>
        <w:left w:val="none" w:sz="0" w:space="0" w:color="auto"/>
        <w:bottom w:val="none" w:sz="0" w:space="0" w:color="auto"/>
        <w:right w:val="none" w:sz="0" w:space="0" w:color="auto"/>
      </w:divBdr>
    </w:div>
    <w:div w:id="848102366">
      <w:bodyDiv w:val="1"/>
      <w:marLeft w:val="0"/>
      <w:marRight w:val="0"/>
      <w:marTop w:val="0"/>
      <w:marBottom w:val="0"/>
      <w:divBdr>
        <w:top w:val="none" w:sz="0" w:space="0" w:color="auto"/>
        <w:left w:val="none" w:sz="0" w:space="0" w:color="auto"/>
        <w:bottom w:val="none" w:sz="0" w:space="0" w:color="auto"/>
        <w:right w:val="none" w:sz="0" w:space="0" w:color="auto"/>
      </w:divBdr>
    </w:div>
    <w:div w:id="884369491">
      <w:bodyDiv w:val="1"/>
      <w:marLeft w:val="0"/>
      <w:marRight w:val="0"/>
      <w:marTop w:val="0"/>
      <w:marBottom w:val="0"/>
      <w:divBdr>
        <w:top w:val="none" w:sz="0" w:space="0" w:color="auto"/>
        <w:left w:val="none" w:sz="0" w:space="0" w:color="auto"/>
        <w:bottom w:val="none" w:sz="0" w:space="0" w:color="auto"/>
        <w:right w:val="none" w:sz="0" w:space="0" w:color="auto"/>
      </w:divBdr>
    </w:div>
    <w:div w:id="1026755448">
      <w:bodyDiv w:val="1"/>
      <w:marLeft w:val="0"/>
      <w:marRight w:val="0"/>
      <w:marTop w:val="0"/>
      <w:marBottom w:val="0"/>
      <w:divBdr>
        <w:top w:val="none" w:sz="0" w:space="0" w:color="auto"/>
        <w:left w:val="none" w:sz="0" w:space="0" w:color="auto"/>
        <w:bottom w:val="none" w:sz="0" w:space="0" w:color="auto"/>
        <w:right w:val="none" w:sz="0" w:space="0" w:color="auto"/>
      </w:divBdr>
    </w:div>
    <w:div w:id="1082600627">
      <w:bodyDiv w:val="1"/>
      <w:marLeft w:val="0"/>
      <w:marRight w:val="0"/>
      <w:marTop w:val="0"/>
      <w:marBottom w:val="0"/>
      <w:divBdr>
        <w:top w:val="none" w:sz="0" w:space="0" w:color="auto"/>
        <w:left w:val="none" w:sz="0" w:space="0" w:color="auto"/>
        <w:bottom w:val="none" w:sz="0" w:space="0" w:color="auto"/>
        <w:right w:val="none" w:sz="0" w:space="0" w:color="auto"/>
      </w:divBdr>
    </w:div>
    <w:div w:id="1140079517">
      <w:bodyDiv w:val="1"/>
      <w:marLeft w:val="0"/>
      <w:marRight w:val="0"/>
      <w:marTop w:val="0"/>
      <w:marBottom w:val="0"/>
      <w:divBdr>
        <w:top w:val="none" w:sz="0" w:space="0" w:color="auto"/>
        <w:left w:val="none" w:sz="0" w:space="0" w:color="auto"/>
        <w:bottom w:val="none" w:sz="0" w:space="0" w:color="auto"/>
        <w:right w:val="none" w:sz="0" w:space="0" w:color="auto"/>
      </w:divBdr>
    </w:div>
    <w:div w:id="1274752068">
      <w:bodyDiv w:val="1"/>
      <w:marLeft w:val="0"/>
      <w:marRight w:val="0"/>
      <w:marTop w:val="0"/>
      <w:marBottom w:val="0"/>
      <w:divBdr>
        <w:top w:val="none" w:sz="0" w:space="0" w:color="auto"/>
        <w:left w:val="none" w:sz="0" w:space="0" w:color="auto"/>
        <w:bottom w:val="none" w:sz="0" w:space="0" w:color="auto"/>
        <w:right w:val="none" w:sz="0" w:space="0" w:color="auto"/>
      </w:divBdr>
      <w:divsChild>
        <w:div w:id="221871962">
          <w:marLeft w:val="0"/>
          <w:marRight w:val="0"/>
          <w:marTop w:val="0"/>
          <w:marBottom w:val="0"/>
          <w:divBdr>
            <w:top w:val="none" w:sz="0" w:space="0" w:color="auto"/>
            <w:left w:val="none" w:sz="0" w:space="0" w:color="auto"/>
            <w:bottom w:val="none" w:sz="0" w:space="0" w:color="auto"/>
            <w:right w:val="none" w:sz="0" w:space="0" w:color="auto"/>
          </w:divBdr>
        </w:div>
      </w:divsChild>
    </w:div>
    <w:div w:id="1300644129">
      <w:bodyDiv w:val="1"/>
      <w:marLeft w:val="0"/>
      <w:marRight w:val="0"/>
      <w:marTop w:val="0"/>
      <w:marBottom w:val="0"/>
      <w:divBdr>
        <w:top w:val="none" w:sz="0" w:space="0" w:color="auto"/>
        <w:left w:val="none" w:sz="0" w:space="0" w:color="auto"/>
        <w:bottom w:val="none" w:sz="0" w:space="0" w:color="auto"/>
        <w:right w:val="none" w:sz="0" w:space="0" w:color="auto"/>
      </w:divBdr>
    </w:div>
    <w:div w:id="1305962506">
      <w:bodyDiv w:val="1"/>
      <w:marLeft w:val="0"/>
      <w:marRight w:val="0"/>
      <w:marTop w:val="0"/>
      <w:marBottom w:val="0"/>
      <w:divBdr>
        <w:top w:val="none" w:sz="0" w:space="0" w:color="auto"/>
        <w:left w:val="none" w:sz="0" w:space="0" w:color="auto"/>
        <w:bottom w:val="none" w:sz="0" w:space="0" w:color="auto"/>
        <w:right w:val="none" w:sz="0" w:space="0" w:color="auto"/>
      </w:divBdr>
    </w:div>
    <w:div w:id="1418357365">
      <w:bodyDiv w:val="1"/>
      <w:marLeft w:val="0"/>
      <w:marRight w:val="0"/>
      <w:marTop w:val="0"/>
      <w:marBottom w:val="0"/>
      <w:divBdr>
        <w:top w:val="none" w:sz="0" w:space="0" w:color="auto"/>
        <w:left w:val="none" w:sz="0" w:space="0" w:color="auto"/>
        <w:bottom w:val="none" w:sz="0" w:space="0" w:color="auto"/>
        <w:right w:val="none" w:sz="0" w:space="0" w:color="auto"/>
      </w:divBdr>
    </w:div>
    <w:div w:id="1419332035">
      <w:bodyDiv w:val="1"/>
      <w:marLeft w:val="0"/>
      <w:marRight w:val="0"/>
      <w:marTop w:val="0"/>
      <w:marBottom w:val="0"/>
      <w:divBdr>
        <w:top w:val="none" w:sz="0" w:space="0" w:color="auto"/>
        <w:left w:val="none" w:sz="0" w:space="0" w:color="auto"/>
        <w:bottom w:val="none" w:sz="0" w:space="0" w:color="auto"/>
        <w:right w:val="none" w:sz="0" w:space="0" w:color="auto"/>
      </w:divBdr>
      <w:divsChild>
        <w:div w:id="1871839751">
          <w:marLeft w:val="0"/>
          <w:marRight w:val="0"/>
          <w:marTop w:val="0"/>
          <w:marBottom w:val="0"/>
          <w:divBdr>
            <w:top w:val="none" w:sz="0" w:space="0" w:color="auto"/>
            <w:left w:val="none" w:sz="0" w:space="0" w:color="auto"/>
            <w:bottom w:val="none" w:sz="0" w:space="0" w:color="auto"/>
            <w:right w:val="none" w:sz="0" w:space="0" w:color="auto"/>
          </w:divBdr>
          <w:divsChild>
            <w:div w:id="1702316824">
              <w:marLeft w:val="0"/>
              <w:marRight w:val="0"/>
              <w:marTop w:val="0"/>
              <w:marBottom w:val="0"/>
              <w:divBdr>
                <w:top w:val="none" w:sz="0" w:space="0" w:color="auto"/>
                <w:left w:val="none" w:sz="0" w:space="0" w:color="auto"/>
                <w:bottom w:val="none" w:sz="0" w:space="0" w:color="auto"/>
                <w:right w:val="none" w:sz="0" w:space="0" w:color="auto"/>
              </w:divBdr>
              <w:divsChild>
                <w:div w:id="183906290">
                  <w:marLeft w:val="0"/>
                  <w:marRight w:val="0"/>
                  <w:marTop w:val="0"/>
                  <w:marBottom w:val="0"/>
                  <w:divBdr>
                    <w:top w:val="none" w:sz="0" w:space="0" w:color="auto"/>
                    <w:left w:val="none" w:sz="0" w:space="0" w:color="auto"/>
                    <w:bottom w:val="none" w:sz="0" w:space="0" w:color="auto"/>
                    <w:right w:val="none" w:sz="0" w:space="0" w:color="auto"/>
                  </w:divBdr>
                  <w:divsChild>
                    <w:div w:id="11290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4429">
      <w:bodyDiv w:val="1"/>
      <w:marLeft w:val="0"/>
      <w:marRight w:val="0"/>
      <w:marTop w:val="0"/>
      <w:marBottom w:val="0"/>
      <w:divBdr>
        <w:top w:val="none" w:sz="0" w:space="0" w:color="auto"/>
        <w:left w:val="none" w:sz="0" w:space="0" w:color="auto"/>
        <w:bottom w:val="none" w:sz="0" w:space="0" w:color="auto"/>
        <w:right w:val="none" w:sz="0" w:space="0" w:color="auto"/>
      </w:divBdr>
      <w:divsChild>
        <w:div w:id="205408768">
          <w:marLeft w:val="0"/>
          <w:marRight w:val="0"/>
          <w:marTop w:val="0"/>
          <w:marBottom w:val="270"/>
          <w:divBdr>
            <w:top w:val="none" w:sz="0" w:space="0" w:color="auto"/>
            <w:left w:val="none" w:sz="0" w:space="0" w:color="auto"/>
            <w:bottom w:val="none" w:sz="0" w:space="0" w:color="auto"/>
            <w:right w:val="none" w:sz="0" w:space="0" w:color="auto"/>
          </w:divBdr>
        </w:div>
        <w:div w:id="501505985">
          <w:marLeft w:val="0"/>
          <w:marRight w:val="0"/>
          <w:marTop w:val="0"/>
          <w:marBottom w:val="270"/>
          <w:divBdr>
            <w:top w:val="none" w:sz="0" w:space="0" w:color="auto"/>
            <w:left w:val="none" w:sz="0" w:space="0" w:color="auto"/>
            <w:bottom w:val="none" w:sz="0" w:space="0" w:color="auto"/>
            <w:right w:val="none" w:sz="0" w:space="0" w:color="auto"/>
          </w:divBdr>
        </w:div>
        <w:div w:id="912131537">
          <w:marLeft w:val="0"/>
          <w:marRight w:val="0"/>
          <w:marTop w:val="0"/>
          <w:marBottom w:val="270"/>
          <w:divBdr>
            <w:top w:val="none" w:sz="0" w:space="0" w:color="auto"/>
            <w:left w:val="none" w:sz="0" w:space="0" w:color="auto"/>
            <w:bottom w:val="none" w:sz="0" w:space="0" w:color="auto"/>
            <w:right w:val="none" w:sz="0" w:space="0" w:color="auto"/>
          </w:divBdr>
        </w:div>
        <w:div w:id="1117984358">
          <w:marLeft w:val="0"/>
          <w:marRight w:val="0"/>
          <w:marTop w:val="0"/>
          <w:marBottom w:val="200"/>
          <w:divBdr>
            <w:top w:val="none" w:sz="0" w:space="0" w:color="auto"/>
            <w:left w:val="none" w:sz="0" w:space="0" w:color="auto"/>
            <w:bottom w:val="none" w:sz="0" w:space="0" w:color="auto"/>
            <w:right w:val="none" w:sz="0" w:space="0" w:color="auto"/>
          </w:divBdr>
        </w:div>
        <w:div w:id="1288777122">
          <w:marLeft w:val="0"/>
          <w:marRight w:val="0"/>
          <w:marTop w:val="0"/>
          <w:marBottom w:val="200"/>
          <w:divBdr>
            <w:top w:val="none" w:sz="0" w:space="0" w:color="auto"/>
            <w:left w:val="none" w:sz="0" w:space="0" w:color="auto"/>
            <w:bottom w:val="none" w:sz="0" w:space="0" w:color="auto"/>
            <w:right w:val="none" w:sz="0" w:space="0" w:color="auto"/>
          </w:divBdr>
        </w:div>
        <w:div w:id="1405185160">
          <w:marLeft w:val="0"/>
          <w:marRight w:val="0"/>
          <w:marTop w:val="0"/>
          <w:marBottom w:val="270"/>
          <w:divBdr>
            <w:top w:val="none" w:sz="0" w:space="0" w:color="auto"/>
            <w:left w:val="none" w:sz="0" w:space="0" w:color="auto"/>
            <w:bottom w:val="none" w:sz="0" w:space="0" w:color="auto"/>
            <w:right w:val="none" w:sz="0" w:space="0" w:color="auto"/>
          </w:divBdr>
        </w:div>
        <w:div w:id="1742211514">
          <w:marLeft w:val="0"/>
          <w:marRight w:val="0"/>
          <w:marTop w:val="0"/>
          <w:marBottom w:val="270"/>
          <w:divBdr>
            <w:top w:val="none" w:sz="0" w:space="0" w:color="auto"/>
            <w:left w:val="none" w:sz="0" w:space="0" w:color="auto"/>
            <w:bottom w:val="none" w:sz="0" w:space="0" w:color="auto"/>
            <w:right w:val="none" w:sz="0" w:space="0" w:color="auto"/>
          </w:divBdr>
        </w:div>
        <w:div w:id="1859419547">
          <w:marLeft w:val="0"/>
          <w:marRight w:val="0"/>
          <w:marTop w:val="0"/>
          <w:marBottom w:val="270"/>
          <w:divBdr>
            <w:top w:val="none" w:sz="0" w:space="0" w:color="auto"/>
            <w:left w:val="none" w:sz="0" w:space="0" w:color="auto"/>
            <w:bottom w:val="none" w:sz="0" w:space="0" w:color="auto"/>
            <w:right w:val="none" w:sz="0" w:space="0" w:color="auto"/>
          </w:divBdr>
        </w:div>
      </w:divsChild>
    </w:div>
    <w:div w:id="1558084363">
      <w:bodyDiv w:val="1"/>
      <w:marLeft w:val="0"/>
      <w:marRight w:val="0"/>
      <w:marTop w:val="0"/>
      <w:marBottom w:val="0"/>
      <w:divBdr>
        <w:top w:val="none" w:sz="0" w:space="0" w:color="auto"/>
        <w:left w:val="none" w:sz="0" w:space="0" w:color="auto"/>
        <w:bottom w:val="none" w:sz="0" w:space="0" w:color="auto"/>
        <w:right w:val="none" w:sz="0" w:space="0" w:color="auto"/>
      </w:divBdr>
    </w:div>
    <w:div w:id="1583031966">
      <w:bodyDiv w:val="1"/>
      <w:marLeft w:val="0"/>
      <w:marRight w:val="0"/>
      <w:marTop w:val="0"/>
      <w:marBottom w:val="0"/>
      <w:divBdr>
        <w:top w:val="none" w:sz="0" w:space="0" w:color="auto"/>
        <w:left w:val="none" w:sz="0" w:space="0" w:color="auto"/>
        <w:bottom w:val="none" w:sz="0" w:space="0" w:color="auto"/>
        <w:right w:val="none" w:sz="0" w:space="0" w:color="auto"/>
      </w:divBdr>
    </w:div>
    <w:div w:id="1629510662">
      <w:bodyDiv w:val="1"/>
      <w:marLeft w:val="0"/>
      <w:marRight w:val="0"/>
      <w:marTop w:val="0"/>
      <w:marBottom w:val="0"/>
      <w:divBdr>
        <w:top w:val="none" w:sz="0" w:space="0" w:color="auto"/>
        <w:left w:val="none" w:sz="0" w:space="0" w:color="auto"/>
        <w:bottom w:val="none" w:sz="0" w:space="0" w:color="auto"/>
        <w:right w:val="none" w:sz="0" w:space="0" w:color="auto"/>
      </w:divBdr>
      <w:divsChild>
        <w:div w:id="1894191982">
          <w:marLeft w:val="0"/>
          <w:marRight w:val="0"/>
          <w:marTop w:val="0"/>
          <w:marBottom w:val="0"/>
          <w:divBdr>
            <w:top w:val="none" w:sz="0" w:space="0" w:color="auto"/>
            <w:left w:val="none" w:sz="0" w:space="0" w:color="auto"/>
            <w:bottom w:val="none" w:sz="0" w:space="0" w:color="auto"/>
            <w:right w:val="none" w:sz="0" w:space="0" w:color="auto"/>
          </w:divBdr>
          <w:divsChild>
            <w:div w:id="591158765">
              <w:marLeft w:val="0"/>
              <w:marRight w:val="0"/>
              <w:marTop w:val="0"/>
              <w:marBottom w:val="0"/>
              <w:divBdr>
                <w:top w:val="none" w:sz="0" w:space="0" w:color="auto"/>
                <w:left w:val="none" w:sz="0" w:space="0" w:color="auto"/>
                <w:bottom w:val="none" w:sz="0" w:space="0" w:color="auto"/>
                <w:right w:val="none" w:sz="0" w:space="0" w:color="auto"/>
              </w:divBdr>
              <w:divsChild>
                <w:div w:id="860364316">
                  <w:marLeft w:val="0"/>
                  <w:marRight w:val="0"/>
                  <w:marTop w:val="0"/>
                  <w:marBottom w:val="0"/>
                  <w:divBdr>
                    <w:top w:val="none" w:sz="0" w:space="0" w:color="auto"/>
                    <w:left w:val="none" w:sz="0" w:space="0" w:color="auto"/>
                    <w:bottom w:val="none" w:sz="0" w:space="0" w:color="auto"/>
                    <w:right w:val="none" w:sz="0" w:space="0" w:color="auto"/>
                  </w:divBdr>
                  <w:divsChild>
                    <w:div w:id="1032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68554">
      <w:bodyDiv w:val="1"/>
      <w:marLeft w:val="0"/>
      <w:marRight w:val="0"/>
      <w:marTop w:val="0"/>
      <w:marBottom w:val="0"/>
      <w:divBdr>
        <w:top w:val="none" w:sz="0" w:space="0" w:color="auto"/>
        <w:left w:val="none" w:sz="0" w:space="0" w:color="auto"/>
        <w:bottom w:val="none" w:sz="0" w:space="0" w:color="auto"/>
        <w:right w:val="none" w:sz="0" w:space="0" w:color="auto"/>
      </w:divBdr>
      <w:divsChild>
        <w:div w:id="109782712">
          <w:marLeft w:val="0"/>
          <w:marRight w:val="0"/>
          <w:marTop w:val="0"/>
          <w:marBottom w:val="270"/>
          <w:divBdr>
            <w:top w:val="none" w:sz="0" w:space="0" w:color="auto"/>
            <w:left w:val="none" w:sz="0" w:space="0" w:color="auto"/>
            <w:bottom w:val="none" w:sz="0" w:space="0" w:color="auto"/>
            <w:right w:val="none" w:sz="0" w:space="0" w:color="auto"/>
          </w:divBdr>
        </w:div>
        <w:div w:id="1316374312">
          <w:marLeft w:val="0"/>
          <w:marRight w:val="0"/>
          <w:marTop w:val="0"/>
          <w:marBottom w:val="270"/>
          <w:divBdr>
            <w:top w:val="none" w:sz="0" w:space="0" w:color="auto"/>
            <w:left w:val="none" w:sz="0" w:space="0" w:color="auto"/>
            <w:bottom w:val="none" w:sz="0" w:space="0" w:color="auto"/>
            <w:right w:val="none" w:sz="0" w:space="0" w:color="auto"/>
          </w:divBdr>
        </w:div>
        <w:div w:id="1396047959">
          <w:marLeft w:val="0"/>
          <w:marRight w:val="0"/>
          <w:marTop w:val="0"/>
          <w:marBottom w:val="270"/>
          <w:divBdr>
            <w:top w:val="none" w:sz="0" w:space="0" w:color="auto"/>
            <w:left w:val="none" w:sz="0" w:space="0" w:color="auto"/>
            <w:bottom w:val="none" w:sz="0" w:space="0" w:color="auto"/>
            <w:right w:val="none" w:sz="0" w:space="0" w:color="auto"/>
          </w:divBdr>
        </w:div>
        <w:div w:id="1676222215">
          <w:marLeft w:val="0"/>
          <w:marRight w:val="0"/>
          <w:marTop w:val="0"/>
          <w:marBottom w:val="200"/>
          <w:divBdr>
            <w:top w:val="none" w:sz="0" w:space="0" w:color="auto"/>
            <w:left w:val="none" w:sz="0" w:space="0" w:color="auto"/>
            <w:bottom w:val="none" w:sz="0" w:space="0" w:color="auto"/>
            <w:right w:val="none" w:sz="0" w:space="0" w:color="auto"/>
          </w:divBdr>
        </w:div>
        <w:div w:id="1785466894">
          <w:marLeft w:val="0"/>
          <w:marRight w:val="0"/>
          <w:marTop w:val="0"/>
          <w:marBottom w:val="200"/>
          <w:divBdr>
            <w:top w:val="none" w:sz="0" w:space="0" w:color="auto"/>
            <w:left w:val="none" w:sz="0" w:space="0" w:color="auto"/>
            <w:bottom w:val="none" w:sz="0" w:space="0" w:color="auto"/>
            <w:right w:val="none" w:sz="0" w:space="0" w:color="auto"/>
          </w:divBdr>
        </w:div>
        <w:div w:id="1818450466">
          <w:marLeft w:val="0"/>
          <w:marRight w:val="0"/>
          <w:marTop w:val="0"/>
          <w:marBottom w:val="270"/>
          <w:divBdr>
            <w:top w:val="none" w:sz="0" w:space="0" w:color="auto"/>
            <w:left w:val="none" w:sz="0" w:space="0" w:color="auto"/>
            <w:bottom w:val="none" w:sz="0" w:space="0" w:color="auto"/>
            <w:right w:val="none" w:sz="0" w:space="0" w:color="auto"/>
          </w:divBdr>
        </w:div>
        <w:div w:id="1852136103">
          <w:marLeft w:val="0"/>
          <w:marRight w:val="0"/>
          <w:marTop w:val="0"/>
          <w:marBottom w:val="270"/>
          <w:divBdr>
            <w:top w:val="none" w:sz="0" w:space="0" w:color="auto"/>
            <w:left w:val="none" w:sz="0" w:space="0" w:color="auto"/>
            <w:bottom w:val="none" w:sz="0" w:space="0" w:color="auto"/>
            <w:right w:val="none" w:sz="0" w:space="0" w:color="auto"/>
          </w:divBdr>
        </w:div>
        <w:div w:id="2033141938">
          <w:marLeft w:val="0"/>
          <w:marRight w:val="0"/>
          <w:marTop w:val="0"/>
          <w:marBottom w:val="270"/>
          <w:divBdr>
            <w:top w:val="none" w:sz="0" w:space="0" w:color="auto"/>
            <w:left w:val="none" w:sz="0" w:space="0" w:color="auto"/>
            <w:bottom w:val="none" w:sz="0" w:space="0" w:color="auto"/>
            <w:right w:val="none" w:sz="0" w:space="0" w:color="auto"/>
          </w:divBdr>
        </w:div>
      </w:divsChild>
    </w:div>
    <w:div w:id="1710832874">
      <w:bodyDiv w:val="1"/>
      <w:marLeft w:val="0"/>
      <w:marRight w:val="0"/>
      <w:marTop w:val="0"/>
      <w:marBottom w:val="0"/>
      <w:divBdr>
        <w:top w:val="none" w:sz="0" w:space="0" w:color="auto"/>
        <w:left w:val="none" w:sz="0" w:space="0" w:color="auto"/>
        <w:bottom w:val="none" w:sz="0" w:space="0" w:color="auto"/>
        <w:right w:val="none" w:sz="0" w:space="0" w:color="auto"/>
      </w:divBdr>
    </w:div>
    <w:div w:id="1746102527">
      <w:bodyDiv w:val="1"/>
      <w:marLeft w:val="0"/>
      <w:marRight w:val="0"/>
      <w:marTop w:val="0"/>
      <w:marBottom w:val="0"/>
      <w:divBdr>
        <w:top w:val="none" w:sz="0" w:space="0" w:color="auto"/>
        <w:left w:val="none" w:sz="0" w:space="0" w:color="auto"/>
        <w:bottom w:val="none" w:sz="0" w:space="0" w:color="auto"/>
        <w:right w:val="none" w:sz="0" w:space="0" w:color="auto"/>
      </w:divBdr>
    </w:div>
    <w:div w:id="1811358741">
      <w:bodyDiv w:val="1"/>
      <w:marLeft w:val="0"/>
      <w:marRight w:val="0"/>
      <w:marTop w:val="0"/>
      <w:marBottom w:val="0"/>
      <w:divBdr>
        <w:top w:val="none" w:sz="0" w:space="0" w:color="auto"/>
        <w:left w:val="none" w:sz="0" w:space="0" w:color="auto"/>
        <w:bottom w:val="none" w:sz="0" w:space="0" w:color="auto"/>
        <w:right w:val="none" w:sz="0" w:space="0" w:color="auto"/>
      </w:divBdr>
    </w:div>
    <w:div w:id="1933198542">
      <w:bodyDiv w:val="1"/>
      <w:marLeft w:val="0"/>
      <w:marRight w:val="0"/>
      <w:marTop w:val="0"/>
      <w:marBottom w:val="0"/>
      <w:divBdr>
        <w:top w:val="none" w:sz="0" w:space="0" w:color="auto"/>
        <w:left w:val="none" w:sz="0" w:space="0" w:color="auto"/>
        <w:bottom w:val="none" w:sz="0" w:space="0" w:color="auto"/>
        <w:right w:val="none" w:sz="0" w:space="0" w:color="auto"/>
      </w:divBdr>
    </w:div>
    <w:div w:id="2117210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EC02C14CA7FF4797D562A3BA5B4133" ma:contentTypeVersion="13" ma:contentTypeDescription="Skapa ett nytt dokument." ma:contentTypeScope="" ma:versionID="d6834e7bf059070bb200cb543e2628cb">
  <xsd:schema xmlns:xsd="http://www.w3.org/2001/XMLSchema" xmlns:xs="http://www.w3.org/2001/XMLSchema" xmlns:p="http://schemas.microsoft.com/office/2006/metadata/properties" xmlns:ns2="b2914b5e-4aba-4365-a1a1-85e25ddd6050" xmlns:ns3="e30f52b4-93e5-43d8-bbb0-603eb60b2df7" targetNamespace="http://schemas.microsoft.com/office/2006/metadata/properties" ma:root="true" ma:fieldsID="060c22d46ce58e186f69efc75070d2fa" ns2:_="" ns3:_="">
    <xsd:import namespace="b2914b5e-4aba-4365-a1a1-85e25ddd6050"/>
    <xsd:import namespace="e30f52b4-93e5-43d8-bbb0-603eb60b2d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14b5e-4aba-4365-a1a1-85e25ddd6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f52b4-93e5-43d8-bbb0-603eb60b2df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21F5A-54FE-452D-9E57-6B9A2C085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14b5e-4aba-4365-a1a1-85e25ddd6050"/>
    <ds:schemaRef ds:uri="e30f52b4-93e5-43d8-bbb0-603eb60b2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2D1CE-68EE-4907-82A5-79A5B7ECD1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D4F1C9-B90C-4013-B341-3548E3FEDB50}">
  <ds:schemaRefs>
    <ds:schemaRef ds:uri="http://schemas.microsoft.com/sharepoint/v3/contenttype/forms"/>
  </ds:schemaRefs>
</ds:datastoreItem>
</file>

<file path=customXml/itemProps4.xml><?xml version="1.0" encoding="utf-8"?>
<ds:datastoreItem xmlns:ds="http://schemas.openxmlformats.org/officeDocument/2006/customXml" ds:itemID="{820CA4F4-B9D8-48FF-A269-F42FF9B9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PRESSMEDDELANDE</vt:lpstr>
    </vt:vector>
  </TitlesOfParts>
  <Company>Perspective</Company>
  <LinksUpToDate>false</LinksUpToDate>
  <CharactersWithSpaces>2479</CharactersWithSpaces>
  <SharedDoc>false</SharedDoc>
  <HLinks>
    <vt:vector size="6" baseType="variant">
      <vt:variant>
        <vt:i4>6029373</vt:i4>
      </vt:variant>
      <vt:variant>
        <vt:i4>0</vt:i4>
      </vt:variant>
      <vt:variant>
        <vt:i4>0</vt:i4>
      </vt:variant>
      <vt:variant>
        <vt:i4>5</vt:i4>
      </vt:variant>
      <vt:variant>
        <vt:lpwstr>mailto:anders.carlsson@blaklader.com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Lars Sjögrell</dc:creator>
  <cp:keywords/>
  <cp:lastModifiedBy>Verena Jost</cp:lastModifiedBy>
  <cp:revision>130</cp:revision>
  <cp:lastPrinted>2018-11-22T16:02:00Z</cp:lastPrinted>
  <dcterms:created xsi:type="dcterms:W3CDTF">2021-01-18T14:10:00Z</dcterms:created>
  <dcterms:modified xsi:type="dcterms:W3CDTF">2021-01-21T13:40:00Z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0x01010027EC02C14CA7FF4797D562A3BA5B4133</vt:lpwstr>
  </property>
  <property fmtid="{D5CDD505-2E9C-101B-9397-08002B2CF9AE}" pid="3" name="Order">
    <vt:r8>100</vt:r8>
  </property>
</Properties>
</file>