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540" w14:textId="77777777" w:rsidR="006B2681" w:rsidRDefault="00B22FF2" w:rsidP="006B2681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  <w:bidi w:val="0"/>
      </w:pPr>
      <w:r>
        <w:rPr>
          <w:rFonts w:ascii="Calibri Light" w:hAnsi="Calibri Light"/>
          <w:noProof/>
          <w:sz w:val="28"/>
          <w:szCs w:val="28"/>
          <w:lang w:val="pl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64D396E2" wp14:editId="08BFC5A2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50D84" w14:textId="77777777" w:rsidR="00EC0547" w:rsidRPr="00EC0547" w:rsidRDefault="00EC0547" w:rsidP="00EC0547">
      <w:pPr>
        <w:jc w:val="center"/>
        <w:rPr>
          <w:rStyle w:val="Strong"/>
          <w:rFonts w:ascii="Arial" w:hAnsi="Arial" w:cs="Arial"/>
          <w:sz w:val="24"/>
          <w:szCs w:val="24"/>
        </w:rPr>
        <w:bidi w:val="0"/>
      </w:pPr>
      <w:r>
        <w:rPr>
          <w:rStyle w:val="Strong"/>
          <w:rFonts w:ascii="Arial" w:cs="Arial" w:hAnsi="Arial"/>
          <w:color w:val="000000"/>
          <w:sz w:val="24"/>
          <w:szCs w:val="24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System operacyjny LightHouse Bermuda firmy Raymarine: </w:t>
      </w:r>
      <w:r>
        <w:rPr>
          <w:rStyle w:val="Strong"/>
          <w:rFonts w:ascii="Arial" w:cs="Arial" w:hAnsi="Arial"/>
          <w:color w:val="000000"/>
          <w:sz w:val="24"/>
          <w:szCs w:val="24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Niezbędny dla żeglarzy</w:t>
      </w:r>
    </w:p>
    <w:p w14:paraId="08E445D1" w14:textId="77777777" w:rsidR="00EC0547" w:rsidRDefault="00EC0547" w:rsidP="00EC05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17"/>
          <w:szCs w:val="17"/>
        </w:rPr>
        <w:bidi w:val="0"/>
      </w:pPr>
      <w:r>
        <w:rPr>
          <w:rFonts w:ascii="Trebuchet MS" w:hAnsi="Trebuchet MS"/>
          <w:color w:val="000000"/>
          <w:sz w:val="17"/>
          <w:szCs w:val="17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85713A1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jc w:val="center"/>
        <w:rPr>
          <w:rStyle w:val="Strong"/>
          <w:rFonts w:ascii="Arial" w:hAnsi="Arial" w:cs="Arial"/>
          <w:b w:val="0"/>
          <w:bCs w:val="0"/>
          <w:i/>
          <w:iCs/>
        </w:rPr>
        <w:bidi w:val="0"/>
      </w:pPr>
      <w:r>
        <w:rPr>
          <w:rStyle w:val="Strong"/>
          <w:rFonts w:ascii="Arial" w:cs="Arial" w:hAnsi="Arial"/>
          <w:lang w:val="pl"/>
          <w:b w:val="0"/>
          <w:bCs w:val="0"/>
          <w:i w:val="1"/>
          <w:iCs w:val="1"/>
          <w:u w:val="none"/>
          <w:vertAlign w:val="baseline"/>
          <w:rtl w:val="0"/>
        </w:rPr>
        <w:t xml:space="preserve">Nowa aktualizacja systemu operacyjnego LightHouse Bermuda 3.10 zawiera nowe ekscytujące funkcje regatowe na wielofunkcyjnych wyświetlaczach Raymarine Axiom</w:t>
      </w:r>
    </w:p>
    <w:p w14:paraId="7F98E3DF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jc w:val="center"/>
        <w:rPr>
          <w:rStyle w:val="Strong"/>
          <w:rFonts w:ascii="Arial" w:hAnsi="Arial" w:cs="Arial"/>
          <w:b w:val="0"/>
          <w:bCs w:val="0"/>
          <w:i/>
          <w:iCs/>
        </w:rPr>
        <w:bidi w:val="0"/>
      </w:pPr>
      <w:r>
        <w:rPr>
          <w:rStyle w:val="Strong"/>
          <w:rFonts w:ascii="Arial" w:cs="Arial" w:hAnsi="Arial"/>
          <w:lang w:val="pl"/>
          <w:b w:val="0"/>
          <w:bCs w:val="0"/>
          <w:i w:val="1"/>
          <w:iCs w:val="1"/>
          <w:u w:val="none"/>
          <w:vertAlign w:val="baseline"/>
          <w:rtl w:val="0"/>
        </w:rPr>
        <w:t xml:space="preserve"> </w:t>
      </w:r>
    </w:p>
    <w:p w14:paraId="4A3E8C1C" w14:textId="06D23700" w:rsidR="00EC0547" w:rsidRPr="00EC0547" w:rsidRDefault="00EC0547" w:rsidP="00EC0547">
      <w:pPr>
        <w:pStyle w:val="NormalWeb"/>
        <w:shd w:val="clear" w:color="auto" w:fill="FFFFFF"/>
        <w:spacing w:before="0" w:beforeAutospacing="0" w:after="160" w:afterAutospacing="0" w:line="276" w:lineRule="auto"/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Rejs na Bermudy to ekscytujący sposób na poznanie tętniących życiem błękitnych wód wyspy i spektakularnego krajobrazu.  A najlepszym sposobem dla żeglarzy, aby dotrzeć na Bermudy – lub w inne miejsce – jest najnowsza, bezpłatna aktualizacja systemu operacyjnego LightHouse™ 3 firmy Raymarine dla wielofunkcyjnych wyświetlaczy Axiom®, Axiom Pro i Axiom XL.</w:t>
      </w:r>
    </w:p>
    <w:p w14:paraId="5C91E922" w14:textId="77777777" w:rsidR="00EC0547" w:rsidRPr="00EC0547" w:rsidRDefault="00EC0547" w:rsidP="00EC0547">
      <w:pPr>
        <w:pStyle w:val="NormalWeb"/>
        <w:shd w:val="clear" w:color="auto" w:fill="FFFFFF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64A9AAD2" w14:textId="7ECC803B" w:rsidR="00EC0547" w:rsidRPr="00EC0547" w:rsidRDefault="00056A12" w:rsidP="00EC0547">
      <w:pPr>
        <w:pStyle w:val="NormalWeb"/>
        <w:shd w:val="clear" w:color="auto" w:fill="FFFFFF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hyperlink r:id="rId9" w:history="1">
        <w:r>
          <w:rPr>
            <w:rStyle w:val="Hyperlink"/>
            <w:rFonts w:ascii="Arial" w:cs="Arial" w:hAnsi="Arial"/>
            <w:lang w:val="p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LightHouse Bermuda v3.10</w:t>
        </w:r>
      </w:hyperlink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zawiera nowe i ulepszone funkcje dla jachtów rekreacyjnych i regatowych wyposażonych w jeden lub więcej wyświetlaczy wielofunkcyjnych Axiom. Tak jak w przypadku każdej aktualizacji systemu operacyjnego Raymarine LightHouse, bieżąca aktualizacja jest bezpłatna i można ją łatwo pobrać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na stronie </w:t>
      </w:r>
      <w:hyperlink r:id="rId10" w:history="1">
        <w:r>
          <w:rPr>
            <w:rStyle w:val="Hyperlink"/>
            <w:rFonts w:ascii="Arial" w:cs="Arial" w:hAnsi="Arial"/>
            <w:lang w:val="p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http://www.raymarine.eu/multifunction-displays/lighthouse3/</w:t>
        </w:r>
      </w:hyperlink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4A12C427" w14:textId="65B85791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</w:pPr>
    </w:p>
    <w:p w14:paraId="21E2BA30" w14:textId="188CB4A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60 nowych </w:t>
      </w:r>
      <w:r>
        <w:rPr>
          <w:rStyle w:val="Strong"/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„</w:t>
      </w: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polarów</w:t>
      </w:r>
      <w:r>
        <w:rPr>
          <w:rStyle w:val="Strong"/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”</w:t>
      </w: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 jachtów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System LightHouse Bermuda ma 60 nowych zestawów danych wydajności „polarów” dla popularnych jachtów żaglowych rekreacyjnych oraz regatowych, a biblioteka pokładowa LightHouse 3 zawiera dane „polarów” dla ponad 260 modeli. Kapitanowie i załoga mogą korzystać z layline'ów zoptymalizowanych konkretnie dla ich jednostki. Wystarczy, że wybiorą jej markę i model.</w:t>
      </w:r>
    </w:p>
    <w:p w14:paraId="120D8694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6C0436A1" w14:textId="1602F16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Pulpit nawigacyjny danych wyścigu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Nowy wyświetlacz pulpitu nawigacyjnego danych wyścigu systemu Lighthouse Bermuda zapewnia pełnoekranowy widok najważniejszych informacji o linii startu. Informacje o czasie wyścigu, czasie rzeczywistym, wietrze i laylinie wyświetlają się w dużym formacie, pogrubionym i łatwym do zrozumienia.</w:t>
      </w:r>
    </w:p>
    <w:p w14:paraId="4FAF8315" w14:textId="1B44A575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</w:pPr>
    </w:p>
    <w:p w14:paraId="73382205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Pasek boczny wyścigu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System LightHouse Bermuda zawiera wygodny pasek boczny wyścigu, który może być wyświetlany wzdłuż lewej krawędzi wyświetlacza Axiom. Wystarczy przesunąć palcem od krawędzi, aby go otworzyć i przesunąć palcem z powrotem, aby go zamknąć. Pasek boczny zapewnia natychmiastowy dostęp do cennych informacji o wyścigu w czasie rzeczywistym, takich jak licznik czasu, odległość do linii startu, odchylenie i czas między początkiem a linią.</w:t>
      </w:r>
    </w:p>
    <w:p w14:paraId="4B7E07F6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D0442CE" w14:textId="07DB9C8E" w:rsid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Linia startowa SmartStart™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Zawodnicy mogą korzystać z tej funkcji, aby przed rozpoczęciem wyścigu łatwo zaznaczyć lewy i prawy koniec linii startu. Wystarczy podpłynąć do każdej pozycji i dotknąć wyświetlacza mapy, aby łatwo je wprowadzić.  Końce linii startu można zamieniać jednym dotknięciem.</w:t>
      </w:r>
    </w:p>
    <w:p w14:paraId="0F11BA3F" w14:textId="77777777" w:rsidR="003D58BD" w:rsidRPr="00EC0547" w:rsidRDefault="003D58BD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</w:pPr>
    </w:p>
    <w:p w14:paraId="4D2FCFE8" w14:textId="6191A6C9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Licznik czasu wyścigu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Nowa funkcja licznika czasu wyścigu jest dostępna z paska bocznego wyścigu lub pulpitu nawigacyjnego danych wyścigu systemu Bermuda. Wystarczy dotknąć licznika czasu, aby rozpocząć odliczanie, zmienić czas trwania lub zsynchronizować z oficjalnym pomiarem czasu wyścigu.</w:t>
      </w:r>
    </w:p>
    <w:p w14:paraId="3E47CAD4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633CEECC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Aplikacje PredictWind i Offshore</w:t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Bermuda zapewnia wsparcie na pokładzie Axiom dla popularnych aplikacji skuteczności żeglowania </w:t>
      </w:r>
      <w:hyperlink r:id="rId11" w:history="1">
        <w:r>
          <w:rPr>
            <w:rStyle w:val="Hyperlink"/>
            <w:rFonts w:ascii="Arial" w:cs="Arial" w:hAnsi="Arial"/>
            <w:lang w:val="p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PredictWind i Offshore</w:t>
        </w:r>
      </w:hyperlink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. Odbieraj szczegółowe prognozy wiatru i pogody na łódź przez Wi-Fi, satelitę lub SSB.  Uzyskaj szczegółowe plany wypłynięcia i pogodowe dla drogi bezpośrednio w aplikacji.  Wymagana jest subskrypcja PredictWind lub Offshore.</w:t>
      </w:r>
    </w:p>
    <w:p w14:paraId="338C3167" w14:textId="77777777" w:rsidR="00EC0547" w:rsidRPr="00EC0547" w:rsidRDefault="00EC0547" w:rsidP="00EC0547">
      <w:pPr>
        <w:pStyle w:val="NormalWeb"/>
        <w:spacing w:before="0" w:beforeAutospacing="0" w:after="160" w:afterAutospacing="0" w:line="276" w:lineRule="auto"/>
        <w:contextualSpacing/>
        <w:rPr>
          <w:rFonts w:ascii="Arial" w:hAnsi="Arial" w:cs="Arial"/>
          <w:color w:val="000000"/>
        </w:rPr>
      </w:pPr>
    </w:p>
    <w:p w14:paraId="65653D68" w14:textId="56C8CFDC" w:rsidR="007E69B9" w:rsidRDefault="00812837" w:rsidP="008365F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####</w:t>
      </w:r>
    </w:p>
    <w:p w14:paraId="3B15A5BB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22CF189A" w14:textId="205DE455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Kontakt dla mediów:</w:t>
      </w:r>
    </w:p>
    <w:p w14:paraId="114365E3" w14:textId="77777777" w:rsidR="00812837" w:rsidRDefault="00812837" w:rsidP="007E69B9">
      <w:pPr>
        <w:spacing w:after="0"/>
        <w:jc w:val="both"/>
        <w:rPr>
          <w:rFonts w:ascii="Arial" w:hAnsi="Arial" w:cs="Arial"/>
          <w:b/>
          <w:sz w:val="16"/>
        </w:rPr>
      </w:pPr>
    </w:p>
    <w:p w14:paraId="7C736428" w14:textId="4D0D4601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Karen Bartlett</w:t>
      </w:r>
    </w:p>
    <w:p w14:paraId="71D64DB6" w14:textId="77777777" w:rsidR="007E69B9" w:rsidRPr="00B21756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Saltwater Stone</w:t>
      </w:r>
    </w:p>
    <w:p w14:paraId="457030A2" w14:textId="77777777" w:rsidR="007E69B9" w:rsidRDefault="007E69B9" w:rsidP="007E69B9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+44 (0) 1202 669 244</w:t>
      </w:r>
    </w:p>
    <w:p w14:paraId="7C0697E1" w14:textId="77777777" w:rsidR="007E69B9" w:rsidRPr="00A2045C" w:rsidRDefault="007E69B9" w:rsidP="007E69B9">
      <w:pPr>
        <w:spacing w:after="0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k.bartlett@saltwater-stone.com</w:t>
      </w:r>
    </w:p>
    <w:sectPr w:rsidR="007E69B9" w:rsidRPr="00A2045C" w:rsidSect="006B2681">
      <w:pgSz w:w="12240" w:h="15840"/>
      <w:pgMar w:top="85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EB6B4" w14:textId="77777777" w:rsidR="00596023" w:rsidRDefault="00596023" w:rsidP="001F19BE">
      <w:pPr>
        <w:spacing w:after="0" w:line="240" w:lineRule="auto"/>
      </w:pPr>
      <w:r>
        <w:separator/>
      </w:r>
    </w:p>
  </w:endnote>
  <w:endnote w:type="continuationSeparator" w:id="0">
    <w:p w14:paraId="40E9AF53" w14:textId="77777777" w:rsidR="00596023" w:rsidRDefault="00596023" w:rsidP="001F19BE">
      <w:pPr>
        <w:spacing w:after="0" w:line="240" w:lineRule="auto"/>
      </w:pPr>
      <w:r>
        <w:continuationSeparator/>
      </w:r>
    </w:p>
  </w:endnote>
  <w:endnote w:type="continuationNotice" w:id="1">
    <w:p w14:paraId="4286F237" w14:textId="77777777" w:rsidR="00596023" w:rsidRDefault="00596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71E8" w14:textId="77777777" w:rsidR="00596023" w:rsidRDefault="00596023" w:rsidP="001F19BE">
      <w:pPr>
        <w:spacing w:after="0" w:line="240" w:lineRule="auto"/>
      </w:pPr>
      <w:r>
        <w:separator/>
      </w:r>
    </w:p>
  </w:footnote>
  <w:footnote w:type="continuationSeparator" w:id="0">
    <w:p w14:paraId="7A3A37AB" w14:textId="77777777" w:rsidR="00596023" w:rsidRDefault="00596023" w:rsidP="001F19BE">
      <w:pPr>
        <w:spacing w:after="0" w:line="240" w:lineRule="auto"/>
      </w:pPr>
      <w:r>
        <w:continuationSeparator/>
      </w:r>
    </w:p>
  </w:footnote>
  <w:footnote w:type="continuationNotice" w:id="1">
    <w:p w14:paraId="2E571ABB" w14:textId="77777777" w:rsidR="00596023" w:rsidRDefault="005960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7B0"/>
    <w:multiLevelType w:val="multilevel"/>
    <w:tmpl w:val="75A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53DB"/>
    <w:multiLevelType w:val="hybridMultilevel"/>
    <w:tmpl w:val="7A0E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57035"/>
    <w:multiLevelType w:val="hybridMultilevel"/>
    <w:tmpl w:val="F6F4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8A6"/>
    <w:multiLevelType w:val="hybridMultilevel"/>
    <w:tmpl w:val="21F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708E"/>
    <w:multiLevelType w:val="hybridMultilevel"/>
    <w:tmpl w:val="AF06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5C79"/>
    <w:multiLevelType w:val="hybridMultilevel"/>
    <w:tmpl w:val="A11A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45DD"/>
    <w:multiLevelType w:val="hybridMultilevel"/>
    <w:tmpl w:val="382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73C8"/>
    <w:multiLevelType w:val="hybridMultilevel"/>
    <w:tmpl w:val="FB4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6323"/>
    <w:multiLevelType w:val="multilevel"/>
    <w:tmpl w:val="E6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04CE"/>
    <w:multiLevelType w:val="hybridMultilevel"/>
    <w:tmpl w:val="E724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0"/>
    <w:rsid w:val="00005AD7"/>
    <w:rsid w:val="0001097B"/>
    <w:rsid w:val="00051874"/>
    <w:rsid w:val="00063817"/>
    <w:rsid w:val="000B1A72"/>
    <w:rsid w:val="0012333B"/>
    <w:rsid w:val="00126302"/>
    <w:rsid w:val="0013549D"/>
    <w:rsid w:val="001369E8"/>
    <w:rsid w:val="001524D1"/>
    <w:rsid w:val="001817A7"/>
    <w:rsid w:val="001F19BE"/>
    <w:rsid w:val="0021255A"/>
    <w:rsid w:val="00217AE9"/>
    <w:rsid w:val="00232806"/>
    <w:rsid w:val="00247A17"/>
    <w:rsid w:val="00252247"/>
    <w:rsid w:val="00256559"/>
    <w:rsid w:val="00262799"/>
    <w:rsid w:val="00271271"/>
    <w:rsid w:val="002E1194"/>
    <w:rsid w:val="003003A3"/>
    <w:rsid w:val="003102EC"/>
    <w:rsid w:val="0031101B"/>
    <w:rsid w:val="00325840"/>
    <w:rsid w:val="00355FA2"/>
    <w:rsid w:val="00397C51"/>
    <w:rsid w:val="003D58BD"/>
    <w:rsid w:val="003F2F64"/>
    <w:rsid w:val="003F31EC"/>
    <w:rsid w:val="004160FA"/>
    <w:rsid w:val="0045213A"/>
    <w:rsid w:val="004C3F13"/>
    <w:rsid w:val="004F341F"/>
    <w:rsid w:val="004F7AA3"/>
    <w:rsid w:val="00526944"/>
    <w:rsid w:val="00573CF0"/>
    <w:rsid w:val="00580783"/>
    <w:rsid w:val="005903AE"/>
    <w:rsid w:val="00596023"/>
    <w:rsid w:val="006138C4"/>
    <w:rsid w:val="00622924"/>
    <w:rsid w:val="006536A6"/>
    <w:rsid w:val="00654B28"/>
    <w:rsid w:val="00672F16"/>
    <w:rsid w:val="00690D51"/>
    <w:rsid w:val="006A100F"/>
    <w:rsid w:val="006A4B90"/>
    <w:rsid w:val="006B2681"/>
    <w:rsid w:val="006F6169"/>
    <w:rsid w:val="007153C8"/>
    <w:rsid w:val="007439D7"/>
    <w:rsid w:val="00745A28"/>
    <w:rsid w:val="00774896"/>
    <w:rsid w:val="00775F43"/>
    <w:rsid w:val="007B2A3C"/>
    <w:rsid w:val="007B49E4"/>
    <w:rsid w:val="007C1544"/>
    <w:rsid w:val="007C2EFA"/>
    <w:rsid w:val="007D060F"/>
    <w:rsid w:val="007E5277"/>
    <w:rsid w:val="007E69B9"/>
    <w:rsid w:val="007F5BC6"/>
    <w:rsid w:val="0080762F"/>
    <w:rsid w:val="00812837"/>
    <w:rsid w:val="008128BA"/>
    <w:rsid w:val="00832FF8"/>
    <w:rsid w:val="008365F4"/>
    <w:rsid w:val="008579AD"/>
    <w:rsid w:val="008702A1"/>
    <w:rsid w:val="008703D5"/>
    <w:rsid w:val="008C219B"/>
    <w:rsid w:val="008D0F14"/>
    <w:rsid w:val="008D560D"/>
    <w:rsid w:val="00965A7D"/>
    <w:rsid w:val="009A4123"/>
    <w:rsid w:val="00A26D53"/>
    <w:rsid w:val="00A3252C"/>
    <w:rsid w:val="00A723E2"/>
    <w:rsid w:val="00A850BA"/>
    <w:rsid w:val="00AD2109"/>
    <w:rsid w:val="00AD59DF"/>
    <w:rsid w:val="00AE73FE"/>
    <w:rsid w:val="00B002A1"/>
    <w:rsid w:val="00B22FF2"/>
    <w:rsid w:val="00B333A8"/>
    <w:rsid w:val="00B407F2"/>
    <w:rsid w:val="00B4462B"/>
    <w:rsid w:val="00B6049F"/>
    <w:rsid w:val="00B653DF"/>
    <w:rsid w:val="00B66B6C"/>
    <w:rsid w:val="00B85CE5"/>
    <w:rsid w:val="00C656B7"/>
    <w:rsid w:val="00C72095"/>
    <w:rsid w:val="00C91AFE"/>
    <w:rsid w:val="00CC4AE7"/>
    <w:rsid w:val="00D42663"/>
    <w:rsid w:val="00D5207F"/>
    <w:rsid w:val="00D62B08"/>
    <w:rsid w:val="00DA5642"/>
    <w:rsid w:val="00DE5DE1"/>
    <w:rsid w:val="00DF5D71"/>
    <w:rsid w:val="00E72963"/>
    <w:rsid w:val="00EA5EEE"/>
    <w:rsid w:val="00EB3AC2"/>
    <w:rsid w:val="00EB545C"/>
    <w:rsid w:val="00EC0547"/>
    <w:rsid w:val="00F17979"/>
    <w:rsid w:val="00F70CDC"/>
    <w:rsid w:val="00F73529"/>
    <w:rsid w:val="00F86E8C"/>
    <w:rsid w:val="00F9541E"/>
    <w:rsid w:val="00FA466C"/>
    <w:rsid w:val="00FE47A9"/>
    <w:rsid w:val="00FE6BC5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2AF3A"/>
  <w15:docId w15:val="{79D9F1DD-0E29-4D63-95B6-702BF67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4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41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86E8C"/>
    <w:rPr>
      <w:i/>
      <w:iCs/>
    </w:rPr>
  </w:style>
  <w:style w:type="paragraph" w:styleId="NormalWeb">
    <w:name w:val="Normal (Web)"/>
    <w:basedOn w:val="Normal"/>
    <w:uiPriority w:val="99"/>
    <w:unhideWhenUsed/>
    <w:rsid w:val="0062292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5F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4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click.icptrack.com/icp/relay.php?r=62153024&amp;msgid=856522&amp;act=60LY&amp;c=321494&amp;destination=https%3A%2F%2Fwww.predictwind.com%2Fapps%2F" /><Relationship Id="rId5" Type="http://schemas.openxmlformats.org/officeDocument/2006/relationships/webSettings" Target="webSettings.xml" /><Relationship Id="rId10" Type="http://schemas.openxmlformats.org/officeDocument/2006/relationships/hyperlink" TargetMode="External" Target="https://click.icptrack.com/icp/rclick.php?cid=321494&amp;mid=856522&amp;destination=http%3A%2F%2Fwww.raymarine.com%2Fmultifunction-displays%2Flighthouse3%2F" /><Relationship Id="rId4" Type="http://schemas.openxmlformats.org/officeDocument/2006/relationships/settings" Target="settings.xml" /><Relationship Id="rId9" Type="http://schemas.openxmlformats.org/officeDocument/2006/relationships/hyperlink" TargetMode="External" Target="http://www.raymarine.eu/multifunction-displays/lighthouse3/v3-10/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70A3-1DC7-48EF-867D-1DB87871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McGowan, James</dc:creator>
  <cp:lastModifiedBy>Karen Bartlett</cp:lastModifiedBy>
  <cp:revision>2</cp:revision>
  <cp:lastPrinted>2017-09-21T09:36:00Z</cp:lastPrinted>
  <dcterms:created xsi:type="dcterms:W3CDTF">2019-08-12T14:20:00Z</dcterms:created>
  <dcterms:modified xsi:type="dcterms:W3CDTF">2019-08-12T14:20:00Z</dcterms:modified>
</cp:coreProperties>
</file>