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65" w:rsidRDefault="00142A65" w:rsidP="002B1684"/>
    <w:p w:rsidR="00205610" w:rsidRPr="008E7DCF" w:rsidRDefault="00205610" w:rsidP="008E7DCF">
      <w:pPr>
        <w:spacing w:line="276" w:lineRule="auto"/>
        <w:jc w:val="center"/>
        <w:rPr>
          <w:rFonts w:asciiTheme="minorHAnsi" w:hAnsiTheme="minorHAnsi"/>
          <w:b/>
          <w:sz w:val="26"/>
          <w:szCs w:val="26"/>
        </w:rPr>
      </w:pPr>
      <w:r w:rsidRPr="008E7DCF">
        <w:rPr>
          <w:rFonts w:asciiTheme="minorHAnsi" w:hAnsiTheme="minorHAnsi"/>
          <w:b/>
          <w:sz w:val="26"/>
          <w:szCs w:val="26"/>
        </w:rPr>
        <w:t>JL Audio Marine Europe: ‘Make Your Soundtrack Matter’ competition winner praises sound quality</w:t>
      </w:r>
    </w:p>
    <w:p w:rsidR="00205610" w:rsidRPr="008E7DCF" w:rsidRDefault="00205610" w:rsidP="00205610">
      <w:pPr>
        <w:spacing w:line="276" w:lineRule="auto"/>
        <w:rPr>
          <w:rFonts w:asciiTheme="minorHAnsi" w:hAnsiTheme="minorHAnsi"/>
          <w:b/>
          <w:sz w:val="26"/>
          <w:szCs w:val="26"/>
        </w:rPr>
      </w:pPr>
    </w:p>
    <w:p w:rsidR="00205610" w:rsidRPr="008E7DCF" w:rsidRDefault="00205610" w:rsidP="008E7DCF">
      <w:pPr>
        <w:spacing w:line="276" w:lineRule="auto"/>
        <w:jc w:val="center"/>
        <w:rPr>
          <w:rFonts w:asciiTheme="minorHAnsi" w:hAnsiTheme="minorHAnsi"/>
          <w:i/>
          <w:sz w:val="22"/>
          <w:szCs w:val="22"/>
        </w:rPr>
      </w:pPr>
      <w:r w:rsidRPr="008E7DCF">
        <w:rPr>
          <w:rFonts w:asciiTheme="minorHAnsi" w:hAnsiTheme="minorHAnsi"/>
          <w:i/>
          <w:sz w:val="22"/>
          <w:szCs w:val="22"/>
        </w:rPr>
        <w:t>There’s only one song that people want to listen to when traveling at full speed on the sea.</w:t>
      </w:r>
    </w:p>
    <w:p w:rsidR="00205610" w:rsidRPr="008E7DCF" w:rsidRDefault="00205610" w:rsidP="00205610">
      <w:pPr>
        <w:spacing w:line="276" w:lineRule="auto"/>
        <w:rPr>
          <w:rFonts w:asciiTheme="minorHAnsi" w:hAnsiTheme="minorHAnsi"/>
          <w:i/>
          <w:sz w:val="22"/>
          <w:szCs w:val="22"/>
        </w:rPr>
      </w:pPr>
    </w:p>
    <w:p w:rsidR="00205610" w:rsidRPr="008E7DCF" w:rsidRDefault="00205610" w:rsidP="00205610">
      <w:pPr>
        <w:spacing w:line="276" w:lineRule="auto"/>
        <w:rPr>
          <w:rFonts w:asciiTheme="minorHAnsi" w:hAnsiTheme="minorHAnsi"/>
          <w:sz w:val="22"/>
          <w:szCs w:val="22"/>
        </w:rPr>
      </w:pPr>
      <w:r w:rsidRPr="008E7DCF">
        <w:rPr>
          <w:rFonts w:asciiTheme="minorHAnsi" w:hAnsiTheme="minorHAnsi"/>
          <w:sz w:val="22"/>
          <w:szCs w:val="22"/>
        </w:rPr>
        <w:t xml:space="preserve">Results from JL Audio Marine Europe’s Make Your Soundtrack Matter summer competition showed Queen’s Don’t Stop Me Now was by far the most popular song choice for boat owners whilst cruising at full speed while Otis Redding’s (Sittin’ On) The Dock of the Bay was the favourite when relaxing in their favourite anchorage. </w:t>
      </w:r>
    </w:p>
    <w:p w:rsidR="00205610" w:rsidRPr="008E7DCF" w:rsidRDefault="00205610" w:rsidP="00205610">
      <w:pPr>
        <w:spacing w:line="276" w:lineRule="auto"/>
        <w:rPr>
          <w:rFonts w:asciiTheme="minorHAnsi" w:hAnsiTheme="minorHAnsi"/>
          <w:sz w:val="22"/>
          <w:szCs w:val="22"/>
        </w:rPr>
      </w:pPr>
    </w:p>
    <w:p w:rsidR="00205610" w:rsidRPr="008E7DCF" w:rsidRDefault="00205610" w:rsidP="00205610">
      <w:pPr>
        <w:spacing w:line="276" w:lineRule="auto"/>
        <w:rPr>
          <w:rFonts w:asciiTheme="minorHAnsi" w:hAnsiTheme="minorHAnsi"/>
          <w:sz w:val="22"/>
          <w:szCs w:val="22"/>
        </w:rPr>
      </w:pPr>
      <w:r w:rsidRPr="008E7DCF">
        <w:rPr>
          <w:rFonts w:asciiTheme="minorHAnsi" w:hAnsiTheme="minorHAnsi"/>
          <w:sz w:val="22"/>
          <w:szCs w:val="22"/>
        </w:rPr>
        <w:t xml:space="preserve">The campaign objective was to highlight to both boating community and music lovers the benefits of installing a premium marine audio system on their boats. </w:t>
      </w:r>
    </w:p>
    <w:p w:rsidR="00205610" w:rsidRPr="008E7DCF" w:rsidRDefault="00205610" w:rsidP="00205610">
      <w:pPr>
        <w:spacing w:line="276" w:lineRule="auto"/>
        <w:rPr>
          <w:rFonts w:asciiTheme="minorHAnsi" w:hAnsiTheme="minorHAnsi"/>
          <w:sz w:val="22"/>
          <w:szCs w:val="22"/>
        </w:rPr>
      </w:pPr>
    </w:p>
    <w:p w:rsidR="00205610" w:rsidRPr="008E7DCF" w:rsidRDefault="00205610" w:rsidP="00205610">
      <w:pPr>
        <w:spacing w:line="276" w:lineRule="auto"/>
        <w:rPr>
          <w:rFonts w:asciiTheme="minorHAnsi" w:hAnsiTheme="minorHAnsi"/>
          <w:sz w:val="22"/>
          <w:szCs w:val="22"/>
        </w:rPr>
      </w:pPr>
      <w:r w:rsidRPr="008E7DCF">
        <w:rPr>
          <w:rFonts w:asciiTheme="minorHAnsi" w:hAnsiTheme="minorHAnsi"/>
          <w:sz w:val="22"/>
          <w:szCs w:val="22"/>
        </w:rPr>
        <w:t>As part of the campaign competition, entrants were asked to name their favourite song when relaxing in their favourite anchorage and when cruising at full speed.</w:t>
      </w:r>
    </w:p>
    <w:p w:rsidR="00205610" w:rsidRPr="008E7DCF" w:rsidRDefault="00205610" w:rsidP="00205610">
      <w:pPr>
        <w:spacing w:line="276" w:lineRule="auto"/>
        <w:rPr>
          <w:rFonts w:asciiTheme="minorHAnsi" w:hAnsiTheme="minorHAnsi"/>
          <w:sz w:val="22"/>
          <w:szCs w:val="22"/>
        </w:rPr>
      </w:pPr>
    </w:p>
    <w:p w:rsidR="00205610" w:rsidRPr="008E7DCF" w:rsidRDefault="00205610" w:rsidP="00205610">
      <w:pPr>
        <w:spacing w:line="276" w:lineRule="auto"/>
        <w:rPr>
          <w:rFonts w:asciiTheme="minorHAnsi" w:hAnsiTheme="minorHAnsi"/>
          <w:sz w:val="22"/>
          <w:szCs w:val="22"/>
        </w:rPr>
      </w:pPr>
      <w:r w:rsidRPr="008E7DCF">
        <w:rPr>
          <w:rFonts w:asciiTheme="minorHAnsi" w:hAnsiTheme="minorHAnsi"/>
          <w:sz w:val="22"/>
          <w:szCs w:val="22"/>
        </w:rPr>
        <w:t xml:space="preserve">JL Audio Marine Europe joined forces with The Boat Club to offer a ‘JL Audio Experience’ on a skippered Cranchi 30 as part of the online competition. </w:t>
      </w:r>
    </w:p>
    <w:p w:rsidR="00205610" w:rsidRPr="008E7DCF" w:rsidRDefault="00205610" w:rsidP="00205610">
      <w:pPr>
        <w:spacing w:line="276" w:lineRule="auto"/>
        <w:rPr>
          <w:rFonts w:asciiTheme="minorHAnsi" w:hAnsiTheme="minorHAnsi"/>
          <w:sz w:val="22"/>
          <w:szCs w:val="22"/>
        </w:rPr>
      </w:pPr>
    </w:p>
    <w:p w:rsidR="00205610" w:rsidRPr="008E7DCF" w:rsidRDefault="00205610" w:rsidP="00205610">
      <w:pPr>
        <w:spacing w:line="276" w:lineRule="auto"/>
        <w:rPr>
          <w:rFonts w:asciiTheme="minorHAnsi" w:hAnsiTheme="minorHAnsi"/>
          <w:sz w:val="22"/>
          <w:szCs w:val="22"/>
        </w:rPr>
      </w:pPr>
      <w:r w:rsidRPr="008E7DCF">
        <w:rPr>
          <w:rFonts w:asciiTheme="minorHAnsi" w:hAnsiTheme="minorHAnsi"/>
          <w:sz w:val="22"/>
          <w:szCs w:val="22"/>
        </w:rPr>
        <w:t>Greg Miller was announced as the winner and he and his wife Clair recently enjoyed a full day on the water, with champagne and lunch by Rick Stein Sandbanks. Greg and his wife also enjoyed listening to their personalised playlist on the day through a JL Audio Marine Europe’s sound system.</w:t>
      </w:r>
    </w:p>
    <w:p w:rsidR="00205610" w:rsidRPr="008E7DCF" w:rsidRDefault="00205610" w:rsidP="00205610">
      <w:pPr>
        <w:spacing w:line="276" w:lineRule="auto"/>
        <w:rPr>
          <w:rFonts w:asciiTheme="minorHAnsi" w:hAnsiTheme="minorHAnsi"/>
          <w:sz w:val="22"/>
          <w:szCs w:val="22"/>
        </w:rPr>
      </w:pPr>
    </w:p>
    <w:p w:rsidR="00205610" w:rsidRDefault="00205610" w:rsidP="00205610">
      <w:pPr>
        <w:spacing w:line="276" w:lineRule="auto"/>
        <w:rPr>
          <w:rFonts w:asciiTheme="minorHAnsi" w:hAnsiTheme="minorHAnsi"/>
          <w:sz w:val="22"/>
          <w:szCs w:val="22"/>
        </w:rPr>
      </w:pPr>
      <w:r w:rsidRPr="008E7DCF">
        <w:rPr>
          <w:rFonts w:asciiTheme="minorHAnsi" w:hAnsiTheme="minorHAnsi"/>
          <w:sz w:val="22"/>
          <w:szCs w:val="22"/>
        </w:rPr>
        <w:t>Commenting on the day out, Mr Miller said: “We had a great day spent in Studland Bay on the edge of Dorset’s famous Jurassic coastline. We listened to our playlist through JL Audio’s outstanding speaker system via blue tooth and the sound quality was incredible. “We would like to thank everyone who looked after us on the day, the service was brilliant. We really enjoyed ourselves.”</w:t>
      </w:r>
    </w:p>
    <w:p w:rsidR="008E7DCF" w:rsidRDefault="008E7DCF" w:rsidP="00205610">
      <w:pPr>
        <w:spacing w:line="276" w:lineRule="auto"/>
        <w:rPr>
          <w:rFonts w:asciiTheme="minorHAnsi" w:hAnsiTheme="minorHAnsi"/>
          <w:sz w:val="22"/>
          <w:szCs w:val="22"/>
        </w:rPr>
      </w:pPr>
    </w:p>
    <w:p w:rsidR="008E7DCF" w:rsidRPr="008E7DCF" w:rsidRDefault="00143826" w:rsidP="008E7DCF">
      <w:pPr>
        <w:spacing w:line="276" w:lineRule="auto"/>
        <w:rPr>
          <w:rFonts w:asciiTheme="minorHAnsi" w:hAnsiTheme="minorHAnsi"/>
          <w:sz w:val="22"/>
          <w:szCs w:val="22"/>
        </w:rPr>
      </w:pPr>
      <w:r>
        <w:rPr>
          <w:rFonts w:asciiTheme="minorHAnsi" w:hAnsiTheme="minorHAnsi"/>
          <w:sz w:val="22"/>
          <w:szCs w:val="22"/>
        </w:rPr>
        <w:t xml:space="preserve">As a committed audiophile himself,  </w:t>
      </w:r>
      <w:r w:rsidR="008E7DCF" w:rsidRPr="008E7DCF">
        <w:rPr>
          <w:rFonts w:asciiTheme="minorHAnsi" w:hAnsiTheme="minorHAnsi"/>
          <w:sz w:val="22"/>
          <w:szCs w:val="22"/>
        </w:rPr>
        <w:t>JL Audio Marine Europe’s Managing Director, Paul Baker is particularly passionate about improving boat owner’s listening experience whilst on board.</w:t>
      </w:r>
    </w:p>
    <w:p w:rsidR="008E7DCF" w:rsidRPr="008E7DCF" w:rsidRDefault="008E7DCF" w:rsidP="008E7DCF">
      <w:pPr>
        <w:spacing w:line="276" w:lineRule="auto"/>
        <w:rPr>
          <w:rFonts w:asciiTheme="minorHAnsi" w:hAnsiTheme="minorHAnsi"/>
          <w:sz w:val="22"/>
          <w:szCs w:val="22"/>
        </w:rPr>
      </w:pPr>
    </w:p>
    <w:p w:rsidR="008E7DCF" w:rsidRDefault="008E7DCF" w:rsidP="008E7DCF">
      <w:pPr>
        <w:spacing w:line="276" w:lineRule="auto"/>
        <w:rPr>
          <w:rFonts w:asciiTheme="minorHAnsi" w:hAnsiTheme="minorHAnsi"/>
          <w:sz w:val="22"/>
          <w:szCs w:val="22"/>
        </w:rPr>
      </w:pPr>
      <w:r w:rsidRPr="008E7DCF">
        <w:rPr>
          <w:rFonts w:asciiTheme="minorHAnsi" w:hAnsiTheme="minorHAnsi"/>
          <w:sz w:val="22"/>
          <w:szCs w:val="22"/>
        </w:rPr>
        <w:t xml:space="preserve">“Some </w:t>
      </w:r>
      <w:r w:rsidR="00143826">
        <w:rPr>
          <w:rFonts w:asciiTheme="minorHAnsi" w:hAnsiTheme="minorHAnsi"/>
          <w:sz w:val="22"/>
          <w:szCs w:val="22"/>
        </w:rPr>
        <w:t xml:space="preserve">‘marine’ </w:t>
      </w:r>
      <w:r w:rsidRPr="008E7DCF">
        <w:rPr>
          <w:rFonts w:asciiTheme="minorHAnsi" w:hAnsiTheme="minorHAnsi"/>
          <w:sz w:val="22"/>
          <w:szCs w:val="22"/>
        </w:rPr>
        <w:t xml:space="preserve">audio systems </w:t>
      </w:r>
      <w:r w:rsidR="00143826">
        <w:rPr>
          <w:rFonts w:asciiTheme="minorHAnsi" w:hAnsiTheme="minorHAnsi"/>
          <w:sz w:val="22"/>
          <w:szCs w:val="22"/>
        </w:rPr>
        <w:t>may sound okay</w:t>
      </w:r>
      <w:r w:rsidRPr="008E7DCF">
        <w:rPr>
          <w:rFonts w:asciiTheme="minorHAnsi" w:hAnsiTheme="minorHAnsi"/>
          <w:sz w:val="22"/>
          <w:szCs w:val="22"/>
        </w:rPr>
        <w:t xml:space="preserve"> at anchorage but as soon as you hit full throttle, all you get is a muffled noise. Acoustically, boat speakers must compete with the sound of the engine, the water, the wind and the open air. Physically, marine speakers have to survive water, salt, fog, dust and hours in the sun.  </w:t>
      </w:r>
      <w:r w:rsidR="00143826">
        <w:rPr>
          <w:rFonts w:asciiTheme="minorHAnsi" w:hAnsiTheme="minorHAnsi"/>
          <w:sz w:val="22"/>
          <w:szCs w:val="22"/>
        </w:rPr>
        <w:t>Our speakers are b</w:t>
      </w:r>
      <w:r w:rsidRPr="008E7DCF">
        <w:rPr>
          <w:rFonts w:asciiTheme="minorHAnsi" w:hAnsiTheme="minorHAnsi"/>
          <w:sz w:val="22"/>
          <w:szCs w:val="22"/>
        </w:rPr>
        <w:t>uilt for the marine environment from the ground up</w:t>
      </w:r>
      <w:r w:rsidR="00143826">
        <w:rPr>
          <w:rFonts w:asciiTheme="minorHAnsi" w:hAnsiTheme="minorHAnsi"/>
          <w:sz w:val="22"/>
          <w:szCs w:val="22"/>
        </w:rPr>
        <w:t xml:space="preserve"> at JL Audio’s extensive manufacturing facility in Fort Lauderdale, Florida and as a result, quite simply their sound quality is </w:t>
      </w:r>
      <w:r w:rsidRPr="008E7DCF">
        <w:rPr>
          <w:rFonts w:asciiTheme="minorHAnsi" w:hAnsiTheme="minorHAnsi"/>
          <w:sz w:val="22"/>
          <w:szCs w:val="22"/>
        </w:rPr>
        <w:t>incomparable</w:t>
      </w:r>
      <w:r w:rsidR="00143826">
        <w:rPr>
          <w:rFonts w:asciiTheme="minorHAnsi" w:hAnsiTheme="minorHAnsi"/>
          <w:sz w:val="22"/>
          <w:szCs w:val="22"/>
        </w:rPr>
        <w:t>.”</w:t>
      </w:r>
    </w:p>
    <w:p w:rsidR="00143826" w:rsidRDefault="00143826" w:rsidP="008E7DCF">
      <w:pPr>
        <w:spacing w:line="276" w:lineRule="auto"/>
        <w:rPr>
          <w:rFonts w:asciiTheme="minorHAnsi" w:hAnsiTheme="minorHAnsi"/>
          <w:sz w:val="22"/>
          <w:szCs w:val="22"/>
        </w:rPr>
      </w:pPr>
    </w:p>
    <w:p w:rsidR="00143826" w:rsidRDefault="00143826" w:rsidP="008E7DCF">
      <w:pPr>
        <w:spacing w:line="276" w:lineRule="auto"/>
        <w:rPr>
          <w:rFonts w:asciiTheme="minorHAnsi" w:hAnsiTheme="minorHAnsi"/>
          <w:sz w:val="22"/>
          <w:szCs w:val="22"/>
        </w:rPr>
      </w:pPr>
    </w:p>
    <w:p w:rsidR="00143826" w:rsidRPr="008E7DCF" w:rsidRDefault="00143826" w:rsidP="008E7DCF">
      <w:pPr>
        <w:spacing w:line="276" w:lineRule="auto"/>
        <w:rPr>
          <w:rFonts w:asciiTheme="minorHAnsi" w:hAnsiTheme="minorHAnsi"/>
          <w:sz w:val="22"/>
          <w:szCs w:val="22"/>
        </w:rPr>
      </w:pPr>
    </w:p>
    <w:p w:rsidR="008E7DCF" w:rsidRPr="008E7DCF" w:rsidRDefault="008E7DCF" w:rsidP="00205610">
      <w:pPr>
        <w:spacing w:line="276" w:lineRule="auto"/>
        <w:rPr>
          <w:rFonts w:asciiTheme="minorHAnsi" w:hAnsiTheme="minorHAnsi"/>
          <w:sz w:val="22"/>
          <w:szCs w:val="22"/>
        </w:rPr>
      </w:pPr>
    </w:p>
    <w:p w:rsidR="00205610" w:rsidRPr="008E7DCF" w:rsidRDefault="00205610" w:rsidP="00205610">
      <w:pPr>
        <w:spacing w:line="276" w:lineRule="auto"/>
        <w:rPr>
          <w:rFonts w:asciiTheme="minorHAnsi" w:eastAsia="Times New Roman" w:hAnsiTheme="minorHAnsi" w:cs="Calibri"/>
          <w:color w:val="000000"/>
          <w:sz w:val="22"/>
          <w:szCs w:val="22"/>
          <w:lang w:eastAsia="en-GB"/>
        </w:rPr>
      </w:pPr>
      <w:r w:rsidRPr="008E7DCF">
        <w:rPr>
          <w:rFonts w:asciiTheme="minorHAnsi" w:hAnsiTheme="minorHAnsi"/>
          <w:sz w:val="22"/>
          <w:szCs w:val="22"/>
        </w:rPr>
        <w:t xml:space="preserve">Greg’s own choice of song for cruising at full speed is </w:t>
      </w:r>
      <w:r w:rsidRPr="008E7DCF">
        <w:rPr>
          <w:rFonts w:asciiTheme="minorHAnsi" w:eastAsia="Times New Roman" w:hAnsiTheme="minorHAnsi" w:cs="Calibri"/>
          <w:color w:val="000000"/>
          <w:sz w:val="22"/>
          <w:szCs w:val="22"/>
          <w:lang w:eastAsia="en-GB"/>
        </w:rPr>
        <w:t xml:space="preserve">Coldplay’s Adventure of a Lifetime </w:t>
      </w:r>
      <w:r w:rsidRPr="008E7DCF">
        <w:rPr>
          <w:rFonts w:asciiTheme="minorHAnsi" w:hAnsiTheme="minorHAnsi"/>
          <w:sz w:val="22"/>
          <w:szCs w:val="22"/>
        </w:rPr>
        <w:t xml:space="preserve">and his go to song when relaxing at his favourite anchorage is </w:t>
      </w:r>
      <w:r w:rsidRPr="008E7DCF">
        <w:rPr>
          <w:rFonts w:asciiTheme="minorHAnsi" w:eastAsia="Times New Roman" w:hAnsiTheme="minorHAnsi" w:cs="Calibri"/>
          <w:color w:val="000000"/>
          <w:sz w:val="22"/>
          <w:szCs w:val="22"/>
          <w:lang w:eastAsia="en-GB"/>
        </w:rPr>
        <w:t>Jamiroquai’s Seven Days in Sunny June.</w:t>
      </w:r>
    </w:p>
    <w:p w:rsidR="008E7DCF" w:rsidRPr="008E7DCF" w:rsidRDefault="008E7DCF" w:rsidP="00205610">
      <w:pPr>
        <w:spacing w:line="276" w:lineRule="auto"/>
        <w:rPr>
          <w:rFonts w:asciiTheme="minorHAnsi" w:eastAsia="Times New Roman" w:hAnsiTheme="minorHAnsi" w:cs="Calibri"/>
          <w:color w:val="000000"/>
          <w:sz w:val="22"/>
          <w:szCs w:val="22"/>
          <w:lang w:eastAsia="en-GB"/>
        </w:rPr>
      </w:pPr>
    </w:p>
    <w:p w:rsidR="00E83A0A" w:rsidRDefault="00E83A0A" w:rsidP="00205610">
      <w:pPr>
        <w:spacing w:line="276" w:lineRule="auto"/>
        <w:rPr>
          <w:rFonts w:asciiTheme="minorHAnsi" w:hAnsiTheme="minorHAnsi"/>
          <w:sz w:val="22"/>
          <w:szCs w:val="22"/>
        </w:rPr>
      </w:pPr>
      <w:r>
        <w:rPr>
          <w:rFonts w:asciiTheme="minorHAnsi" w:hAnsiTheme="minorHAnsi"/>
          <w:sz w:val="22"/>
          <w:szCs w:val="22"/>
        </w:rPr>
        <w:t>Visitors to Southampton Boat Show, which starts this Friday 15</w:t>
      </w:r>
      <w:r w:rsidRPr="00E83A0A">
        <w:rPr>
          <w:rFonts w:asciiTheme="minorHAnsi" w:hAnsiTheme="minorHAnsi"/>
          <w:sz w:val="22"/>
          <w:szCs w:val="22"/>
          <w:vertAlign w:val="superscript"/>
        </w:rPr>
        <w:t>th</w:t>
      </w:r>
      <w:r>
        <w:rPr>
          <w:rFonts w:asciiTheme="minorHAnsi" w:hAnsiTheme="minorHAnsi"/>
          <w:sz w:val="22"/>
          <w:szCs w:val="22"/>
        </w:rPr>
        <w:t xml:space="preserve"> September and will be held at Mayflower Park in Southampton, will be able to listen to their own favourite boating tunes on board the latest model Trader 42 motor yacht, which will be making its debut on berth M135.</w:t>
      </w:r>
    </w:p>
    <w:p w:rsidR="00E83A0A" w:rsidRDefault="00E83A0A" w:rsidP="00205610">
      <w:pPr>
        <w:spacing w:line="276" w:lineRule="auto"/>
        <w:rPr>
          <w:rFonts w:asciiTheme="minorHAnsi" w:hAnsiTheme="minorHAnsi"/>
          <w:sz w:val="22"/>
          <w:szCs w:val="22"/>
        </w:rPr>
      </w:pPr>
    </w:p>
    <w:p w:rsidR="00205610" w:rsidRPr="008E7DCF" w:rsidRDefault="00205610" w:rsidP="00205610">
      <w:pPr>
        <w:spacing w:line="276" w:lineRule="auto"/>
        <w:rPr>
          <w:rStyle w:val="Hyperlink"/>
          <w:rFonts w:asciiTheme="minorHAnsi" w:hAnsiTheme="minorHAnsi"/>
          <w:sz w:val="22"/>
          <w:szCs w:val="22"/>
        </w:rPr>
      </w:pPr>
      <w:r w:rsidRPr="008E7DCF">
        <w:rPr>
          <w:rFonts w:asciiTheme="minorHAnsi" w:hAnsiTheme="minorHAnsi"/>
          <w:sz w:val="22"/>
          <w:szCs w:val="22"/>
        </w:rPr>
        <w:t xml:space="preserve">For more information about JL Audio’s marine products, visit </w:t>
      </w:r>
      <w:hyperlink r:id="rId8" w:history="1">
        <w:r w:rsidRPr="008E7DCF">
          <w:rPr>
            <w:rStyle w:val="Hyperlink"/>
            <w:rFonts w:asciiTheme="minorHAnsi" w:hAnsiTheme="minorHAnsi"/>
            <w:sz w:val="22"/>
            <w:szCs w:val="22"/>
          </w:rPr>
          <w:t>www.jlaudiomarine.eu</w:t>
        </w:r>
      </w:hyperlink>
    </w:p>
    <w:p w:rsidR="008E7DCF" w:rsidRPr="008E7DCF" w:rsidRDefault="008E7DCF" w:rsidP="00205610">
      <w:pPr>
        <w:spacing w:line="276" w:lineRule="auto"/>
        <w:rPr>
          <w:rFonts w:asciiTheme="minorHAnsi" w:hAnsiTheme="minorHAnsi"/>
          <w:sz w:val="22"/>
          <w:szCs w:val="22"/>
        </w:rPr>
      </w:pPr>
    </w:p>
    <w:p w:rsidR="00205610" w:rsidRPr="008E7DCF" w:rsidRDefault="00205610" w:rsidP="00205610">
      <w:pPr>
        <w:spacing w:line="276" w:lineRule="auto"/>
        <w:rPr>
          <w:rFonts w:asciiTheme="minorHAnsi" w:hAnsiTheme="minorHAnsi"/>
          <w:b/>
          <w:sz w:val="22"/>
          <w:szCs w:val="22"/>
        </w:rPr>
      </w:pPr>
      <w:r w:rsidRPr="008E7DCF">
        <w:rPr>
          <w:rFonts w:asciiTheme="minorHAnsi" w:hAnsiTheme="minorHAnsi"/>
          <w:b/>
          <w:sz w:val="22"/>
          <w:szCs w:val="22"/>
        </w:rPr>
        <w:t>ENDS</w:t>
      </w:r>
    </w:p>
    <w:p w:rsidR="008E7DCF" w:rsidRPr="008E7DCF" w:rsidRDefault="008E7DCF" w:rsidP="00205610">
      <w:pPr>
        <w:spacing w:line="276" w:lineRule="auto"/>
        <w:rPr>
          <w:rFonts w:asciiTheme="minorHAnsi" w:hAnsiTheme="minorHAnsi"/>
          <w:b/>
          <w:sz w:val="22"/>
          <w:szCs w:val="22"/>
        </w:rPr>
      </w:pPr>
    </w:p>
    <w:p w:rsidR="00205610" w:rsidRPr="008E7DCF" w:rsidRDefault="00205610" w:rsidP="00205610">
      <w:pPr>
        <w:spacing w:line="360" w:lineRule="auto"/>
        <w:jc w:val="both"/>
        <w:rPr>
          <w:rFonts w:asciiTheme="minorHAnsi" w:hAnsiTheme="minorHAnsi" w:cs="Arial"/>
          <w:color w:val="000000" w:themeColor="text1"/>
          <w:sz w:val="22"/>
          <w:szCs w:val="22"/>
          <w:u w:val="single"/>
        </w:rPr>
      </w:pPr>
      <w:r w:rsidRPr="008E7DCF">
        <w:rPr>
          <w:rFonts w:asciiTheme="minorHAnsi" w:hAnsiTheme="minorHAnsi" w:cs="Arial"/>
          <w:color w:val="000000" w:themeColor="text1"/>
          <w:sz w:val="22"/>
          <w:szCs w:val="22"/>
          <w:u w:val="single"/>
        </w:rPr>
        <w:t>Further details from:</w:t>
      </w:r>
    </w:p>
    <w:p w:rsidR="00205610" w:rsidRPr="008E7DCF" w:rsidRDefault="00205610" w:rsidP="00205610">
      <w:pPr>
        <w:pStyle w:val="NoSpacing"/>
        <w:jc w:val="both"/>
        <w:rPr>
          <w:rFonts w:cs="Arial"/>
        </w:rPr>
      </w:pPr>
      <w:r w:rsidRPr="008E7DCF">
        <w:rPr>
          <w:rFonts w:cs="Arial"/>
        </w:rPr>
        <w:t xml:space="preserve">Paul Baker </w:t>
      </w:r>
      <w:r w:rsidRPr="008E7DCF">
        <w:rPr>
          <w:rFonts w:cs="Arial"/>
        </w:rPr>
        <w:tab/>
      </w:r>
      <w:r w:rsidRPr="008E7DCF">
        <w:rPr>
          <w:rFonts w:cs="Arial"/>
        </w:rPr>
        <w:tab/>
      </w:r>
      <w:r w:rsidRPr="008E7DCF">
        <w:rPr>
          <w:rFonts w:cs="Arial"/>
        </w:rPr>
        <w:tab/>
      </w:r>
      <w:r w:rsidRPr="008E7DCF">
        <w:rPr>
          <w:rFonts w:cs="Arial"/>
        </w:rPr>
        <w:tab/>
      </w:r>
      <w:r w:rsidRPr="008E7DCF">
        <w:rPr>
          <w:rFonts w:cs="Arial"/>
        </w:rPr>
        <w:tab/>
      </w:r>
      <w:r w:rsidRPr="008E7DCF">
        <w:rPr>
          <w:rFonts w:cs="Arial"/>
        </w:rPr>
        <w:tab/>
      </w:r>
    </w:p>
    <w:p w:rsidR="00205610" w:rsidRPr="008E7DCF" w:rsidRDefault="00205610" w:rsidP="00205610">
      <w:pPr>
        <w:pStyle w:val="NoSpacing"/>
        <w:jc w:val="both"/>
        <w:rPr>
          <w:rFonts w:cs="Arial"/>
          <w:b/>
        </w:rPr>
      </w:pPr>
      <w:r w:rsidRPr="008E7DCF">
        <w:rPr>
          <w:rFonts w:cs="Arial"/>
          <w:b/>
        </w:rPr>
        <w:t>JL Audio Marine Europe</w:t>
      </w:r>
    </w:p>
    <w:p w:rsidR="00205610" w:rsidRPr="008E7DCF" w:rsidRDefault="00205610" w:rsidP="00205610">
      <w:pPr>
        <w:pStyle w:val="NoSpacing"/>
        <w:jc w:val="both"/>
        <w:rPr>
          <w:rFonts w:cs="Arial"/>
        </w:rPr>
      </w:pPr>
      <w:r w:rsidRPr="008E7DCF">
        <w:rPr>
          <w:rFonts w:cs="Arial"/>
        </w:rPr>
        <w:t>Tel: +44 (0)1202 664 390</w:t>
      </w:r>
      <w:r w:rsidRPr="008E7DCF">
        <w:rPr>
          <w:rFonts w:cs="Arial"/>
        </w:rPr>
        <w:tab/>
      </w:r>
      <w:r w:rsidRPr="008E7DCF">
        <w:rPr>
          <w:rFonts w:cs="Arial"/>
        </w:rPr>
        <w:tab/>
      </w:r>
      <w:r w:rsidRPr="008E7DCF">
        <w:rPr>
          <w:rFonts w:cs="Arial"/>
        </w:rPr>
        <w:tab/>
      </w:r>
      <w:r w:rsidRPr="008E7DCF">
        <w:rPr>
          <w:rFonts w:cs="Arial"/>
        </w:rPr>
        <w:tab/>
      </w:r>
    </w:p>
    <w:p w:rsidR="00205610" w:rsidRPr="008E7DCF" w:rsidRDefault="00205610" w:rsidP="00205610">
      <w:pPr>
        <w:pStyle w:val="NoSpacing"/>
        <w:jc w:val="both"/>
        <w:rPr>
          <w:rFonts w:cs="Arial"/>
        </w:rPr>
      </w:pPr>
      <w:r w:rsidRPr="008E7DCF">
        <w:rPr>
          <w:rFonts w:cs="Arial"/>
        </w:rPr>
        <w:t>paul.baker@jlaudiomarine.eu</w:t>
      </w:r>
      <w:r w:rsidRPr="008E7DCF">
        <w:rPr>
          <w:rFonts w:cs="Arial"/>
        </w:rPr>
        <w:tab/>
      </w:r>
      <w:r w:rsidRPr="008E7DCF">
        <w:rPr>
          <w:rFonts w:cs="Arial"/>
        </w:rPr>
        <w:tab/>
      </w:r>
      <w:r w:rsidRPr="008E7DCF">
        <w:rPr>
          <w:rFonts w:cs="Arial"/>
        </w:rPr>
        <w:tab/>
        <w:t xml:space="preserve">            </w:t>
      </w:r>
      <w:r w:rsidRPr="008E7DCF">
        <w:rPr>
          <w:rFonts w:cs="Arial"/>
        </w:rPr>
        <w:tab/>
      </w:r>
    </w:p>
    <w:p w:rsidR="00205610" w:rsidRPr="008E7DCF" w:rsidRDefault="006A329C" w:rsidP="00205610">
      <w:pPr>
        <w:pStyle w:val="NoSpacing"/>
        <w:jc w:val="both"/>
      </w:pPr>
      <w:hyperlink r:id="rId9" w:history="1">
        <w:r w:rsidR="00205610" w:rsidRPr="008E7DCF">
          <w:rPr>
            <w:rStyle w:val="Hyperlink"/>
            <w:rFonts w:cs="Arial"/>
          </w:rPr>
          <w:t>www.jlaudiomarine.eu</w:t>
        </w:r>
      </w:hyperlink>
      <w:r w:rsidR="00205610" w:rsidRPr="008E7DCF">
        <w:rPr>
          <w:rFonts w:cs="Arial"/>
        </w:rPr>
        <w:t xml:space="preserve"> </w:t>
      </w:r>
      <w:r w:rsidR="00205610" w:rsidRPr="008E7DCF">
        <w:rPr>
          <w:rFonts w:cs="Arial"/>
        </w:rPr>
        <w:tab/>
      </w:r>
      <w:r w:rsidR="00205610" w:rsidRPr="008E7DCF">
        <w:rPr>
          <w:rFonts w:cs="Arial"/>
        </w:rPr>
        <w:tab/>
      </w:r>
      <w:r w:rsidR="00205610" w:rsidRPr="008E7DCF">
        <w:rPr>
          <w:rFonts w:cs="Arial"/>
        </w:rPr>
        <w:tab/>
      </w:r>
      <w:r w:rsidR="00205610" w:rsidRPr="008E7DCF">
        <w:rPr>
          <w:rFonts w:cs="Arial"/>
        </w:rPr>
        <w:tab/>
      </w:r>
      <w:r w:rsidR="00205610" w:rsidRPr="008E7DCF">
        <w:rPr>
          <w:rFonts w:cs="Arial"/>
        </w:rPr>
        <w:tab/>
      </w:r>
      <w:r w:rsidR="00205610" w:rsidRPr="008E7DCF">
        <w:t xml:space="preserve"> </w:t>
      </w:r>
    </w:p>
    <w:p w:rsidR="00205610" w:rsidRPr="008E7DCF" w:rsidRDefault="00205610" w:rsidP="00205610">
      <w:pPr>
        <w:pStyle w:val="NoSpacing"/>
        <w:jc w:val="both"/>
      </w:pPr>
    </w:p>
    <w:p w:rsidR="00205610" w:rsidRPr="008E7DCF" w:rsidRDefault="008E7DCF" w:rsidP="00205610">
      <w:pPr>
        <w:pStyle w:val="NormalWeb"/>
        <w:spacing w:before="0" w:beforeAutospacing="0" w:after="0" w:afterAutospacing="0"/>
        <w:rPr>
          <w:rStyle w:val="Strong"/>
          <w:rFonts w:asciiTheme="minorHAnsi" w:hAnsiTheme="minorHAnsi" w:cs="Helvetica"/>
          <w:color w:val="000000"/>
          <w:sz w:val="22"/>
          <w:szCs w:val="22"/>
          <w:bdr w:val="none" w:sz="0" w:space="0" w:color="auto" w:frame="1"/>
        </w:rPr>
      </w:pPr>
      <w:r>
        <w:rPr>
          <w:rStyle w:val="Strong"/>
          <w:rFonts w:asciiTheme="minorHAnsi" w:hAnsiTheme="minorHAnsi" w:cs="Helvetica"/>
          <w:color w:val="000000"/>
          <w:sz w:val="22"/>
          <w:szCs w:val="22"/>
          <w:bdr w:val="none" w:sz="0" w:space="0" w:color="auto" w:frame="1"/>
        </w:rPr>
        <w:t>or</w:t>
      </w:r>
    </w:p>
    <w:p w:rsidR="00205610" w:rsidRPr="008E7DCF" w:rsidRDefault="00205610" w:rsidP="00205610">
      <w:pPr>
        <w:pStyle w:val="NormalWeb"/>
        <w:spacing w:before="0" w:beforeAutospacing="0" w:after="0" w:afterAutospacing="0"/>
        <w:rPr>
          <w:rStyle w:val="Strong"/>
          <w:rFonts w:asciiTheme="minorHAnsi" w:hAnsiTheme="minorHAnsi" w:cs="Helvetica"/>
          <w:b w:val="0"/>
          <w:color w:val="000000"/>
          <w:sz w:val="22"/>
          <w:szCs w:val="22"/>
          <w:bdr w:val="none" w:sz="0" w:space="0" w:color="auto" w:frame="1"/>
        </w:rPr>
      </w:pPr>
    </w:p>
    <w:p w:rsidR="00205610" w:rsidRPr="008E7DCF" w:rsidRDefault="00205610" w:rsidP="00205610">
      <w:pPr>
        <w:pStyle w:val="NormalWeb"/>
        <w:spacing w:before="0" w:beforeAutospacing="0" w:after="0" w:afterAutospacing="0"/>
        <w:rPr>
          <w:rStyle w:val="Strong"/>
          <w:rFonts w:asciiTheme="minorHAnsi" w:hAnsiTheme="minorHAnsi" w:cs="Helvetica"/>
          <w:b w:val="0"/>
          <w:color w:val="000000"/>
          <w:sz w:val="22"/>
          <w:szCs w:val="22"/>
          <w:bdr w:val="none" w:sz="0" w:space="0" w:color="auto" w:frame="1"/>
        </w:rPr>
      </w:pPr>
      <w:r w:rsidRPr="008E7DCF">
        <w:rPr>
          <w:rStyle w:val="Strong"/>
          <w:rFonts w:asciiTheme="minorHAnsi" w:hAnsiTheme="minorHAnsi" w:cs="Helvetica"/>
          <w:b w:val="0"/>
          <w:color w:val="000000"/>
          <w:sz w:val="22"/>
          <w:szCs w:val="22"/>
          <w:bdr w:val="none" w:sz="0" w:space="0" w:color="auto" w:frame="1"/>
        </w:rPr>
        <w:t>Kirstie Smith</w:t>
      </w:r>
    </w:p>
    <w:p w:rsidR="00205610" w:rsidRPr="008E7DCF" w:rsidRDefault="00205610" w:rsidP="00205610">
      <w:pPr>
        <w:pStyle w:val="NormalWeb"/>
        <w:spacing w:before="0" w:beforeAutospacing="0" w:after="0" w:afterAutospacing="0"/>
        <w:rPr>
          <w:rStyle w:val="Strong"/>
          <w:rFonts w:asciiTheme="minorHAnsi" w:hAnsiTheme="minorHAnsi" w:cs="Helvetica"/>
          <w:color w:val="000000"/>
          <w:sz w:val="22"/>
          <w:szCs w:val="22"/>
          <w:bdr w:val="none" w:sz="0" w:space="0" w:color="auto" w:frame="1"/>
        </w:rPr>
      </w:pPr>
      <w:r w:rsidRPr="008E7DCF">
        <w:rPr>
          <w:rStyle w:val="Strong"/>
          <w:rFonts w:asciiTheme="minorHAnsi" w:hAnsiTheme="minorHAnsi" w:cs="Helvetica"/>
          <w:color w:val="000000"/>
          <w:sz w:val="22"/>
          <w:szCs w:val="22"/>
          <w:bdr w:val="none" w:sz="0" w:space="0" w:color="auto" w:frame="1"/>
        </w:rPr>
        <w:t>Saltwater Stone</w:t>
      </w:r>
    </w:p>
    <w:p w:rsidR="00205610" w:rsidRPr="008E7DCF" w:rsidRDefault="00205610" w:rsidP="00205610">
      <w:pPr>
        <w:pStyle w:val="NormalWeb"/>
        <w:spacing w:before="0" w:beforeAutospacing="0" w:after="0" w:afterAutospacing="0"/>
        <w:rPr>
          <w:rStyle w:val="Strong"/>
          <w:rFonts w:asciiTheme="minorHAnsi" w:hAnsiTheme="minorHAnsi" w:cs="Helvetica"/>
          <w:b w:val="0"/>
          <w:color w:val="000000"/>
          <w:sz w:val="22"/>
          <w:szCs w:val="22"/>
          <w:bdr w:val="none" w:sz="0" w:space="0" w:color="auto" w:frame="1"/>
        </w:rPr>
      </w:pPr>
      <w:r w:rsidRPr="008E7DCF">
        <w:rPr>
          <w:rStyle w:val="Strong"/>
          <w:rFonts w:asciiTheme="minorHAnsi" w:hAnsiTheme="minorHAnsi" w:cs="Helvetica"/>
          <w:b w:val="0"/>
          <w:color w:val="000000"/>
          <w:sz w:val="22"/>
          <w:szCs w:val="22"/>
          <w:bdr w:val="none" w:sz="0" w:space="0" w:color="auto" w:frame="1"/>
        </w:rPr>
        <w:t xml:space="preserve">Tel: +44 (0) 1202 </w:t>
      </w:r>
      <w:r w:rsidRPr="008E7DCF">
        <w:rPr>
          <w:rFonts w:asciiTheme="minorHAnsi" w:eastAsia="Calibri" w:hAnsiTheme="minorHAnsi" w:cstheme="minorHAnsi"/>
          <w:noProof/>
          <w:color w:val="000000"/>
          <w:sz w:val="22"/>
          <w:szCs w:val="22"/>
        </w:rPr>
        <w:t>669 244</w:t>
      </w:r>
      <w:r w:rsidRPr="008E7DCF">
        <w:rPr>
          <w:rFonts w:asciiTheme="minorHAnsi" w:eastAsia="Calibri" w:hAnsiTheme="minorHAnsi" w:cs="Calibri"/>
          <w:noProof/>
          <w:color w:val="000000"/>
          <w:sz w:val="22"/>
          <w:szCs w:val="22"/>
        </w:rPr>
        <w:t xml:space="preserve">  </w:t>
      </w:r>
    </w:p>
    <w:p w:rsidR="00205610" w:rsidRPr="008E7DCF" w:rsidRDefault="006A329C" w:rsidP="00205610">
      <w:pPr>
        <w:pStyle w:val="NormalWeb"/>
        <w:spacing w:before="0" w:beforeAutospacing="0" w:after="0" w:afterAutospacing="0"/>
        <w:rPr>
          <w:rStyle w:val="Strong"/>
          <w:rFonts w:asciiTheme="minorHAnsi" w:hAnsiTheme="minorHAnsi" w:cs="Helvetica"/>
          <w:b w:val="0"/>
          <w:sz w:val="22"/>
          <w:szCs w:val="22"/>
          <w:bdr w:val="none" w:sz="0" w:space="0" w:color="auto" w:frame="1"/>
        </w:rPr>
      </w:pPr>
      <w:hyperlink r:id="rId10" w:history="1">
        <w:r w:rsidR="00205610" w:rsidRPr="008E7DCF">
          <w:rPr>
            <w:rStyle w:val="Hyperlink"/>
            <w:rFonts w:asciiTheme="minorHAnsi" w:hAnsiTheme="minorHAnsi" w:cs="Helvetica"/>
            <w:sz w:val="22"/>
            <w:szCs w:val="22"/>
            <w:u w:val="none"/>
            <w:bdr w:val="none" w:sz="0" w:space="0" w:color="auto" w:frame="1"/>
          </w:rPr>
          <w:t>K.smith@saltwater-stone.com</w:t>
        </w:r>
      </w:hyperlink>
    </w:p>
    <w:p w:rsidR="00205610" w:rsidRPr="008E7DCF" w:rsidRDefault="006A329C" w:rsidP="00205610">
      <w:pPr>
        <w:pStyle w:val="NormalWeb"/>
        <w:spacing w:before="0" w:beforeAutospacing="0" w:after="0" w:afterAutospacing="0"/>
        <w:rPr>
          <w:rStyle w:val="Strong"/>
          <w:rFonts w:asciiTheme="minorHAnsi" w:hAnsiTheme="minorHAnsi" w:cs="Helvetica"/>
          <w:b w:val="0"/>
          <w:sz w:val="22"/>
          <w:szCs w:val="22"/>
          <w:bdr w:val="none" w:sz="0" w:space="0" w:color="auto" w:frame="1"/>
        </w:rPr>
      </w:pPr>
      <w:hyperlink r:id="rId11" w:history="1">
        <w:r w:rsidR="00205610" w:rsidRPr="008E7DCF">
          <w:rPr>
            <w:rStyle w:val="Hyperlink"/>
            <w:rFonts w:asciiTheme="minorHAnsi" w:hAnsiTheme="minorHAnsi" w:cs="Helvetica"/>
            <w:sz w:val="22"/>
            <w:szCs w:val="22"/>
            <w:u w:val="none"/>
            <w:bdr w:val="none" w:sz="0" w:space="0" w:color="auto" w:frame="1"/>
          </w:rPr>
          <w:t>www.saltwater-stone.com</w:t>
        </w:r>
      </w:hyperlink>
    </w:p>
    <w:p w:rsidR="006A329C" w:rsidRDefault="006A329C" w:rsidP="00E83A0A">
      <w:pPr>
        <w:pStyle w:val="NormalWeb"/>
        <w:spacing w:before="0" w:beforeAutospacing="0" w:after="0" w:afterAutospacing="0"/>
        <w:rPr>
          <w:rStyle w:val="Strong"/>
          <w:rFonts w:asciiTheme="minorHAnsi" w:hAnsiTheme="minorHAnsi" w:cs="Helvetica"/>
          <w:color w:val="000000"/>
          <w:sz w:val="22"/>
          <w:szCs w:val="22"/>
          <w:bdr w:val="none" w:sz="0" w:space="0" w:color="auto" w:frame="1"/>
        </w:rPr>
      </w:pPr>
    </w:p>
    <w:p w:rsidR="00E83A0A" w:rsidRDefault="00205610" w:rsidP="00E83A0A">
      <w:pPr>
        <w:pStyle w:val="NormalWeb"/>
        <w:spacing w:before="0" w:beforeAutospacing="0" w:after="0" w:afterAutospacing="0"/>
        <w:rPr>
          <w:rStyle w:val="Strong"/>
          <w:rFonts w:asciiTheme="minorHAnsi" w:hAnsiTheme="minorHAnsi" w:cs="Helvetica"/>
          <w:color w:val="000000"/>
          <w:sz w:val="22"/>
          <w:szCs w:val="22"/>
          <w:bdr w:val="none" w:sz="0" w:space="0" w:color="auto" w:frame="1"/>
        </w:rPr>
      </w:pPr>
      <w:bookmarkStart w:id="0" w:name="_GoBack"/>
      <w:r w:rsidRPr="008E7DCF">
        <w:rPr>
          <w:rStyle w:val="Strong"/>
          <w:rFonts w:asciiTheme="minorHAnsi" w:hAnsiTheme="minorHAnsi" w:cs="Helvetica"/>
          <w:color w:val="000000"/>
          <w:sz w:val="22"/>
          <w:szCs w:val="22"/>
          <w:bdr w:val="none" w:sz="0" w:space="0" w:color="auto" w:frame="1"/>
        </w:rPr>
        <w:t>About JL Audio</w:t>
      </w:r>
    </w:p>
    <w:p w:rsidR="00205610" w:rsidRDefault="00205610" w:rsidP="00E83A0A">
      <w:pPr>
        <w:pStyle w:val="NormalWeb"/>
        <w:spacing w:before="0" w:beforeAutospacing="0" w:after="0" w:afterAutospacing="0"/>
        <w:rPr>
          <w:rFonts w:asciiTheme="minorHAnsi" w:hAnsiTheme="minorHAnsi" w:cs="Helvetica"/>
          <w:color w:val="000000"/>
          <w:sz w:val="22"/>
          <w:szCs w:val="22"/>
          <w:bdr w:val="none" w:sz="0" w:space="0" w:color="auto" w:frame="1"/>
        </w:rPr>
      </w:pPr>
      <w:r w:rsidRPr="008E7DCF">
        <w:rPr>
          <w:rFonts w:asciiTheme="minorHAnsi" w:hAnsiTheme="minorHAnsi" w:cs="Helvetica"/>
          <w:color w:val="000000"/>
          <w:sz w:val="22"/>
          <w:szCs w:val="22"/>
          <w:bdr w:val="none" w:sz="0" w:space="0" w:color="auto" w:frame="1"/>
        </w:rPr>
        <w:t xml:space="preserve">JL Audio is America’s leading luxury car and marine audio manufacturer.  The company prides itself on exceptional durability and consistency created with extensive testing. Its marine division provides speaker systems designed and built for the testing environment of the ocean. The marine range brings high end, home audio quality to the leisure, luxury yacht and sports boat market. </w:t>
      </w:r>
    </w:p>
    <w:p w:rsidR="00E83A0A" w:rsidRDefault="00E83A0A" w:rsidP="00E83A0A">
      <w:pPr>
        <w:pStyle w:val="NormalWeb"/>
        <w:spacing w:before="0" w:beforeAutospacing="0" w:after="0" w:afterAutospacing="0"/>
        <w:rPr>
          <w:rStyle w:val="Strong"/>
          <w:rFonts w:asciiTheme="minorHAnsi" w:hAnsiTheme="minorHAnsi" w:cs="Helvetica"/>
          <w:color w:val="000000"/>
          <w:sz w:val="22"/>
          <w:szCs w:val="22"/>
          <w:bdr w:val="none" w:sz="0" w:space="0" w:color="auto" w:frame="1"/>
        </w:rPr>
      </w:pPr>
    </w:p>
    <w:p w:rsidR="00E83A0A" w:rsidRDefault="00205610" w:rsidP="00E83A0A">
      <w:pPr>
        <w:pStyle w:val="NormalWeb"/>
        <w:spacing w:before="0" w:beforeAutospacing="0" w:after="0" w:afterAutospacing="0"/>
        <w:rPr>
          <w:rStyle w:val="Strong"/>
          <w:rFonts w:asciiTheme="minorHAnsi" w:hAnsiTheme="minorHAnsi" w:cs="Helvetica"/>
          <w:color w:val="000000"/>
          <w:sz w:val="22"/>
          <w:szCs w:val="22"/>
          <w:bdr w:val="none" w:sz="0" w:space="0" w:color="auto" w:frame="1"/>
        </w:rPr>
      </w:pPr>
      <w:r w:rsidRPr="008E7DCF">
        <w:rPr>
          <w:rStyle w:val="Strong"/>
          <w:rFonts w:asciiTheme="minorHAnsi" w:hAnsiTheme="minorHAnsi" w:cs="Helvetica"/>
          <w:color w:val="000000"/>
          <w:sz w:val="22"/>
          <w:szCs w:val="22"/>
          <w:bdr w:val="none" w:sz="0" w:space="0" w:color="auto" w:frame="1"/>
        </w:rPr>
        <w:t>About JL Audio Marine Europe</w:t>
      </w:r>
    </w:p>
    <w:p w:rsidR="00205610" w:rsidRPr="008E7DCF" w:rsidRDefault="00205610" w:rsidP="00E83A0A">
      <w:pPr>
        <w:pStyle w:val="NormalWeb"/>
        <w:spacing w:before="0" w:beforeAutospacing="0" w:after="0" w:afterAutospacing="0"/>
        <w:rPr>
          <w:rFonts w:asciiTheme="minorHAnsi" w:hAnsiTheme="minorHAnsi"/>
          <w:sz w:val="22"/>
          <w:szCs w:val="22"/>
        </w:rPr>
      </w:pPr>
      <w:r w:rsidRPr="008E7DCF">
        <w:rPr>
          <w:rFonts w:asciiTheme="minorHAnsi" w:hAnsiTheme="minorHAnsi" w:cs="Helvetica"/>
          <w:color w:val="000000"/>
          <w:sz w:val="22"/>
          <w:szCs w:val="22"/>
          <w:bdr w:val="none" w:sz="0" w:space="0" w:color="auto" w:frame="1"/>
        </w:rPr>
        <w:t>Based in Poole, Dorset, JL Audio Marine Europe is responsible for marketing and distributing JL Audio’s car and marine audio systems throughout Europe. It has an expanding UK core dealer network as well as a growing number of distributors in key European markets including the Netherlands, Spain, Italy, Sweden, Poland</w:t>
      </w:r>
      <w:r w:rsidR="008E7DCF">
        <w:rPr>
          <w:rFonts w:asciiTheme="minorHAnsi" w:hAnsiTheme="minorHAnsi" w:cs="Helvetica"/>
          <w:color w:val="000000"/>
          <w:sz w:val="22"/>
          <w:szCs w:val="22"/>
          <w:bdr w:val="none" w:sz="0" w:space="0" w:color="auto" w:frame="1"/>
        </w:rPr>
        <w:t>, Croatia</w:t>
      </w:r>
      <w:r w:rsidRPr="008E7DCF">
        <w:rPr>
          <w:rFonts w:asciiTheme="minorHAnsi" w:hAnsiTheme="minorHAnsi" w:cs="Helvetica"/>
          <w:color w:val="000000"/>
          <w:sz w:val="22"/>
          <w:szCs w:val="22"/>
          <w:bdr w:val="none" w:sz="0" w:space="0" w:color="auto" w:frame="1"/>
        </w:rPr>
        <w:t xml:space="preserve"> and Greece.</w:t>
      </w:r>
    </w:p>
    <w:bookmarkEnd w:id="0"/>
    <w:p w:rsidR="00205610" w:rsidRPr="008E7DCF" w:rsidRDefault="00205610" w:rsidP="002B1684">
      <w:pPr>
        <w:rPr>
          <w:rFonts w:asciiTheme="minorHAnsi" w:hAnsiTheme="minorHAnsi"/>
          <w:sz w:val="22"/>
          <w:szCs w:val="22"/>
        </w:rPr>
      </w:pPr>
    </w:p>
    <w:sectPr w:rsidR="00205610" w:rsidRPr="008E7DCF" w:rsidSect="00E547CA">
      <w:headerReference w:type="default" r:id="rId12"/>
      <w:footerReference w:type="default" r:id="rId13"/>
      <w:pgSz w:w="11906" w:h="16838"/>
      <w:pgMar w:top="1440" w:right="1440" w:bottom="1440" w:left="1440" w:header="204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E5" w:rsidRDefault="00AC6DE5" w:rsidP="00AC6DE5">
      <w:r>
        <w:separator/>
      </w:r>
    </w:p>
  </w:endnote>
  <w:endnote w:type="continuationSeparator" w:id="0">
    <w:p w:rsidR="00AC6DE5" w:rsidRDefault="00AC6DE5" w:rsidP="00AC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64" w:rsidRPr="00EA66B0" w:rsidRDefault="006A3DB5" w:rsidP="002B6E64">
    <w:pPr>
      <w:pStyle w:val="Footer"/>
      <w:rPr>
        <w:sz w:val="16"/>
        <w:szCs w:val="16"/>
      </w:rPr>
    </w:pPr>
    <w:r>
      <w:rPr>
        <w:rFonts w:cs="Helvetica"/>
        <w:b/>
        <w:bCs/>
        <w:color w:val="707073"/>
        <w:sz w:val="16"/>
        <w:szCs w:val="16"/>
      </w:rPr>
      <w:t>JL Audio UK Limited</w:t>
    </w:r>
    <w:r w:rsidR="00EA66B0" w:rsidRPr="00EA66B0">
      <w:rPr>
        <w:rFonts w:cs="Helvetica"/>
        <w:b/>
        <w:bCs/>
        <w:color w:val="707073"/>
        <w:sz w:val="16"/>
        <w:szCs w:val="16"/>
      </w:rPr>
      <w:br/>
    </w:r>
    <w:r w:rsidR="00EA66B0" w:rsidRPr="00EA66B0">
      <w:rPr>
        <w:rStyle w:val="Strong"/>
        <w:rFonts w:cs="Helvetica"/>
        <w:color w:val="707073"/>
        <w:sz w:val="16"/>
        <w:szCs w:val="16"/>
      </w:rPr>
      <w:t>Unit 6 The Alpha Centre</w:t>
    </w:r>
    <w:r w:rsidR="00EA66B0" w:rsidRPr="00EA66B0">
      <w:rPr>
        <w:rFonts w:cs="Helvetica"/>
        <w:b/>
        <w:bCs/>
        <w:color w:val="707073"/>
        <w:sz w:val="16"/>
        <w:szCs w:val="16"/>
      </w:rPr>
      <w:br/>
      <w:t>Upton Road</w:t>
    </w:r>
    <w:r w:rsidR="00EA66B0" w:rsidRPr="00EA66B0">
      <w:rPr>
        <w:rFonts w:cs="Helvetica"/>
        <w:b/>
        <w:bCs/>
        <w:color w:val="707073"/>
        <w:sz w:val="16"/>
        <w:szCs w:val="16"/>
      </w:rPr>
      <w:br/>
      <w:t>Poole</w:t>
    </w:r>
    <w:r w:rsidR="00EA66B0" w:rsidRPr="00EA66B0">
      <w:rPr>
        <w:rFonts w:cs="Helvetica"/>
        <w:b/>
        <w:bCs/>
        <w:color w:val="707073"/>
        <w:sz w:val="16"/>
        <w:szCs w:val="16"/>
      </w:rPr>
      <w:br/>
      <w:t>Dorset</w:t>
    </w:r>
    <w:r w:rsidR="00EA66B0" w:rsidRPr="00EA66B0">
      <w:rPr>
        <w:rFonts w:cs="Helvetica"/>
        <w:b/>
        <w:bCs/>
        <w:color w:val="707073"/>
        <w:sz w:val="16"/>
        <w:szCs w:val="16"/>
      </w:rPr>
      <w:br/>
      <w:t>BH17 7AG</w:t>
    </w:r>
    <w:r w:rsidR="002B6E64" w:rsidRPr="00EA66B0">
      <w:rPr>
        <w:noProof/>
        <w:sz w:val="16"/>
        <w:szCs w:val="16"/>
        <w:lang w:eastAsia="en-GB"/>
      </w:rPr>
      <mc:AlternateContent>
        <mc:Choice Requires="wps">
          <w:drawing>
            <wp:anchor distT="0" distB="0" distL="114300" distR="114300" simplePos="0" relativeHeight="251663360" behindDoc="0" locked="0" layoutInCell="1" allowOverlap="1" wp14:anchorId="5F9DC0DA" wp14:editId="41FC494E">
              <wp:simplePos x="0" y="0"/>
              <wp:positionH relativeFrom="column">
                <wp:posOffset>2672080</wp:posOffset>
              </wp:positionH>
              <wp:positionV relativeFrom="paragraph">
                <wp:posOffset>-7620</wp:posOffset>
              </wp:positionV>
              <wp:extent cx="2374265" cy="771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71525"/>
                      </a:xfrm>
                      <a:prstGeom prst="rect">
                        <a:avLst/>
                      </a:prstGeom>
                      <a:solidFill>
                        <a:srgbClr val="FFFFFF"/>
                      </a:solidFill>
                      <a:ln w="9525">
                        <a:noFill/>
                        <a:miter lim="800000"/>
                        <a:headEnd/>
                        <a:tailEnd/>
                      </a:ln>
                    </wps:spPr>
                    <wps:txb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4pt;margin-top:-.6pt;width:186.95pt;height:6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" stroked="f">
              <v:textbo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v:textbox>
            </v:shape>
          </w:pict>
        </mc:Fallback>
      </mc:AlternateContent>
    </w:r>
    <w:r w:rsidR="002B6E64" w:rsidRPr="00EA66B0">
      <w:rPr>
        <w:sz w:val="16"/>
        <w:szCs w:val="16"/>
      </w:rPr>
      <w:tab/>
    </w:r>
  </w:p>
  <w:p w:rsidR="002B6E64" w:rsidRPr="00E547CA" w:rsidRDefault="002B6E64">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E5" w:rsidRDefault="00AC6DE5" w:rsidP="00AC6DE5">
      <w:r>
        <w:separator/>
      </w:r>
    </w:p>
  </w:footnote>
  <w:footnote w:type="continuationSeparator" w:id="0">
    <w:p w:rsidR="00AC6DE5" w:rsidRDefault="00AC6DE5" w:rsidP="00AC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E5" w:rsidRDefault="006A3DB5">
    <w:pPr>
      <w:pStyle w:val="Header"/>
    </w:pPr>
    <w:r w:rsidRPr="00AC6DE5">
      <w:rPr>
        <w:noProof/>
        <w:sz w:val="36"/>
        <w:szCs w:val="36"/>
        <w:lang w:eastAsia="en-GB"/>
      </w:rPr>
      <mc:AlternateContent>
        <mc:Choice Requires="wps">
          <w:drawing>
            <wp:anchor distT="0" distB="0" distL="114300" distR="114300" simplePos="0" relativeHeight="251659264" behindDoc="0" locked="0" layoutInCell="1" allowOverlap="1" wp14:anchorId="691CC1D6" wp14:editId="0F452CED">
              <wp:simplePos x="0" y="0"/>
              <wp:positionH relativeFrom="column">
                <wp:posOffset>-352425</wp:posOffset>
              </wp:positionH>
              <wp:positionV relativeFrom="paragraph">
                <wp:posOffset>-857885</wp:posOffset>
              </wp:positionV>
              <wp:extent cx="211455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0575"/>
                      </a:xfrm>
                      <a:prstGeom prst="rect">
                        <a:avLst/>
                      </a:prstGeom>
                      <a:solidFill>
                        <a:srgbClr val="FFFFFF"/>
                      </a:solidFill>
                      <a:ln w="9525">
                        <a:noFill/>
                        <a:miter lim="800000"/>
                        <a:headEnd/>
                        <a:tailEnd/>
                      </a:ln>
                    </wps:spPr>
                    <wps:txb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370C1D">
                            <w:rPr>
                              <w:rFonts w:asciiTheme="minorHAnsi" w:hAnsiTheme="minorHAnsi"/>
                              <w:sz w:val="22"/>
                              <w:szCs w:val="22"/>
                            </w:rPr>
                            <w:fldChar w:fldCharType="begin"/>
                          </w:r>
                          <w:r w:rsidR="00370C1D">
                            <w:rPr>
                              <w:rFonts w:asciiTheme="minorHAnsi" w:hAnsiTheme="minorHAnsi"/>
                              <w:sz w:val="22"/>
                              <w:szCs w:val="22"/>
                            </w:rPr>
                            <w:instrText xml:space="preserve"> DATE \@ "dd MMMM yyyy" </w:instrText>
                          </w:r>
                          <w:r w:rsidR="00370C1D">
                            <w:rPr>
                              <w:rFonts w:asciiTheme="minorHAnsi" w:hAnsiTheme="minorHAnsi"/>
                              <w:sz w:val="22"/>
                              <w:szCs w:val="22"/>
                            </w:rPr>
                            <w:fldChar w:fldCharType="separate"/>
                          </w:r>
                          <w:r w:rsidR="006A329C">
                            <w:rPr>
                              <w:rFonts w:asciiTheme="minorHAnsi" w:hAnsiTheme="minorHAnsi"/>
                              <w:noProof/>
                              <w:sz w:val="22"/>
                              <w:szCs w:val="22"/>
                            </w:rPr>
                            <w:t>13 September 2017</w:t>
                          </w:r>
                          <w:r w:rsidR="00370C1D">
                            <w:rPr>
                              <w:rFonts w:asciiTheme="minorHAnsi" w:hAnsiTheme="minorHAnsi"/>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67.55pt;width:16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v2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" stroked="f">
              <v:textbo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370C1D">
                      <w:rPr>
                        <w:rFonts w:asciiTheme="minorHAnsi" w:hAnsiTheme="minorHAnsi"/>
                        <w:sz w:val="22"/>
                        <w:szCs w:val="22"/>
                      </w:rPr>
                      <w:fldChar w:fldCharType="begin"/>
                    </w:r>
                    <w:r w:rsidR="00370C1D">
                      <w:rPr>
                        <w:rFonts w:asciiTheme="minorHAnsi" w:hAnsiTheme="minorHAnsi"/>
                        <w:sz w:val="22"/>
                        <w:szCs w:val="22"/>
                      </w:rPr>
                      <w:instrText xml:space="preserve"> DATE \@ "dd MMMM yyyy" </w:instrText>
                    </w:r>
                    <w:r w:rsidR="00370C1D">
                      <w:rPr>
                        <w:rFonts w:asciiTheme="minorHAnsi" w:hAnsiTheme="minorHAnsi"/>
                        <w:sz w:val="22"/>
                        <w:szCs w:val="22"/>
                      </w:rPr>
                      <w:fldChar w:fldCharType="separate"/>
                    </w:r>
                    <w:r w:rsidR="006A329C">
                      <w:rPr>
                        <w:rFonts w:asciiTheme="minorHAnsi" w:hAnsiTheme="minorHAnsi"/>
                        <w:noProof/>
                        <w:sz w:val="22"/>
                        <w:szCs w:val="22"/>
                      </w:rPr>
                      <w:t>13 September 2017</w:t>
                    </w:r>
                    <w:r w:rsidR="00370C1D">
                      <w:rPr>
                        <w:rFonts w:asciiTheme="minorHAnsi" w:hAnsiTheme="minorHAnsi"/>
                        <w:sz w:val="22"/>
                        <w:szCs w:val="22"/>
                      </w:rPr>
                      <w:fldChar w:fldCharType="end"/>
                    </w:r>
                  </w:p>
                </w:txbxContent>
              </v:textbox>
            </v:shape>
          </w:pict>
        </mc:Fallback>
      </mc:AlternateContent>
    </w:r>
    <w:r w:rsidR="00AD17EA" w:rsidRPr="00AD17EA">
      <w:rPr>
        <w:noProof/>
        <w:sz w:val="36"/>
        <w:szCs w:val="36"/>
        <w:lang w:eastAsia="en-GB"/>
      </w:rPr>
      <mc:AlternateContent>
        <mc:Choice Requires="wps">
          <w:drawing>
            <wp:anchor distT="0" distB="0" distL="114300" distR="114300" simplePos="0" relativeHeight="251661312" behindDoc="0" locked="0" layoutInCell="1" allowOverlap="1" wp14:anchorId="6BD92F13" wp14:editId="05EFE7D6">
              <wp:simplePos x="0" y="0"/>
              <wp:positionH relativeFrom="column">
                <wp:posOffset>3724275</wp:posOffset>
              </wp:positionH>
              <wp:positionV relativeFrom="paragraph">
                <wp:posOffset>-857884</wp:posOffset>
              </wp:positionV>
              <wp:extent cx="19621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71500"/>
                      </a:xfrm>
                      <a:prstGeom prst="rect">
                        <a:avLst/>
                      </a:prstGeom>
                      <a:solidFill>
                        <a:srgbClr val="FFFFFF"/>
                      </a:solidFill>
                      <a:ln w="9525">
                        <a:noFill/>
                        <a:miter lim="800000"/>
                        <a:headEnd/>
                        <a:tailEnd/>
                      </a:ln>
                    </wps:spPr>
                    <wps:txbx>
                      <w:txbxContent>
                        <w:p w:rsidR="00AD17EA" w:rsidRDefault="006A3DB5" w:rsidP="006A3DB5">
                          <w:pPr>
                            <w:jc w:val="right"/>
                          </w:pPr>
                          <w:r>
                            <w:rPr>
                              <w:noProof/>
                              <w:lang w:eastAsia="en-GB" w:bidi="ar-SA"/>
                            </w:rPr>
                            <w:drawing>
                              <wp:inline distT="0" distB="0" distL="0" distR="0" wp14:anchorId="3ECC0DE0" wp14:editId="353D1801">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25pt;margin-top:-67.55pt;width:15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" stroked="f">
              <v:textbox>
                <w:txbxContent>
                  <w:p w:rsidR="00AD17EA" w:rsidRDefault="006A3DB5" w:rsidP="006A3DB5">
                    <w:pPr>
                      <w:jc w:val="right"/>
                    </w:pPr>
                    <w:r>
                      <w:rPr>
                        <w:noProof/>
                        <w:lang w:eastAsia="en-GB" w:bidi="ar-SA"/>
                      </w:rPr>
                      <w:drawing>
                        <wp:inline distT="0" distB="0" distL="0" distR="0" wp14:anchorId="3ECC0DE0" wp14:editId="353D1801">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v:textbox>
            </v:shape>
          </w:pict>
        </mc:Fallback>
      </mc:AlternateContent>
    </w:r>
    <w:r w:rsidR="00AD17EA">
      <w:rPr>
        <w:sz w:val="36"/>
        <w:szCs w:val="36"/>
      </w:rPr>
      <w:t>_________________________</w:t>
    </w:r>
    <w:r w:rsidR="00AC6DE5" w:rsidRPr="00AC6DE5">
      <w:rPr>
        <w:sz w:val="36"/>
        <w:szCs w:val="36"/>
      </w:rPr>
      <w:ptab w:relativeTo="margin" w:alignment="center" w:leader="none"/>
    </w:r>
    <w:r w:rsidR="00AD17EA">
      <w:rPr>
        <w:sz w:val="36"/>
        <w:szCs w:val="36"/>
      </w:rPr>
      <w:t>_________________________</w:t>
    </w:r>
    <w:r w:rsidR="00AD17EA">
      <w:rPr>
        <w:sz w:val="36"/>
        <w:szCs w:val="36"/>
      </w:rPr>
      <w:softHyphen/>
    </w:r>
    <w:r w:rsidR="00AD17EA">
      <w:rPr>
        <w:sz w:val="36"/>
        <w:szCs w:val="36"/>
      </w:rPr>
      <w:softHyphen/>
    </w:r>
    <w:r w:rsidR="00AD17EA">
      <w:rPr>
        <w:sz w:val="36"/>
        <w:szCs w:val="36"/>
      </w:rPr>
      <w:softHyphen/>
    </w:r>
    <w:r w:rsidR="00AD17EA">
      <w:rPr>
        <w:sz w:val="36"/>
        <w:szCs w:val="36"/>
      </w:rPr>
      <w:softHyphen/>
    </w:r>
    <w:r w:rsidR="00AD17EA">
      <w:rPr>
        <w:sz w:val="36"/>
        <w:szCs w:val="36"/>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5"/>
    <w:rsid w:val="00011D4F"/>
    <w:rsid w:val="000C1262"/>
    <w:rsid w:val="00142A65"/>
    <w:rsid w:val="00143826"/>
    <w:rsid w:val="00205610"/>
    <w:rsid w:val="002B1684"/>
    <w:rsid w:val="002B6E64"/>
    <w:rsid w:val="002B7698"/>
    <w:rsid w:val="00370C1D"/>
    <w:rsid w:val="00411341"/>
    <w:rsid w:val="004C399C"/>
    <w:rsid w:val="00684F66"/>
    <w:rsid w:val="006A329C"/>
    <w:rsid w:val="006A3DB5"/>
    <w:rsid w:val="00743CA5"/>
    <w:rsid w:val="00766076"/>
    <w:rsid w:val="007735FB"/>
    <w:rsid w:val="00792619"/>
    <w:rsid w:val="008E7DCF"/>
    <w:rsid w:val="009802C8"/>
    <w:rsid w:val="009C799E"/>
    <w:rsid w:val="00AC6DE5"/>
    <w:rsid w:val="00AD17EA"/>
    <w:rsid w:val="00B96BC6"/>
    <w:rsid w:val="00DB2747"/>
    <w:rsid w:val="00DB78D8"/>
    <w:rsid w:val="00E547CA"/>
    <w:rsid w:val="00E83A0A"/>
    <w:rsid w:val="00EA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customStyle="1" w:styleId="apple-converted-space">
    <w:name w:val="apple-converted-space"/>
    <w:basedOn w:val="DefaultParagraphFont"/>
    <w:rsid w:val="00142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customStyle="1" w:styleId="apple-converted-space">
    <w:name w:val="apple-converted-space"/>
    <w:basedOn w:val="DefaultParagraphFont"/>
    <w:rsid w:val="0014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20254">
      <w:bodyDiv w:val="1"/>
      <w:marLeft w:val="0"/>
      <w:marRight w:val="0"/>
      <w:marTop w:val="0"/>
      <w:marBottom w:val="0"/>
      <w:divBdr>
        <w:top w:val="none" w:sz="0" w:space="0" w:color="auto"/>
        <w:left w:val="none" w:sz="0" w:space="0" w:color="auto"/>
        <w:bottom w:val="none" w:sz="0" w:space="0" w:color="auto"/>
        <w:right w:val="none" w:sz="0" w:space="0" w:color="auto"/>
      </w:divBdr>
      <w:divsChild>
        <w:div w:id="366762649">
          <w:marLeft w:val="0"/>
          <w:marRight w:val="0"/>
          <w:marTop w:val="0"/>
          <w:marBottom w:val="0"/>
          <w:divBdr>
            <w:top w:val="none" w:sz="0" w:space="0" w:color="auto"/>
            <w:left w:val="none" w:sz="0" w:space="0" w:color="auto"/>
            <w:bottom w:val="none" w:sz="0" w:space="0" w:color="auto"/>
            <w:right w:val="none" w:sz="0" w:space="0" w:color="auto"/>
          </w:divBdr>
          <w:divsChild>
            <w:div w:id="1121147601">
              <w:marLeft w:val="0"/>
              <w:marRight w:val="0"/>
              <w:marTop w:val="0"/>
              <w:marBottom w:val="0"/>
              <w:divBdr>
                <w:top w:val="none" w:sz="0" w:space="0" w:color="auto"/>
                <w:left w:val="none" w:sz="0" w:space="0" w:color="auto"/>
                <w:bottom w:val="none" w:sz="0" w:space="0" w:color="auto"/>
                <w:right w:val="none" w:sz="0" w:space="0" w:color="auto"/>
              </w:divBdr>
              <w:divsChild>
                <w:div w:id="1432705282">
                  <w:marLeft w:val="0"/>
                  <w:marRight w:val="0"/>
                  <w:marTop w:val="0"/>
                  <w:marBottom w:val="0"/>
                  <w:divBdr>
                    <w:top w:val="none" w:sz="0" w:space="0" w:color="auto"/>
                    <w:left w:val="none" w:sz="0" w:space="0" w:color="auto"/>
                    <w:bottom w:val="none" w:sz="0" w:space="0" w:color="auto"/>
                    <w:right w:val="none" w:sz="0" w:space="0" w:color="auto"/>
                  </w:divBdr>
                  <w:divsChild>
                    <w:div w:id="2011060439">
                      <w:marLeft w:val="0"/>
                      <w:marRight w:val="0"/>
                      <w:marTop w:val="0"/>
                      <w:marBottom w:val="0"/>
                      <w:divBdr>
                        <w:top w:val="none" w:sz="0" w:space="0" w:color="auto"/>
                        <w:left w:val="none" w:sz="0" w:space="0" w:color="auto"/>
                        <w:bottom w:val="none" w:sz="0" w:space="0" w:color="auto"/>
                        <w:right w:val="none" w:sz="0" w:space="0" w:color="auto"/>
                      </w:divBdr>
                      <w:divsChild>
                        <w:div w:id="1419709531">
                          <w:marLeft w:val="0"/>
                          <w:marRight w:val="0"/>
                          <w:marTop w:val="0"/>
                          <w:marBottom w:val="0"/>
                          <w:divBdr>
                            <w:top w:val="none" w:sz="0" w:space="0" w:color="auto"/>
                            <w:left w:val="none" w:sz="0" w:space="0" w:color="auto"/>
                            <w:bottom w:val="none" w:sz="0" w:space="0" w:color="auto"/>
                            <w:right w:val="none" w:sz="0" w:space="0" w:color="auto"/>
                          </w:divBdr>
                          <w:divsChild>
                            <w:div w:id="3923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udiomarine.e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twater-sto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smith@saltwater-stone.com" TargetMode="External"/><Relationship Id="rId4" Type="http://schemas.openxmlformats.org/officeDocument/2006/relationships/settings" Target="settings.xml"/><Relationship Id="rId9" Type="http://schemas.openxmlformats.org/officeDocument/2006/relationships/hyperlink" Target="http://www.jlaudiomarin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8A05-91AA-4D41-B584-08A00962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4</cp:revision>
  <cp:lastPrinted>2017-09-13T13:28:00Z</cp:lastPrinted>
  <dcterms:created xsi:type="dcterms:W3CDTF">2017-09-13T08:58:00Z</dcterms:created>
  <dcterms:modified xsi:type="dcterms:W3CDTF">2017-09-13T13:28:00Z</dcterms:modified>
</cp:coreProperties>
</file>