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79" w:rsidRDefault="0067434A" w:rsidP="007C1F79">
      <w:pPr>
        <w:pStyle w:val="Normalwebb"/>
        <w:spacing w:line="360" w:lineRule="atLeast"/>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3765550</wp:posOffset>
                </wp:positionH>
                <wp:positionV relativeFrom="paragraph">
                  <wp:posOffset>-1114425</wp:posOffset>
                </wp:positionV>
                <wp:extent cx="2082800" cy="101155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011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9F2" w:rsidRDefault="00F609F2">
                            <w:r>
                              <w:rPr>
                                <w:noProof/>
                                <w:sz w:val="19"/>
                                <w:szCs w:val="19"/>
                              </w:rPr>
                              <w:drawing>
                                <wp:inline distT="0" distB="0" distL="0" distR="0" wp14:anchorId="750AB01D" wp14:editId="36133BB3">
                                  <wp:extent cx="1646767" cy="796376"/>
                                  <wp:effectExtent l="0" t="0" r="0" b="3810"/>
                                  <wp:docPr id="2" name="Bildobjekt 2" descr="http://www.videum.se/sites/default/files/karriarsda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deum.se/sites/default/files/karriarsdage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185" cy="7975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96.5pt;margin-top:-87.75pt;width:164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" stroked="f">
                <v:textbox>
                  <w:txbxContent>
                    <w:p w:rsidR="00F609F2" w:rsidRDefault="00F609F2">
                      <w:r>
                        <w:rPr>
                          <w:noProof/>
                          <w:sz w:val="19"/>
                          <w:szCs w:val="19"/>
                        </w:rPr>
                        <w:drawing>
                          <wp:inline distT="0" distB="0" distL="0" distR="0" wp14:anchorId="750AB01D" wp14:editId="36133BB3">
                            <wp:extent cx="1646767" cy="796376"/>
                            <wp:effectExtent l="0" t="0" r="0" b="3810"/>
                            <wp:docPr id="2" name="Bildobjekt 2" descr="http://www.videum.se/sites/default/files/karriarsda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deum.se/sites/default/files/karriarsdagen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185" cy="797545"/>
                                    </a:xfrm>
                                    <a:prstGeom prst="rect">
                                      <a:avLst/>
                                    </a:prstGeom>
                                    <a:noFill/>
                                    <a:ln>
                                      <a:noFill/>
                                    </a:ln>
                                  </pic:spPr>
                                </pic:pic>
                              </a:graphicData>
                            </a:graphic>
                          </wp:inline>
                        </w:drawing>
                      </w:r>
                    </w:p>
                  </w:txbxContent>
                </v:textbox>
              </v:shape>
            </w:pict>
          </mc:Fallback>
        </mc:AlternateContent>
      </w:r>
      <w:r w:rsidR="007C1F79">
        <w:rPr>
          <w:rFonts w:ascii="Arial" w:hAnsi="Arial" w:cs="Arial"/>
          <w:sz w:val="18"/>
          <w:szCs w:val="18"/>
        </w:rPr>
        <w:t>PRESSMEDDELANDE</w:t>
      </w:r>
      <w:r w:rsidR="0061537A">
        <w:rPr>
          <w:rFonts w:ascii="Arial" w:hAnsi="Arial" w:cs="Arial"/>
          <w:sz w:val="18"/>
          <w:szCs w:val="18"/>
        </w:rPr>
        <w:tab/>
      </w:r>
      <w:r w:rsidR="0061537A">
        <w:rPr>
          <w:rFonts w:ascii="Arial" w:hAnsi="Arial" w:cs="Arial"/>
          <w:sz w:val="18"/>
          <w:szCs w:val="18"/>
        </w:rPr>
        <w:tab/>
      </w:r>
      <w:r w:rsidR="0061537A">
        <w:rPr>
          <w:rFonts w:ascii="Arial" w:hAnsi="Arial" w:cs="Arial"/>
          <w:sz w:val="18"/>
          <w:szCs w:val="18"/>
        </w:rPr>
        <w:tab/>
      </w:r>
      <w:r w:rsidR="0061537A">
        <w:rPr>
          <w:rFonts w:ascii="Arial" w:hAnsi="Arial" w:cs="Arial"/>
          <w:sz w:val="18"/>
          <w:szCs w:val="18"/>
        </w:rPr>
        <w:tab/>
        <w:t>201</w:t>
      </w:r>
      <w:r w:rsidR="00C949D9">
        <w:rPr>
          <w:rFonts w:ascii="Arial" w:hAnsi="Arial" w:cs="Arial"/>
          <w:sz w:val="18"/>
          <w:szCs w:val="18"/>
        </w:rPr>
        <w:t>1</w:t>
      </w:r>
      <w:r w:rsidR="0061537A">
        <w:rPr>
          <w:rFonts w:ascii="Arial" w:hAnsi="Arial" w:cs="Arial"/>
          <w:sz w:val="18"/>
          <w:szCs w:val="18"/>
        </w:rPr>
        <w:t>-0</w:t>
      </w:r>
      <w:r>
        <w:rPr>
          <w:rFonts w:ascii="Arial" w:hAnsi="Arial" w:cs="Arial"/>
          <w:sz w:val="18"/>
          <w:szCs w:val="18"/>
        </w:rPr>
        <w:t>9</w:t>
      </w:r>
      <w:r w:rsidR="0061537A">
        <w:rPr>
          <w:rFonts w:ascii="Arial" w:hAnsi="Arial" w:cs="Arial"/>
          <w:sz w:val="18"/>
          <w:szCs w:val="18"/>
        </w:rPr>
        <w:t>-</w:t>
      </w:r>
      <w:r w:rsidR="00C949D9">
        <w:rPr>
          <w:rFonts w:ascii="Arial" w:hAnsi="Arial" w:cs="Arial"/>
          <w:sz w:val="18"/>
          <w:szCs w:val="18"/>
        </w:rPr>
        <w:t>1</w:t>
      </w:r>
      <w:r>
        <w:rPr>
          <w:rFonts w:ascii="Arial" w:hAnsi="Arial" w:cs="Arial"/>
          <w:sz w:val="18"/>
          <w:szCs w:val="18"/>
        </w:rPr>
        <w:t>2</w:t>
      </w:r>
    </w:p>
    <w:p w:rsidR="00A426A4" w:rsidRDefault="006533B9" w:rsidP="00C949D9">
      <w:pPr>
        <w:pStyle w:val="V-Rubrik"/>
      </w:pPr>
      <w:r>
        <w:t>KARRIÄRSDAGEN 13 september</w:t>
      </w:r>
      <w:r>
        <w:br/>
        <w:t>- Entreprenörer och s</w:t>
      </w:r>
      <w:r w:rsidR="00A426A4">
        <w:t xml:space="preserve">tudenter </w:t>
      </w:r>
      <w:r>
        <w:t xml:space="preserve">möts för </w:t>
      </w:r>
      <w:r>
        <w:br/>
        <w:t>en framgångsrik fr</w:t>
      </w:r>
      <w:r w:rsidR="00A426A4">
        <w:t>amtid</w:t>
      </w:r>
      <w:r>
        <w:t xml:space="preserve"> tillsammans</w:t>
      </w:r>
    </w:p>
    <w:p w:rsidR="007C1F79" w:rsidRPr="009C3106" w:rsidRDefault="00F609F2" w:rsidP="00C949D9">
      <w:pPr>
        <w:pStyle w:val="V-Ingress"/>
      </w:pPr>
      <w:r>
        <w:br/>
      </w:r>
      <w:r w:rsidR="00867794">
        <w:t>För första gången ordnas d</w:t>
      </w:r>
      <w:r w:rsidR="0032649A">
        <w:t xml:space="preserve">en 13 september </w:t>
      </w:r>
      <w:r w:rsidR="006533B9">
        <w:t xml:space="preserve">en </w:t>
      </w:r>
      <w:proofErr w:type="spellStart"/>
      <w:r w:rsidR="0032649A">
        <w:t>Karriärsdag</w:t>
      </w:r>
      <w:proofErr w:type="spellEnd"/>
      <w:r w:rsidR="0032649A">
        <w:t xml:space="preserve"> i Videum Science Park</w:t>
      </w:r>
      <w:r w:rsidR="00A426A4">
        <w:t xml:space="preserve">. </w:t>
      </w:r>
      <w:r>
        <w:br/>
      </w:r>
      <w:r w:rsidR="002F1726">
        <w:t xml:space="preserve">Här </w:t>
      </w:r>
      <w:r w:rsidR="0067434A">
        <w:t>knyt</w:t>
      </w:r>
      <w:r w:rsidR="002F1726">
        <w:t>s</w:t>
      </w:r>
      <w:r w:rsidR="0067434A">
        <w:t xml:space="preserve"> kontakter </w:t>
      </w:r>
      <w:r w:rsidR="006533B9">
        <w:t xml:space="preserve">mellan företagare och studenter vid Linnéuniversitetet </w:t>
      </w:r>
      <w:r w:rsidR="0067434A">
        <w:t>för att</w:t>
      </w:r>
      <w:r w:rsidR="006533B9">
        <w:t xml:space="preserve"> i framtiden</w:t>
      </w:r>
      <w:r w:rsidR="0067434A">
        <w:t xml:space="preserve"> få den bästa arbetskraften,</w:t>
      </w:r>
      <w:r w:rsidR="00867794">
        <w:t xml:space="preserve"> intressantaste arbetsplatse</w:t>
      </w:r>
      <w:r w:rsidR="006533B9">
        <w:t>n</w:t>
      </w:r>
      <w:r w:rsidR="00867794">
        <w:t xml:space="preserve"> och att</w:t>
      </w:r>
      <w:r w:rsidR="0067434A">
        <w:t xml:space="preserve"> hitta projektsamarbete i form av uppsatser och examensjobb.</w:t>
      </w:r>
    </w:p>
    <w:p w:rsidR="006533B9" w:rsidRDefault="002F1726" w:rsidP="002F1726">
      <w:pPr>
        <w:pStyle w:val="V-Brdtext"/>
      </w:pPr>
      <w:r>
        <w:t>Det kan vara svårt att få de rätta kontakterna inför en framtida rekrytering för ett företag och det kan vara svårt att som student bygga upp ett kontaktnät inom näringslivet inför den kommande karriären. Både studentföreningarna</w:t>
      </w:r>
      <w:r w:rsidR="00740E55">
        <w:t xml:space="preserve"> vid Linnéuniversitetet i Växjö</w:t>
      </w:r>
      <w:r>
        <w:t xml:space="preserve"> och Videum Science Park känner till den problematiken och</w:t>
      </w:r>
      <w:r w:rsidR="006533B9">
        <w:t xml:space="preserve"> gjorde gemensam sak att genom </w:t>
      </w:r>
      <w:r>
        <w:t>samarbete</w:t>
      </w:r>
      <w:r w:rsidR="006533B9">
        <w:t xml:space="preserve"> ordna Karriärsdagen som en mötesplats för framgångssagor. </w:t>
      </w:r>
    </w:p>
    <w:p w:rsidR="00F609F2" w:rsidRDefault="002F1726" w:rsidP="00F609F2">
      <w:pPr>
        <w:pStyle w:val="V-Brdtext"/>
      </w:pPr>
      <w:proofErr w:type="gramStart"/>
      <w:r>
        <w:t>-</w:t>
      </w:r>
      <w:proofErr w:type="gramEnd"/>
      <w:r>
        <w:t xml:space="preserve"> Runt 50 av företagen i Videum </w:t>
      </w:r>
      <w:proofErr w:type="spellStart"/>
      <w:r>
        <w:t>Sciene</w:t>
      </w:r>
      <w:proofErr w:type="spellEnd"/>
      <w:r>
        <w:t xml:space="preserve"> Park har avsatt tid och resurser i olika grad för att kunna ta emot och träffa studenterna, vilket vi är mycket nöjda med, säger Videums business manager </w:t>
      </w:r>
      <w:r w:rsidRPr="00F609F2">
        <w:rPr>
          <w:b/>
        </w:rPr>
        <w:t>Stefan Uppman</w:t>
      </w:r>
      <w:r>
        <w:t xml:space="preserve">. Det är första gången en sådan här dag ordnas och vår vision är att detta ska bli en återkommande, välbesökt och uppskattad dag för både studenter och företagare, fortsätter han. </w:t>
      </w:r>
      <w:r w:rsidR="00F609F2">
        <w:t xml:space="preserve">Som företagare är detta även ett bra tillfälle att få reaktioner på det man gör idag. Studenterna som kommer hit kan ju vara såväl framtida arbetskraft som en framtida kund. </w:t>
      </w:r>
    </w:p>
    <w:p w:rsidR="00F609F2" w:rsidRDefault="00A426A4" w:rsidP="006533B9">
      <w:pPr>
        <w:pStyle w:val="V-Brdtext"/>
      </w:pPr>
      <w:proofErr w:type="gramStart"/>
      <w:r>
        <w:t>-</w:t>
      </w:r>
      <w:proofErr w:type="gramEnd"/>
      <w:r>
        <w:t xml:space="preserve"> Att få en kontakt med på ett företag redan under studietiden </w:t>
      </w:r>
      <w:r w:rsidR="006533B9">
        <w:t xml:space="preserve">kan ge ett </w:t>
      </w:r>
      <w:r>
        <w:t xml:space="preserve">försprång </w:t>
      </w:r>
      <w:r w:rsidR="006533B9">
        <w:t xml:space="preserve">in i </w:t>
      </w:r>
      <w:r>
        <w:t xml:space="preserve">arbetslivet, säger </w:t>
      </w:r>
      <w:r w:rsidR="006533B9" w:rsidRPr="00F609F2">
        <w:rPr>
          <w:b/>
        </w:rPr>
        <w:t>Louise Torstensson</w:t>
      </w:r>
      <w:r>
        <w:t>, ordförande</w:t>
      </w:r>
      <w:r w:rsidR="006533B9">
        <w:t xml:space="preserve"> EHVS Näringslivsutskott.</w:t>
      </w:r>
      <w:r>
        <w:t xml:space="preserve"> Även om man inte kommer att hamna inom just det företaget får m</w:t>
      </w:r>
      <w:r w:rsidR="006533B9">
        <w:t>an en bra bild av verkligheten</w:t>
      </w:r>
      <w:r>
        <w:t>. Att denna arbetsmarknadsdag är sammankopplad med just V</w:t>
      </w:r>
      <w:r w:rsidR="006533B9">
        <w:t xml:space="preserve">ideum Science Park lyfter även möjligheten att </w:t>
      </w:r>
      <w:r w:rsidR="00F609F2">
        <w:t xml:space="preserve">se exempel på forskning som omsatta i företagande. </w:t>
      </w:r>
      <w:r>
        <w:t>Vi jobbar ständigt och mycket med olika kontakter med näringslivet. Kontakten med Videum Science Park känns extra viktig med tanke på allt utbyte som sker mellan dem och L</w:t>
      </w:r>
      <w:r w:rsidR="00740E55">
        <w:t>innéuniversitetet på olika plan, avslutar Louise.</w:t>
      </w:r>
    </w:p>
    <w:p w:rsidR="00F609F2" w:rsidRPr="00F609F2" w:rsidRDefault="00F609F2" w:rsidP="006533B9">
      <w:pPr>
        <w:pStyle w:val="V-Brdtext"/>
      </w:pPr>
    </w:p>
    <w:p w:rsidR="004D3B0E" w:rsidRPr="00F609F2" w:rsidRDefault="0032649A" w:rsidP="009D13F6">
      <w:pPr>
        <w:pStyle w:val="Ingetavstnd"/>
        <w:rPr>
          <w:rFonts w:ascii="Garamond" w:hAnsi="Garamond"/>
          <w:sz w:val="20"/>
          <w:szCs w:val="20"/>
        </w:rPr>
      </w:pPr>
      <w:r w:rsidRPr="00740E55">
        <w:rPr>
          <w:rFonts w:ascii="Garamond" w:hAnsi="Garamond"/>
          <w:b/>
          <w:sz w:val="20"/>
          <w:szCs w:val="20"/>
        </w:rPr>
        <w:t>Tid</w:t>
      </w:r>
      <w:r w:rsidRPr="00F609F2">
        <w:rPr>
          <w:rFonts w:ascii="Garamond" w:hAnsi="Garamond"/>
          <w:sz w:val="20"/>
          <w:szCs w:val="20"/>
        </w:rPr>
        <w:tab/>
        <w:t>klockan 11.00 – 15.00</w:t>
      </w:r>
    </w:p>
    <w:p w:rsidR="0032649A" w:rsidRPr="00F609F2" w:rsidRDefault="0032649A" w:rsidP="0032649A">
      <w:pPr>
        <w:pStyle w:val="Ingetavstnd"/>
        <w:ind w:left="1304" w:hanging="1304"/>
        <w:rPr>
          <w:rFonts w:ascii="Garamond" w:hAnsi="Garamond"/>
          <w:sz w:val="20"/>
          <w:szCs w:val="20"/>
        </w:rPr>
      </w:pPr>
      <w:r w:rsidRPr="00740E55">
        <w:rPr>
          <w:rFonts w:ascii="Garamond" w:hAnsi="Garamond"/>
          <w:b/>
          <w:sz w:val="20"/>
          <w:szCs w:val="20"/>
        </w:rPr>
        <w:t>Plats</w:t>
      </w:r>
      <w:r w:rsidRPr="00F609F2">
        <w:rPr>
          <w:rFonts w:ascii="Garamond" w:hAnsi="Garamond"/>
          <w:sz w:val="20"/>
          <w:szCs w:val="20"/>
        </w:rPr>
        <w:tab/>
        <w:t xml:space="preserve">Hela </w:t>
      </w:r>
      <w:r w:rsidRPr="00F609F2">
        <w:rPr>
          <w:rFonts w:ascii="Garamond" w:hAnsi="Garamond"/>
          <w:b/>
          <w:sz w:val="20"/>
          <w:szCs w:val="20"/>
        </w:rPr>
        <w:t>Videum Science Park</w:t>
      </w:r>
      <w:r w:rsidRPr="00F609F2">
        <w:rPr>
          <w:rFonts w:ascii="Garamond" w:hAnsi="Garamond"/>
          <w:sz w:val="20"/>
          <w:szCs w:val="20"/>
        </w:rPr>
        <w:t xml:space="preserve"> med samlingspunkt på </w:t>
      </w:r>
      <w:r w:rsidRPr="00F609F2">
        <w:rPr>
          <w:rFonts w:ascii="Garamond" w:hAnsi="Garamond"/>
          <w:sz w:val="20"/>
          <w:szCs w:val="20"/>
        </w:rPr>
        <w:br/>
        <w:t xml:space="preserve">bottenvåningen i hus </w:t>
      </w:r>
      <w:r w:rsidRPr="00F609F2">
        <w:rPr>
          <w:rFonts w:ascii="Garamond" w:hAnsi="Garamond"/>
          <w:b/>
          <w:sz w:val="20"/>
          <w:szCs w:val="20"/>
        </w:rPr>
        <w:t>Bravo</w:t>
      </w:r>
      <w:r w:rsidRPr="00F609F2">
        <w:rPr>
          <w:rFonts w:ascii="Garamond" w:hAnsi="Garamond"/>
          <w:sz w:val="20"/>
          <w:szCs w:val="20"/>
        </w:rPr>
        <w:t xml:space="preserve"> – Framtidsvägen 12 samt </w:t>
      </w:r>
      <w:r w:rsidRPr="00F609F2">
        <w:rPr>
          <w:rFonts w:ascii="Garamond" w:hAnsi="Garamond"/>
          <w:sz w:val="20"/>
          <w:szCs w:val="20"/>
        </w:rPr>
        <w:br/>
        <w:t xml:space="preserve">mingel och korv i </w:t>
      </w:r>
      <w:r w:rsidRPr="00F609F2">
        <w:rPr>
          <w:rFonts w:ascii="Garamond" w:hAnsi="Garamond"/>
          <w:b/>
          <w:sz w:val="20"/>
          <w:szCs w:val="20"/>
        </w:rPr>
        <w:t>Mötesplats Delta</w:t>
      </w:r>
      <w:r w:rsidRPr="00F609F2">
        <w:rPr>
          <w:rFonts w:ascii="Garamond" w:hAnsi="Garamond"/>
          <w:sz w:val="20"/>
          <w:szCs w:val="20"/>
        </w:rPr>
        <w:t xml:space="preserve"> – Framtidsvägen 16</w:t>
      </w:r>
      <w:r w:rsidR="00740E55">
        <w:rPr>
          <w:rFonts w:ascii="Garamond" w:hAnsi="Garamond"/>
          <w:sz w:val="20"/>
          <w:szCs w:val="20"/>
        </w:rPr>
        <w:t>, Växjö</w:t>
      </w:r>
      <w:r w:rsidR="00740E55">
        <w:rPr>
          <w:rFonts w:ascii="Garamond" w:hAnsi="Garamond"/>
          <w:sz w:val="20"/>
          <w:szCs w:val="20"/>
        </w:rPr>
        <w:softHyphen/>
        <w:t>.</w:t>
      </w:r>
    </w:p>
    <w:p w:rsidR="004D3B0E" w:rsidRPr="00F609F2" w:rsidRDefault="0032649A" w:rsidP="009D13F6">
      <w:pPr>
        <w:pStyle w:val="Ingetavstnd"/>
        <w:rPr>
          <w:rFonts w:ascii="Garamond" w:hAnsi="Garamond"/>
          <w:sz w:val="20"/>
          <w:szCs w:val="20"/>
        </w:rPr>
        <w:sectPr w:rsidR="004D3B0E" w:rsidRPr="00F609F2" w:rsidSect="005F1AD1">
          <w:headerReference w:type="default" r:id="rId10"/>
          <w:footerReference w:type="default" r:id="rId11"/>
          <w:pgSz w:w="11906" w:h="16838"/>
          <w:pgMar w:top="2835" w:right="2550" w:bottom="1417" w:left="1417" w:header="708" w:footer="708" w:gutter="0"/>
          <w:cols w:space="708"/>
          <w:docGrid w:linePitch="360"/>
        </w:sectPr>
      </w:pPr>
      <w:r w:rsidRPr="00F609F2">
        <w:rPr>
          <w:rFonts w:ascii="Garamond" w:hAnsi="Garamond"/>
          <w:sz w:val="20"/>
          <w:szCs w:val="20"/>
        </w:rPr>
        <w:tab/>
      </w:r>
    </w:p>
    <w:p w:rsidR="009D13F6" w:rsidRPr="00F609F2" w:rsidRDefault="009D13F6" w:rsidP="009D13F6">
      <w:pPr>
        <w:pStyle w:val="Ingetavstnd"/>
        <w:rPr>
          <w:rFonts w:ascii="Garamond" w:hAnsi="Garamond"/>
          <w:sz w:val="20"/>
          <w:szCs w:val="20"/>
        </w:rPr>
      </w:pPr>
    </w:p>
    <w:p w:rsidR="009A4BD2" w:rsidRPr="00F609F2" w:rsidRDefault="005F1AD1" w:rsidP="00C949D9">
      <w:pPr>
        <w:pStyle w:val="V-infokontakt"/>
        <w:rPr>
          <w:sz w:val="20"/>
          <w:szCs w:val="20"/>
        </w:rPr>
      </w:pPr>
      <w:r w:rsidRPr="00F609F2">
        <w:rPr>
          <w:b/>
          <w:sz w:val="20"/>
          <w:szCs w:val="20"/>
        </w:rPr>
        <w:t>Kontakt Videum</w:t>
      </w:r>
      <w:r w:rsidR="0032649A" w:rsidRPr="00F609F2">
        <w:rPr>
          <w:b/>
          <w:sz w:val="20"/>
          <w:szCs w:val="20"/>
        </w:rPr>
        <w:t xml:space="preserve"> Science Park</w:t>
      </w:r>
      <w:r w:rsidR="00C10337" w:rsidRPr="00F609F2">
        <w:rPr>
          <w:sz w:val="20"/>
          <w:szCs w:val="20"/>
        </w:rPr>
        <w:tab/>
      </w:r>
      <w:r w:rsidR="0032649A" w:rsidRPr="00F609F2">
        <w:rPr>
          <w:sz w:val="20"/>
          <w:szCs w:val="20"/>
        </w:rPr>
        <w:br/>
        <w:t>Stefan Uppman</w:t>
      </w:r>
      <w:r w:rsidR="00C10337" w:rsidRPr="00F609F2">
        <w:rPr>
          <w:sz w:val="20"/>
          <w:szCs w:val="20"/>
        </w:rPr>
        <w:t xml:space="preserve"> (</w:t>
      </w:r>
      <w:r w:rsidR="0032649A" w:rsidRPr="00F609F2">
        <w:rPr>
          <w:sz w:val="20"/>
          <w:szCs w:val="20"/>
        </w:rPr>
        <w:t>business manager)</w:t>
      </w:r>
      <w:r w:rsidR="00C10337" w:rsidRPr="00F609F2">
        <w:rPr>
          <w:sz w:val="20"/>
          <w:szCs w:val="20"/>
        </w:rPr>
        <w:t xml:space="preserve">, </w:t>
      </w:r>
      <w:r w:rsidRPr="00F609F2">
        <w:rPr>
          <w:sz w:val="20"/>
          <w:szCs w:val="20"/>
        </w:rPr>
        <w:t>0470-72 33 1</w:t>
      </w:r>
      <w:r w:rsidR="0032649A" w:rsidRPr="00F609F2">
        <w:rPr>
          <w:sz w:val="20"/>
          <w:szCs w:val="20"/>
        </w:rPr>
        <w:t>7</w:t>
      </w:r>
      <w:r w:rsidR="00F87AFF" w:rsidRPr="00F609F2">
        <w:rPr>
          <w:sz w:val="20"/>
          <w:szCs w:val="20"/>
        </w:rPr>
        <w:t xml:space="preserve">, </w:t>
      </w:r>
      <w:r w:rsidR="0032649A" w:rsidRPr="00F609F2">
        <w:rPr>
          <w:sz w:val="20"/>
          <w:szCs w:val="20"/>
        </w:rPr>
        <w:t>stefan.uppman</w:t>
      </w:r>
      <w:r w:rsidR="00F87AFF" w:rsidRPr="00F609F2">
        <w:rPr>
          <w:sz w:val="20"/>
          <w:szCs w:val="20"/>
        </w:rPr>
        <w:t>@videum.se</w:t>
      </w:r>
    </w:p>
    <w:p w:rsidR="0032649A" w:rsidRPr="00F609F2" w:rsidRDefault="0032649A" w:rsidP="00C949D9">
      <w:pPr>
        <w:pStyle w:val="V-infokontakt"/>
        <w:rPr>
          <w:sz w:val="20"/>
          <w:szCs w:val="20"/>
        </w:rPr>
      </w:pPr>
    </w:p>
    <w:p w:rsidR="0032649A" w:rsidRPr="00F609F2" w:rsidRDefault="0032649A" w:rsidP="00C949D9">
      <w:pPr>
        <w:pStyle w:val="V-infokontakt"/>
        <w:rPr>
          <w:sz w:val="20"/>
          <w:szCs w:val="20"/>
        </w:rPr>
      </w:pPr>
      <w:r w:rsidRPr="00F609F2">
        <w:rPr>
          <w:b/>
          <w:sz w:val="20"/>
          <w:szCs w:val="20"/>
        </w:rPr>
        <w:t>Kontakt EHVS</w:t>
      </w:r>
      <w:r w:rsidRPr="00F609F2">
        <w:rPr>
          <w:sz w:val="20"/>
          <w:szCs w:val="20"/>
        </w:rPr>
        <w:tab/>
      </w:r>
    </w:p>
    <w:p w:rsidR="00C949D9" w:rsidRPr="00F609F2" w:rsidRDefault="0032649A" w:rsidP="00C949D9">
      <w:pPr>
        <w:pStyle w:val="V-infokontakt"/>
        <w:rPr>
          <w:sz w:val="20"/>
          <w:szCs w:val="20"/>
        </w:rPr>
      </w:pPr>
      <w:r w:rsidRPr="00F609F2">
        <w:rPr>
          <w:sz w:val="20"/>
          <w:szCs w:val="20"/>
        </w:rPr>
        <w:t xml:space="preserve">Louise Torstensson (ordförande EHVS Näringslivsutskott), </w:t>
      </w:r>
      <w:r w:rsidR="00A426A4" w:rsidRPr="00F609F2">
        <w:rPr>
          <w:sz w:val="20"/>
          <w:szCs w:val="20"/>
        </w:rPr>
        <w:t xml:space="preserve">073-34 25 184, </w:t>
      </w:r>
      <w:r w:rsidRPr="00F609F2">
        <w:rPr>
          <w:sz w:val="20"/>
          <w:szCs w:val="20"/>
        </w:rPr>
        <w:t>nu@ehvs.se</w:t>
      </w:r>
      <w:bookmarkStart w:id="0" w:name="_GoBack"/>
      <w:bookmarkEnd w:id="0"/>
    </w:p>
    <w:sectPr w:rsidR="00C949D9" w:rsidRPr="00F609F2" w:rsidSect="005764D7">
      <w:type w:val="continuous"/>
      <w:pgSz w:w="11906" w:h="16838"/>
      <w:pgMar w:top="1417" w:right="2550" w:bottom="24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C6" w:rsidRDefault="003C03C6" w:rsidP="005F1AD1">
      <w:pPr>
        <w:spacing w:after="0" w:line="240" w:lineRule="auto"/>
      </w:pPr>
      <w:r>
        <w:separator/>
      </w:r>
    </w:p>
  </w:endnote>
  <w:endnote w:type="continuationSeparator" w:id="0">
    <w:p w:rsidR="003C03C6" w:rsidRDefault="003C03C6" w:rsidP="005F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alaSansLF-Regular">
    <w:panose1 w:val="00000500000000000000"/>
    <w:charset w:val="00"/>
    <w:family w:val="auto"/>
    <w:notTrueType/>
    <w:pitch w:val="variable"/>
    <w:sig w:usb0="00000003" w:usb1="00000000" w:usb2="00000000" w:usb3="00000000" w:csb0="00000001" w:csb1="00000000"/>
  </w:font>
  <w:font w:name="ScalaSans-Regular">
    <w:panose1 w:val="000005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calaSansLF-Ital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F2" w:rsidRPr="00C10337" w:rsidRDefault="00F609F2" w:rsidP="00C949D9">
    <w:pPr>
      <w:pStyle w:val="Ingetavstnd"/>
      <w:pBdr>
        <w:bottom w:val="single" w:sz="6" w:space="1" w:color="auto"/>
      </w:pBdr>
      <w:rPr>
        <w:rFonts w:ascii="Garamond" w:hAnsi="Garamond"/>
        <w:sz w:val="16"/>
        <w:szCs w:val="16"/>
      </w:rPr>
    </w:pPr>
  </w:p>
  <w:p w:rsidR="00F609F2" w:rsidRPr="00A313E4" w:rsidRDefault="00F609F2" w:rsidP="00C949D9">
    <w:pPr>
      <w:pStyle w:val="Ingetavstnd"/>
      <w:rPr>
        <w:rFonts w:ascii="Garamond" w:hAnsi="Garamond"/>
        <w:b/>
        <w:color w:val="365F91" w:themeColor="accent1" w:themeShade="BF"/>
        <w:sz w:val="16"/>
        <w:szCs w:val="16"/>
      </w:rPr>
    </w:pPr>
  </w:p>
  <w:p w:rsidR="00F609F2" w:rsidRPr="00DB448F" w:rsidRDefault="00F609F2" w:rsidP="00F609F2">
    <w:pPr>
      <w:pStyle w:val="Ingetavstnd"/>
      <w:rPr>
        <w:rFonts w:ascii="ScalaSansLF-Regular" w:hAnsi="ScalaSansLF-Regular"/>
        <w:b/>
        <w:color w:val="365F91" w:themeColor="accent1" w:themeShade="BF"/>
        <w:sz w:val="16"/>
        <w:szCs w:val="16"/>
      </w:rPr>
    </w:pPr>
    <w:r w:rsidRPr="00DB448F">
      <w:rPr>
        <w:rFonts w:ascii="ScalaSansLF-Regular" w:hAnsi="ScalaSansLF-Regular"/>
        <w:b/>
        <w:color w:val="365F91" w:themeColor="accent1" w:themeShade="BF"/>
        <w:sz w:val="16"/>
        <w:szCs w:val="16"/>
      </w:rPr>
      <w:t>Videum Science Park</w:t>
    </w:r>
  </w:p>
  <w:p w:rsidR="00F609F2" w:rsidRDefault="00F609F2" w:rsidP="00F609F2">
    <w:pPr>
      <w:pStyle w:val="Ingetavstnd"/>
      <w:rPr>
        <w:rFonts w:ascii="ScalaSansLF-Regular" w:hAnsi="ScalaSansLF-Regular"/>
        <w:sz w:val="12"/>
        <w:szCs w:val="12"/>
      </w:rPr>
    </w:pPr>
    <w:r w:rsidRPr="00DB448F">
      <w:rPr>
        <w:rFonts w:ascii="ScalaSansLF-Regular" w:hAnsi="ScalaSansLF-Regular"/>
        <w:sz w:val="12"/>
        <w:szCs w:val="12"/>
      </w:rPr>
      <w:t xml:space="preserve">Videum Science Park är en dynamisk miljö för morgondagens kunskapsföretag. Här finns kreativa mötesplatser för stora och små företag, där det finns möjligheter att komma på och utveckla nya idéer tillsammans. I Videum Science Park finns också nätverk som öppnar nya affärsmöjligheter. Här finns alltid möjlighet att dra nytta av varandras kompetenser. I dag </w:t>
    </w:r>
    <w:r>
      <w:rPr>
        <w:rFonts w:ascii="ScalaSansLF-Regular" w:hAnsi="ScalaSansLF-Regular"/>
        <w:sz w:val="12"/>
        <w:szCs w:val="12"/>
      </w:rPr>
      <w:t>i Videum Science Park</w:t>
    </w:r>
    <w:r w:rsidRPr="00DB448F">
      <w:rPr>
        <w:rFonts w:ascii="ScalaSansLF-Regular" w:hAnsi="ScalaSansLF-Regular"/>
        <w:sz w:val="12"/>
        <w:szCs w:val="12"/>
      </w:rPr>
      <w:t xml:space="preserve"> över 120 </w:t>
    </w:r>
    <w:proofErr w:type="gramStart"/>
    <w:r w:rsidRPr="00DB448F">
      <w:rPr>
        <w:rFonts w:ascii="ScalaSansLF-Regular" w:hAnsi="ScalaSansLF-Regular"/>
        <w:sz w:val="12"/>
        <w:szCs w:val="12"/>
      </w:rPr>
      <w:t>företag</w:t>
    </w:r>
    <w:proofErr w:type="gramEnd"/>
    <w:r w:rsidRPr="00DB448F">
      <w:rPr>
        <w:rFonts w:ascii="ScalaSansLF-Regular" w:hAnsi="ScalaSansLF-Regular"/>
        <w:sz w:val="12"/>
        <w:szCs w:val="12"/>
      </w:rPr>
      <w:t>, institut och organisationer</w:t>
    </w:r>
    <w:r>
      <w:rPr>
        <w:rFonts w:ascii="ScalaSansLF-Regular" w:hAnsi="ScalaSansLF-Regular"/>
        <w:sz w:val="12"/>
        <w:szCs w:val="12"/>
      </w:rPr>
      <w:t>.</w:t>
    </w:r>
    <w:r w:rsidR="00740E55">
      <w:rPr>
        <w:rFonts w:ascii="ScalaSansLF-Regular" w:hAnsi="ScalaSansLF-Regular"/>
        <w:sz w:val="12"/>
        <w:szCs w:val="12"/>
      </w:rPr>
      <w:t xml:space="preserve"> Vi samarbetar med såväl Linnéuniversitetet </w:t>
    </w:r>
    <w:proofErr w:type="gramStart"/>
    <w:r w:rsidR="00740E55">
      <w:rPr>
        <w:rFonts w:ascii="ScalaSansLF-Regular" w:hAnsi="ScalaSansLF-Regular"/>
        <w:sz w:val="12"/>
        <w:szCs w:val="12"/>
      </w:rPr>
      <w:t xml:space="preserve">och </w:t>
    </w:r>
    <w:r>
      <w:rPr>
        <w:rFonts w:ascii="ScalaSansLF-Regular" w:hAnsi="ScalaSansLF-Regular"/>
        <w:sz w:val="12"/>
        <w:szCs w:val="12"/>
      </w:rPr>
      <w:t xml:space="preserve"> </w:t>
    </w:r>
    <w:r w:rsidR="00740E55">
      <w:rPr>
        <w:rFonts w:ascii="ScalaSansLF-Regular" w:hAnsi="ScalaSansLF-Regular"/>
        <w:sz w:val="12"/>
        <w:szCs w:val="12"/>
      </w:rPr>
      <w:t>näringslivet</w:t>
    </w:r>
    <w:proofErr w:type="gramEnd"/>
    <w:r w:rsidR="00740E55">
      <w:rPr>
        <w:rFonts w:ascii="ScalaSansLF-Regular" w:hAnsi="ScalaSansLF-Regular"/>
        <w:sz w:val="12"/>
        <w:szCs w:val="12"/>
      </w:rPr>
      <w:t xml:space="preserve"> i regionen. </w:t>
    </w:r>
  </w:p>
  <w:p w:rsidR="00F609F2" w:rsidRDefault="00F609F2" w:rsidP="00F609F2">
    <w:pPr>
      <w:pStyle w:val="Ingetavstnd"/>
      <w:rPr>
        <w:rFonts w:ascii="ScalaSansLF-Regular" w:hAnsi="ScalaSansLF-Regular"/>
        <w:sz w:val="12"/>
        <w:szCs w:val="12"/>
      </w:rPr>
    </w:pPr>
  </w:p>
  <w:p w:rsidR="00740E55" w:rsidRPr="00740E55" w:rsidRDefault="00740E55" w:rsidP="00740E55">
    <w:pPr>
      <w:pStyle w:val="Ingetavstnd"/>
      <w:jc w:val="right"/>
      <w:rPr>
        <w:color w:val="365F91" w:themeColor="accent1" w:themeShade="BF"/>
      </w:rPr>
    </w:pPr>
    <w:r w:rsidRPr="00740E55">
      <w:rPr>
        <w:rFonts w:ascii="ScalaSansLF-Regular" w:hAnsi="ScalaSansLF-Regular"/>
        <w:color w:val="365F91" w:themeColor="accent1" w:themeShade="BF"/>
        <w:sz w:val="12"/>
        <w:szCs w:val="12"/>
      </w:rPr>
      <w:t>Pressrum</w:t>
    </w:r>
    <w:r w:rsidRPr="00740E55">
      <w:rPr>
        <w:rFonts w:ascii="ScalaSansLF-Regular" w:hAnsi="ScalaSansLF-Regular"/>
        <w:b/>
        <w:color w:val="365F91" w:themeColor="accent1" w:themeShade="BF"/>
        <w:sz w:val="12"/>
        <w:szCs w:val="12"/>
      </w:rPr>
      <w:t xml:space="preserve"> www.mynewsdesk.com/se/pressroom/videum</w:t>
    </w:r>
  </w:p>
  <w:p w:rsidR="00F609F2" w:rsidRPr="00740E55" w:rsidRDefault="00F609F2" w:rsidP="00740E55">
    <w:pPr>
      <w:pStyle w:val="Ingetavstnd"/>
      <w:jc w:val="right"/>
      <w:rPr>
        <w:lang w:val="en-US"/>
      </w:rPr>
    </w:pPr>
    <w:proofErr w:type="spellStart"/>
    <w:r w:rsidRPr="00740E55">
      <w:rPr>
        <w:rFonts w:ascii="ScalaSansLF-Regular" w:hAnsi="ScalaSansLF-Regular"/>
        <w:color w:val="365F91" w:themeColor="accent1" w:themeShade="BF"/>
        <w:sz w:val="12"/>
        <w:szCs w:val="12"/>
        <w:lang w:val="en-US"/>
      </w:rPr>
      <w:t>Webbplats</w:t>
    </w:r>
    <w:proofErr w:type="spellEnd"/>
    <w:r w:rsidRPr="00740E55">
      <w:rPr>
        <w:rFonts w:ascii="ScalaSansLF-Regular" w:hAnsi="ScalaSansLF-Regular"/>
        <w:b/>
        <w:color w:val="365F91" w:themeColor="accent1" w:themeShade="BF"/>
        <w:sz w:val="12"/>
        <w:szCs w:val="12"/>
        <w:lang w:val="en-US"/>
      </w:rPr>
      <w:t xml:space="preserve"> </w:t>
    </w:r>
    <w:hyperlink r:id="rId1" w:history="1">
      <w:r w:rsidRPr="00740E55">
        <w:rPr>
          <w:rStyle w:val="Hyperlnk"/>
          <w:rFonts w:ascii="ScalaSansLF-Regular" w:hAnsi="ScalaSansLF-Regular"/>
          <w:b/>
          <w:color w:val="365F91" w:themeColor="accent1" w:themeShade="BF"/>
          <w:sz w:val="12"/>
          <w:szCs w:val="12"/>
          <w:u w:val="none"/>
          <w:lang w:val="en-US"/>
        </w:rPr>
        <w:t>www.videum.se</w:t>
      </w:r>
    </w:hyperlink>
    <w:r w:rsidRPr="00740E55">
      <w:rPr>
        <w:rFonts w:ascii="ScalaSansLF-Regular" w:hAnsi="ScalaSansLF-Regular"/>
        <w:b/>
        <w:color w:val="365F91" w:themeColor="accent1" w:themeShade="BF"/>
        <w:sz w:val="12"/>
        <w:szCs w:val="12"/>
        <w:lang w:val="en-US"/>
      </w:rPr>
      <w:t xml:space="preserve"> </w:t>
    </w:r>
    <w:r w:rsidRPr="00740E55">
      <w:rPr>
        <w:rFonts w:ascii="ScalaSansLF-Regular" w:hAnsi="ScalaSansLF-Regular"/>
        <w:color w:val="365F91" w:themeColor="accent1" w:themeShade="BF"/>
        <w:sz w:val="12"/>
        <w:szCs w:val="12"/>
        <w:lang w:val="en-US"/>
      </w:rPr>
      <w:t>Twitter</w:t>
    </w:r>
    <w:r w:rsidRPr="00740E55">
      <w:rPr>
        <w:rFonts w:ascii="ScalaSansLF-Regular" w:hAnsi="ScalaSansLF-Regular"/>
        <w:b/>
        <w:color w:val="365F91" w:themeColor="accent1" w:themeShade="BF"/>
        <w:sz w:val="12"/>
        <w:szCs w:val="12"/>
        <w:lang w:val="en-US"/>
      </w:rPr>
      <w:t xml:space="preserve"> </w:t>
    </w:r>
    <w:r w:rsidR="00740E55" w:rsidRPr="00740E55">
      <w:rPr>
        <w:rFonts w:ascii="ScalaSansLF-Regular" w:hAnsi="ScalaSansLF-Regular"/>
        <w:b/>
        <w:color w:val="365F91" w:themeColor="accent1" w:themeShade="BF"/>
        <w:sz w:val="12"/>
        <w:szCs w:val="12"/>
        <w:lang w:val="en-US"/>
      </w:rPr>
      <w:t>www.twitter.com/videum</w:t>
    </w:r>
    <w:r w:rsidR="00740E55">
      <w:rPr>
        <w:rFonts w:ascii="ScalaSansLF-Regular" w:hAnsi="ScalaSansLF-Regular"/>
        <w:b/>
        <w:color w:val="365F91" w:themeColor="accent1" w:themeShade="BF"/>
        <w:sz w:val="12"/>
        <w:szCs w:val="12"/>
        <w:lang w:val="en-US"/>
      </w:rPr>
      <w:t>ab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C6" w:rsidRDefault="003C03C6" w:rsidP="005F1AD1">
      <w:pPr>
        <w:spacing w:after="0" w:line="240" w:lineRule="auto"/>
      </w:pPr>
      <w:r>
        <w:separator/>
      </w:r>
    </w:p>
  </w:footnote>
  <w:footnote w:type="continuationSeparator" w:id="0">
    <w:p w:rsidR="003C03C6" w:rsidRDefault="003C03C6" w:rsidP="005F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F2" w:rsidRDefault="00F609F2">
    <w:pPr>
      <w:pStyle w:val="Sidhuvud"/>
    </w:pPr>
    <w:r w:rsidRPr="005F1AD1">
      <w:rPr>
        <w:noProof/>
      </w:rPr>
      <w:drawing>
        <wp:inline distT="0" distB="0" distL="0" distR="0" wp14:anchorId="53078F5A" wp14:editId="641347A9">
          <wp:extent cx="1247067" cy="350054"/>
          <wp:effectExtent l="0" t="0" r="0" b="0"/>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067" cy="3500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79"/>
    <w:rsid w:val="00056CF9"/>
    <w:rsid w:val="00066D88"/>
    <w:rsid w:val="000B1102"/>
    <w:rsid w:val="000C43D0"/>
    <w:rsid w:val="000D2F77"/>
    <w:rsid w:val="002632AE"/>
    <w:rsid w:val="002A007E"/>
    <w:rsid w:val="002F1726"/>
    <w:rsid w:val="0032649A"/>
    <w:rsid w:val="0039623B"/>
    <w:rsid w:val="003C03C6"/>
    <w:rsid w:val="00426A5D"/>
    <w:rsid w:val="00461611"/>
    <w:rsid w:val="004D3B0E"/>
    <w:rsid w:val="005362FC"/>
    <w:rsid w:val="005764D7"/>
    <w:rsid w:val="005974C7"/>
    <w:rsid w:val="005F1AD1"/>
    <w:rsid w:val="0061537A"/>
    <w:rsid w:val="006533B9"/>
    <w:rsid w:val="0067434A"/>
    <w:rsid w:val="00685DA4"/>
    <w:rsid w:val="00740E55"/>
    <w:rsid w:val="007938CC"/>
    <w:rsid w:val="007C1F79"/>
    <w:rsid w:val="00800A4A"/>
    <w:rsid w:val="008644CD"/>
    <w:rsid w:val="00867794"/>
    <w:rsid w:val="00936368"/>
    <w:rsid w:val="009A4BD2"/>
    <w:rsid w:val="009C3106"/>
    <w:rsid w:val="009D13F6"/>
    <w:rsid w:val="00A16056"/>
    <w:rsid w:val="00A313E4"/>
    <w:rsid w:val="00A426A4"/>
    <w:rsid w:val="00A62DCB"/>
    <w:rsid w:val="00A9752E"/>
    <w:rsid w:val="00AE53B6"/>
    <w:rsid w:val="00B7133D"/>
    <w:rsid w:val="00BE2855"/>
    <w:rsid w:val="00BE5BDF"/>
    <w:rsid w:val="00C10337"/>
    <w:rsid w:val="00C45057"/>
    <w:rsid w:val="00C949D9"/>
    <w:rsid w:val="00D36BEB"/>
    <w:rsid w:val="00D44B3D"/>
    <w:rsid w:val="00D742C0"/>
    <w:rsid w:val="00DA53E9"/>
    <w:rsid w:val="00F609F2"/>
    <w:rsid w:val="00F87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link w:val="Rubrik1Char"/>
    <w:uiPriority w:val="9"/>
    <w:rsid w:val="007C1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rsid w:val="007C1F79"/>
    <w:pPr>
      <w:spacing w:after="89" w:line="240" w:lineRule="auto"/>
      <w:outlineLvl w:val="2"/>
    </w:pPr>
    <w:rPr>
      <w:rFonts w:ascii="Times New Roman" w:eastAsia="Times New Roman" w:hAnsi="Times New Roman" w:cs="Times New Roman"/>
      <w:b/>
      <w:bCs/>
      <w:caps/>
      <w:color w:val="FAE1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C1F79"/>
    <w:rPr>
      <w:rFonts w:ascii="Times New Roman" w:eastAsia="Times New Roman" w:hAnsi="Times New Roman" w:cs="Times New Roman"/>
      <w:b/>
      <w:bCs/>
      <w:caps/>
      <w:color w:val="FAE100"/>
      <w:sz w:val="28"/>
      <w:szCs w:val="28"/>
      <w:lang w:eastAsia="sv-SE"/>
    </w:rPr>
  </w:style>
  <w:style w:type="character" w:styleId="Hyperlnk">
    <w:name w:val="Hyperlink"/>
    <w:basedOn w:val="Standardstycketeckensnitt"/>
    <w:uiPriority w:val="99"/>
    <w:unhideWhenUsed/>
    <w:rsid w:val="007C1F79"/>
    <w:rPr>
      <w:color w:val="FFFFFF"/>
      <w:u w:val="single"/>
    </w:rPr>
  </w:style>
  <w:style w:type="paragraph" w:styleId="Normalwebb">
    <w:name w:val="Normal (Web)"/>
    <w:basedOn w:val="Normal"/>
    <w:uiPriority w:val="99"/>
    <w:semiHidden/>
    <w:unhideWhenUsed/>
    <w:rsid w:val="007C1F79"/>
    <w:pPr>
      <w:spacing w:after="267"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7C1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1F79"/>
    <w:rPr>
      <w:rFonts w:ascii="Tahoma" w:hAnsi="Tahoma" w:cs="Tahoma"/>
      <w:sz w:val="16"/>
      <w:szCs w:val="16"/>
    </w:rPr>
  </w:style>
  <w:style w:type="character" w:customStyle="1" w:styleId="Rubrik1Char">
    <w:name w:val="Rubrik 1 Char"/>
    <w:basedOn w:val="Standardstycketeckensnitt"/>
    <w:link w:val="Rubrik1"/>
    <w:uiPriority w:val="9"/>
    <w:rsid w:val="007C1F79"/>
    <w:rPr>
      <w:rFonts w:asciiTheme="majorHAnsi" w:eastAsiaTheme="majorEastAsia" w:hAnsiTheme="majorHAnsi" w:cstheme="majorBidi"/>
      <w:b/>
      <w:bCs/>
      <w:color w:val="365F91" w:themeColor="accent1" w:themeShade="BF"/>
      <w:sz w:val="28"/>
      <w:szCs w:val="28"/>
    </w:rPr>
  </w:style>
  <w:style w:type="paragraph" w:styleId="Ingetavstnd">
    <w:name w:val="No Spacing"/>
    <w:link w:val="IngetavstndChar"/>
    <w:uiPriority w:val="1"/>
    <w:qFormat/>
    <w:rsid w:val="009D13F6"/>
    <w:pPr>
      <w:spacing w:after="0" w:line="240" w:lineRule="auto"/>
    </w:pPr>
  </w:style>
  <w:style w:type="paragraph" w:styleId="Sidhuvud">
    <w:name w:val="header"/>
    <w:basedOn w:val="Normal"/>
    <w:link w:val="SidhuvudChar"/>
    <w:uiPriority w:val="99"/>
    <w:unhideWhenUsed/>
    <w:rsid w:val="005F1A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F1AD1"/>
  </w:style>
  <w:style w:type="paragraph" w:styleId="Sidfot">
    <w:name w:val="footer"/>
    <w:basedOn w:val="Normal"/>
    <w:link w:val="SidfotChar"/>
    <w:uiPriority w:val="99"/>
    <w:unhideWhenUsed/>
    <w:rsid w:val="005F1A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F1AD1"/>
  </w:style>
  <w:style w:type="paragraph" w:styleId="Rubrik">
    <w:name w:val="Title"/>
    <w:basedOn w:val="Normal"/>
    <w:link w:val="RubrikChar"/>
    <w:uiPriority w:val="99"/>
    <w:rsid w:val="007938CC"/>
    <w:pPr>
      <w:autoSpaceDE w:val="0"/>
      <w:autoSpaceDN w:val="0"/>
      <w:adjustRightInd w:val="0"/>
      <w:spacing w:after="0" w:line="288" w:lineRule="auto"/>
      <w:textAlignment w:val="center"/>
    </w:pPr>
    <w:rPr>
      <w:rFonts w:ascii="ScalaSansLF-Regular" w:hAnsi="ScalaSansLF-Regular" w:cs="ScalaSansLF-Regular"/>
      <w:color w:val="000000"/>
      <w:sz w:val="32"/>
      <w:szCs w:val="32"/>
    </w:rPr>
  </w:style>
  <w:style w:type="character" w:customStyle="1" w:styleId="RubrikChar">
    <w:name w:val="Rubrik Char"/>
    <w:basedOn w:val="Standardstycketeckensnitt"/>
    <w:link w:val="Rubrik"/>
    <w:uiPriority w:val="99"/>
    <w:rsid w:val="007938CC"/>
    <w:rPr>
      <w:rFonts w:ascii="ScalaSansLF-Regular" w:hAnsi="ScalaSansLF-Regular" w:cs="ScalaSansLF-Regular"/>
      <w:color w:val="000000"/>
      <w:sz w:val="32"/>
      <w:szCs w:val="32"/>
    </w:rPr>
  </w:style>
  <w:style w:type="paragraph" w:customStyle="1" w:styleId="V-Rubrik">
    <w:name w:val="V-Rubrik"/>
    <w:basedOn w:val="Rubrik1"/>
    <w:link w:val="V-RubrikChar"/>
    <w:qFormat/>
    <w:rsid w:val="00C949D9"/>
    <w:rPr>
      <w:rFonts w:ascii="ScalaSansLF-Regular" w:hAnsi="ScalaSansLF-Regular"/>
      <w:b w:val="0"/>
      <w:sz w:val="40"/>
      <w:szCs w:val="40"/>
    </w:rPr>
  </w:style>
  <w:style w:type="paragraph" w:customStyle="1" w:styleId="V-Ingress">
    <w:name w:val="V-Ingress"/>
    <w:basedOn w:val="Normal"/>
    <w:link w:val="V-IngressChar"/>
    <w:qFormat/>
    <w:rsid w:val="00C949D9"/>
    <w:rPr>
      <w:rFonts w:ascii="ScalaSans-Regular" w:hAnsi="ScalaSans-Regular"/>
      <w:color w:val="365F91" w:themeColor="accent1" w:themeShade="BF"/>
    </w:rPr>
  </w:style>
  <w:style w:type="character" w:customStyle="1" w:styleId="V-RubrikChar">
    <w:name w:val="V-Rubrik Char"/>
    <w:basedOn w:val="Rubrik1Char"/>
    <w:link w:val="V-Rubrik"/>
    <w:rsid w:val="00C949D9"/>
    <w:rPr>
      <w:rFonts w:ascii="ScalaSansLF-Regular" w:eastAsiaTheme="majorEastAsia" w:hAnsi="ScalaSansLF-Regular" w:cstheme="majorBidi"/>
      <w:b/>
      <w:bCs/>
      <w:color w:val="365F91" w:themeColor="accent1" w:themeShade="BF"/>
      <w:sz w:val="40"/>
      <w:szCs w:val="40"/>
    </w:rPr>
  </w:style>
  <w:style w:type="paragraph" w:customStyle="1" w:styleId="V-Brdtext">
    <w:name w:val="V-Brödtext"/>
    <w:basedOn w:val="Ingetavstnd"/>
    <w:link w:val="Press-brdtextChar"/>
    <w:qFormat/>
    <w:rsid w:val="00DA53E9"/>
    <w:pPr>
      <w:spacing w:after="120"/>
    </w:pPr>
    <w:rPr>
      <w:rFonts w:ascii="Garamond" w:hAnsi="Garamond"/>
      <w:sz w:val="20"/>
      <w:szCs w:val="20"/>
    </w:rPr>
  </w:style>
  <w:style w:type="character" w:customStyle="1" w:styleId="V-IngressChar">
    <w:name w:val="V-Ingress Char"/>
    <w:basedOn w:val="Standardstycketeckensnitt"/>
    <w:link w:val="V-Ingress"/>
    <w:rsid w:val="00C949D9"/>
    <w:rPr>
      <w:rFonts w:ascii="ScalaSans-Regular" w:hAnsi="ScalaSans-Regular"/>
      <w:color w:val="365F91" w:themeColor="accent1" w:themeShade="BF"/>
    </w:rPr>
  </w:style>
  <w:style w:type="paragraph" w:customStyle="1" w:styleId="V-infokontakt">
    <w:name w:val="V-info/kontakt"/>
    <w:basedOn w:val="Ingetavstnd"/>
    <w:link w:val="V-infokontaktChar"/>
    <w:qFormat/>
    <w:rsid w:val="00C949D9"/>
    <w:pPr>
      <w:tabs>
        <w:tab w:val="left" w:pos="2127"/>
      </w:tabs>
    </w:pPr>
    <w:rPr>
      <w:rFonts w:ascii="Garamond" w:hAnsi="Garamond" w:cstheme="minorHAnsi"/>
      <w:sz w:val="16"/>
      <w:szCs w:val="16"/>
    </w:rPr>
  </w:style>
  <w:style w:type="character" w:customStyle="1" w:styleId="IngetavstndChar">
    <w:name w:val="Inget avstånd Char"/>
    <w:basedOn w:val="Standardstycketeckensnitt"/>
    <w:link w:val="Ingetavstnd"/>
    <w:uiPriority w:val="1"/>
    <w:rsid w:val="00C949D9"/>
  </w:style>
  <w:style w:type="character" w:customStyle="1" w:styleId="Press-brdtextChar">
    <w:name w:val="Press - brödtext Char"/>
    <w:basedOn w:val="IngetavstndChar"/>
    <w:link w:val="V-Brdtext"/>
    <w:rsid w:val="00C949D9"/>
  </w:style>
  <w:style w:type="paragraph" w:customStyle="1" w:styleId="Ingress">
    <w:name w:val="Ingress"/>
    <w:basedOn w:val="Rubrik"/>
    <w:uiPriority w:val="99"/>
    <w:rsid w:val="00C949D9"/>
    <w:pPr>
      <w:spacing w:line="440" w:lineRule="atLeast"/>
    </w:pPr>
    <w:rPr>
      <w:rFonts w:ascii="ScalaSansLF-Italic" w:hAnsi="ScalaSansLF-Italic" w:cs="ScalaSansLF-Italic"/>
      <w:i/>
      <w:iCs/>
      <w:color w:val="0077BB"/>
    </w:rPr>
  </w:style>
  <w:style w:type="character" w:customStyle="1" w:styleId="V-infokontaktChar">
    <w:name w:val="V-info/kontakt Char"/>
    <w:basedOn w:val="IngetavstndChar"/>
    <w:link w:val="V-infokontakt"/>
    <w:rsid w:val="00C949D9"/>
    <w:rPr>
      <w:rFonts w:ascii="Garamond" w:hAnsi="Garamond" w:cstheme="minorHAnsi"/>
      <w:sz w:val="16"/>
      <w:szCs w:val="16"/>
    </w:rPr>
  </w:style>
  <w:style w:type="paragraph" w:customStyle="1" w:styleId="Bildtext">
    <w:name w:val="Bildtext"/>
    <w:basedOn w:val="Normal"/>
    <w:uiPriority w:val="99"/>
    <w:rsid w:val="00C949D9"/>
    <w:pPr>
      <w:autoSpaceDE w:val="0"/>
      <w:autoSpaceDN w:val="0"/>
      <w:adjustRightInd w:val="0"/>
      <w:spacing w:after="0" w:line="288" w:lineRule="auto"/>
      <w:jc w:val="right"/>
      <w:textAlignment w:val="center"/>
    </w:pPr>
    <w:rPr>
      <w:rFonts w:ascii="ScalaSans-Regular" w:hAnsi="ScalaSans-Regular" w:cs="ScalaSans-Regula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link w:val="Rubrik1Char"/>
    <w:uiPriority w:val="9"/>
    <w:rsid w:val="007C1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rsid w:val="007C1F79"/>
    <w:pPr>
      <w:spacing w:after="89" w:line="240" w:lineRule="auto"/>
      <w:outlineLvl w:val="2"/>
    </w:pPr>
    <w:rPr>
      <w:rFonts w:ascii="Times New Roman" w:eastAsia="Times New Roman" w:hAnsi="Times New Roman" w:cs="Times New Roman"/>
      <w:b/>
      <w:bCs/>
      <w:caps/>
      <w:color w:val="FAE1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C1F79"/>
    <w:rPr>
      <w:rFonts w:ascii="Times New Roman" w:eastAsia="Times New Roman" w:hAnsi="Times New Roman" w:cs="Times New Roman"/>
      <w:b/>
      <w:bCs/>
      <w:caps/>
      <w:color w:val="FAE100"/>
      <w:sz w:val="28"/>
      <w:szCs w:val="28"/>
      <w:lang w:eastAsia="sv-SE"/>
    </w:rPr>
  </w:style>
  <w:style w:type="character" w:styleId="Hyperlnk">
    <w:name w:val="Hyperlink"/>
    <w:basedOn w:val="Standardstycketeckensnitt"/>
    <w:uiPriority w:val="99"/>
    <w:unhideWhenUsed/>
    <w:rsid w:val="007C1F79"/>
    <w:rPr>
      <w:color w:val="FFFFFF"/>
      <w:u w:val="single"/>
    </w:rPr>
  </w:style>
  <w:style w:type="paragraph" w:styleId="Normalwebb">
    <w:name w:val="Normal (Web)"/>
    <w:basedOn w:val="Normal"/>
    <w:uiPriority w:val="99"/>
    <w:semiHidden/>
    <w:unhideWhenUsed/>
    <w:rsid w:val="007C1F79"/>
    <w:pPr>
      <w:spacing w:after="267"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7C1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1F79"/>
    <w:rPr>
      <w:rFonts w:ascii="Tahoma" w:hAnsi="Tahoma" w:cs="Tahoma"/>
      <w:sz w:val="16"/>
      <w:szCs w:val="16"/>
    </w:rPr>
  </w:style>
  <w:style w:type="character" w:customStyle="1" w:styleId="Rubrik1Char">
    <w:name w:val="Rubrik 1 Char"/>
    <w:basedOn w:val="Standardstycketeckensnitt"/>
    <w:link w:val="Rubrik1"/>
    <w:uiPriority w:val="9"/>
    <w:rsid w:val="007C1F79"/>
    <w:rPr>
      <w:rFonts w:asciiTheme="majorHAnsi" w:eastAsiaTheme="majorEastAsia" w:hAnsiTheme="majorHAnsi" w:cstheme="majorBidi"/>
      <w:b/>
      <w:bCs/>
      <w:color w:val="365F91" w:themeColor="accent1" w:themeShade="BF"/>
      <w:sz w:val="28"/>
      <w:szCs w:val="28"/>
    </w:rPr>
  </w:style>
  <w:style w:type="paragraph" w:styleId="Ingetavstnd">
    <w:name w:val="No Spacing"/>
    <w:link w:val="IngetavstndChar"/>
    <w:uiPriority w:val="1"/>
    <w:qFormat/>
    <w:rsid w:val="009D13F6"/>
    <w:pPr>
      <w:spacing w:after="0" w:line="240" w:lineRule="auto"/>
    </w:pPr>
  </w:style>
  <w:style w:type="paragraph" w:styleId="Sidhuvud">
    <w:name w:val="header"/>
    <w:basedOn w:val="Normal"/>
    <w:link w:val="SidhuvudChar"/>
    <w:uiPriority w:val="99"/>
    <w:unhideWhenUsed/>
    <w:rsid w:val="005F1A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F1AD1"/>
  </w:style>
  <w:style w:type="paragraph" w:styleId="Sidfot">
    <w:name w:val="footer"/>
    <w:basedOn w:val="Normal"/>
    <w:link w:val="SidfotChar"/>
    <w:uiPriority w:val="99"/>
    <w:unhideWhenUsed/>
    <w:rsid w:val="005F1A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F1AD1"/>
  </w:style>
  <w:style w:type="paragraph" w:styleId="Rubrik">
    <w:name w:val="Title"/>
    <w:basedOn w:val="Normal"/>
    <w:link w:val="RubrikChar"/>
    <w:uiPriority w:val="99"/>
    <w:rsid w:val="007938CC"/>
    <w:pPr>
      <w:autoSpaceDE w:val="0"/>
      <w:autoSpaceDN w:val="0"/>
      <w:adjustRightInd w:val="0"/>
      <w:spacing w:after="0" w:line="288" w:lineRule="auto"/>
      <w:textAlignment w:val="center"/>
    </w:pPr>
    <w:rPr>
      <w:rFonts w:ascii="ScalaSansLF-Regular" w:hAnsi="ScalaSansLF-Regular" w:cs="ScalaSansLF-Regular"/>
      <w:color w:val="000000"/>
      <w:sz w:val="32"/>
      <w:szCs w:val="32"/>
    </w:rPr>
  </w:style>
  <w:style w:type="character" w:customStyle="1" w:styleId="RubrikChar">
    <w:name w:val="Rubrik Char"/>
    <w:basedOn w:val="Standardstycketeckensnitt"/>
    <w:link w:val="Rubrik"/>
    <w:uiPriority w:val="99"/>
    <w:rsid w:val="007938CC"/>
    <w:rPr>
      <w:rFonts w:ascii="ScalaSansLF-Regular" w:hAnsi="ScalaSansLF-Regular" w:cs="ScalaSansLF-Regular"/>
      <w:color w:val="000000"/>
      <w:sz w:val="32"/>
      <w:szCs w:val="32"/>
    </w:rPr>
  </w:style>
  <w:style w:type="paragraph" w:customStyle="1" w:styleId="V-Rubrik">
    <w:name w:val="V-Rubrik"/>
    <w:basedOn w:val="Rubrik1"/>
    <w:link w:val="V-RubrikChar"/>
    <w:qFormat/>
    <w:rsid w:val="00C949D9"/>
    <w:rPr>
      <w:rFonts w:ascii="ScalaSansLF-Regular" w:hAnsi="ScalaSansLF-Regular"/>
      <w:b w:val="0"/>
      <w:sz w:val="40"/>
      <w:szCs w:val="40"/>
    </w:rPr>
  </w:style>
  <w:style w:type="paragraph" w:customStyle="1" w:styleId="V-Ingress">
    <w:name w:val="V-Ingress"/>
    <w:basedOn w:val="Normal"/>
    <w:link w:val="V-IngressChar"/>
    <w:qFormat/>
    <w:rsid w:val="00C949D9"/>
    <w:rPr>
      <w:rFonts w:ascii="ScalaSans-Regular" w:hAnsi="ScalaSans-Regular"/>
      <w:color w:val="365F91" w:themeColor="accent1" w:themeShade="BF"/>
    </w:rPr>
  </w:style>
  <w:style w:type="character" w:customStyle="1" w:styleId="V-RubrikChar">
    <w:name w:val="V-Rubrik Char"/>
    <w:basedOn w:val="Rubrik1Char"/>
    <w:link w:val="V-Rubrik"/>
    <w:rsid w:val="00C949D9"/>
    <w:rPr>
      <w:rFonts w:ascii="ScalaSansLF-Regular" w:eastAsiaTheme="majorEastAsia" w:hAnsi="ScalaSansLF-Regular" w:cstheme="majorBidi"/>
      <w:b/>
      <w:bCs/>
      <w:color w:val="365F91" w:themeColor="accent1" w:themeShade="BF"/>
      <w:sz w:val="40"/>
      <w:szCs w:val="40"/>
    </w:rPr>
  </w:style>
  <w:style w:type="paragraph" w:customStyle="1" w:styleId="V-Brdtext">
    <w:name w:val="V-Brödtext"/>
    <w:basedOn w:val="Ingetavstnd"/>
    <w:link w:val="Press-brdtextChar"/>
    <w:qFormat/>
    <w:rsid w:val="00DA53E9"/>
    <w:pPr>
      <w:spacing w:after="120"/>
    </w:pPr>
    <w:rPr>
      <w:rFonts w:ascii="Garamond" w:hAnsi="Garamond"/>
      <w:sz w:val="20"/>
      <w:szCs w:val="20"/>
    </w:rPr>
  </w:style>
  <w:style w:type="character" w:customStyle="1" w:styleId="V-IngressChar">
    <w:name w:val="V-Ingress Char"/>
    <w:basedOn w:val="Standardstycketeckensnitt"/>
    <w:link w:val="V-Ingress"/>
    <w:rsid w:val="00C949D9"/>
    <w:rPr>
      <w:rFonts w:ascii="ScalaSans-Regular" w:hAnsi="ScalaSans-Regular"/>
      <w:color w:val="365F91" w:themeColor="accent1" w:themeShade="BF"/>
    </w:rPr>
  </w:style>
  <w:style w:type="paragraph" w:customStyle="1" w:styleId="V-infokontakt">
    <w:name w:val="V-info/kontakt"/>
    <w:basedOn w:val="Ingetavstnd"/>
    <w:link w:val="V-infokontaktChar"/>
    <w:qFormat/>
    <w:rsid w:val="00C949D9"/>
    <w:pPr>
      <w:tabs>
        <w:tab w:val="left" w:pos="2127"/>
      </w:tabs>
    </w:pPr>
    <w:rPr>
      <w:rFonts w:ascii="Garamond" w:hAnsi="Garamond" w:cstheme="minorHAnsi"/>
      <w:sz w:val="16"/>
      <w:szCs w:val="16"/>
    </w:rPr>
  </w:style>
  <w:style w:type="character" w:customStyle="1" w:styleId="IngetavstndChar">
    <w:name w:val="Inget avstånd Char"/>
    <w:basedOn w:val="Standardstycketeckensnitt"/>
    <w:link w:val="Ingetavstnd"/>
    <w:uiPriority w:val="1"/>
    <w:rsid w:val="00C949D9"/>
  </w:style>
  <w:style w:type="character" w:customStyle="1" w:styleId="Press-brdtextChar">
    <w:name w:val="Press - brödtext Char"/>
    <w:basedOn w:val="IngetavstndChar"/>
    <w:link w:val="V-Brdtext"/>
    <w:rsid w:val="00C949D9"/>
  </w:style>
  <w:style w:type="paragraph" w:customStyle="1" w:styleId="Ingress">
    <w:name w:val="Ingress"/>
    <w:basedOn w:val="Rubrik"/>
    <w:uiPriority w:val="99"/>
    <w:rsid w:val="00C949D9"/>
    <w:pPr>
      <w:spacing w:line="440" w:lineRule="atLeast"/>
    </w:pPr>
    <w:rPr>
      <w:rFonts w:ascii="ScalaSansLF-Italic" w:hAnsi="ScalaSansLF-Italic" w:cs="ScalaSansLF-Italic"/>
      <w:i/>
      <w:iCs/>
      <w:color w:val="0077BB"/>
    </w:rPr>
  </w:style>
  <w:style w:type="character" w:customStyle="1" w:styleId="V-infokontaktChar">
    <w:name w:val="V-info/kontakt Char"/>
    <w:basedOn w:val="IngetavstndChar"/>
    <w:link w:val="V-infokontakt"/>
    <w:rsid w:val="00C949D9"/>
    <w:rPr>
      <w:rFonts w:ascii="Garamond" w:hAnsi="Garamond" w:cstheme="minorHAnsi"/>
      <w:sz w:val="16"/>
      <w:szCs w:val="16"/>
    </w:rPr>
  </w:style>
  <w:style w:type="paragraph" w:customStyle="1" w:styleId="Bildtext">
    <w:name w:val="Bildtext"/>
    <w:basedOn w:val="Normal"/>
    <w:uiPriority w:val="99"/>
    <w:rsid w:val="00C949D9"/>
    <w:pPr>
      <w:autoSpaceDE w:val="0"/>
      <w:autoSpaceDN w:val="0"/>
      <w:adjustRightInd w:val="0"/>
      <w:spacing w:after="0" w:line="288" w:lineRule="auto"/>
      <w:jc w:val="right"/>
      <w:textAlignment w:val="center"/>
    </w:pPr>
    <w:rPr>
      <w:rFonts w:ascii="ScalaSans-Regular" w:hAnsi="ScalaSans-Regular" w:cs="ScalaSans-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2203">
      <w:bodyDiv w:val="1"/>
      <w:marLeft w:val="0"/>
      <w:marRight w:val="0"/>
      <w:marTop w:val="0"/>
      <w:marBottom w:val="0"/>
      <w:divBdr>
        <w:top w:val="none" w:sz="0" w:space="0" w:color="auto"/>
        <w:left w:val="none" w:sz="0" w:space="0" w:color="auto"/>
        <w:bottom w:val="none" w:sz="0" w:space="0" w:color="auto"/>
        <w:right w:val="none" w:sz="0" w:space="0" w:color="auto"/>
      </w:divBdr>
    </w:div>
    <w:div w:id="458913697">
      <w:bodyDiv w:val="1"/>
      <w:marLeft w:val="0"/>
      <w:marRight w:val="0"/>
      <w:marTop w:val="0"/>
      <w:marBottom w:val="0"/>
      <w:divBdr>
        <w:top w:val="none" w:sz="0" w:space="0" w:color="auto"/>
        <w:left w:val="none" w:sz="0" w:space="0" w:color="auto"/>
        <w:bottom w:val="none" w:sz="0" w:space="0" w:color="auto"/>
        <w:right w:val="none" w:sz="0" w:space="0" w:color="auto"/>
      </w:divBdr>
    </w:div>
    <w:div w:id="1286236803">
      <w:bodyDiv w:val="1"/>
      <w:marLeft w:val="0"/>
      <w:marRight w:val="0"/>
      <w:marTop w:val="0"/>
      <w:marBottom w:val="0"/>
      <w:divBdr>
        <w:top w:val="none" w:sz="0" w:space="0" w:color="auto"/>
        <w:left w:val="none" w:sz="0" w:space="0" w:color="auto"/>
        <w:bottom w:val="none" w:sz="0" w:space="0" w:color="auto"/>
        <w:right w:val="none" w:sz="0" w:space="0" w:color="auto"/>
      </w:divBdr>
      <w:divsChild>
        <w:div w:id="99223047">
          <w:marLeft w:val="0"/>
          <w:marRight w:val="0"/>
          <w:marTop w:val="356"/>
          <w:marBottom w:val="0"/>
          <w:divBdr>
            <w:top w:val="none" w:sz="0" w:space="0" w:color="auto"/>
            <w:left w:val="none" w:sz="0" w:space="0" w:color="auto"/>
            <w:bottom w:val="none" w:sz="0" w:space="0" w:color="auto"/>
            <w:right w:val="none" w:sz="0" w:space="0" w:color="auto"/>
          </w:divBdr>
          <w:divsChild>
            <w:div w:id="407388401">
              <w:marLeft w:val="0"/>
              <w:marRight w:val="0"/>
              <w:marTop w:val="0"/>
              <w:marBottom w:val="356"/>
              <w:divBdr>
                <w:top w:val="none" w:sz="0" w:space="0" w:color="auto"/>
                <w:left w:val="none" w:sz="0" w:space="0" w:color="auto"/>
                <w:bottom w:val="none" w:sz="0" w:space="0" w:color="auto"/>
                <w:right w:val="none" w:sz="0" w:space="0" w:color="auto"/>
              </w:divBdr>
              <w:divsChild>
                <w:div w:id="1931549695">
                  <w:marLeft w:val="0"/>
                  <w:marRight w:val="0"/>
                  <w:marTop w:val="0"/>
                  <w:marBottom w:val="0"/>
                  <w:divBdr>
                    <w:top w:val="none" w:sz="0" w:space="0" w:color="auto"/>
                    <w:left w:val="none" w:sz="0" w:space="0" w:color="auto"/>
                    <w:bottom w:val="none" w:sz="0" w:space="0" w:color="auto"/>
                    <w:right w:val="none" w:sz="0" w:space="0" w:color="auto"/>
                  </w:divBdr>
                  <w:divsChild>
                    <w:div w:id="1232619388">
                      <w:marLeft w:val="0"/>
                      <w:marRight w:val="0"/>
                      <w:marTop w:val="0"/>
                      <w:marBottom w:val="0"/>
                      <w:divBdr>
                        <w:top w:val="none" w:sz="0" w:space="0" w:color="auto"/>
                        <w:left w:val="none" w:sz="0" w:space="0" w:color="auto"/>
                        <w:bottom w:val="none" w:sz="0" w:space="0" w:color="auto"/>
                        <w:right w:val="none" w:sz="0" w:space="0" w:color="auto"/>
                      </w:divBdr>
                      <w:divsChild>
                        <w:div w:id="381944540">
                          <w:marLeft w:val="0"/>
                          <w:marRight w:val="0"/>
                          <w:marTop w:val="0"/>
                          <w:marBottom w:val="0"/>
                          <w:divBdr>
                            <w:top w:val="none" w:sz="0" w:space="0" w:color="auto"/>
                            <w:left w:val="none" w:sz="0" w:space="0" w:color="auto"/>
                            <w:bottom w:val="none" w:sz="0" w:space="0" w:color="auto"/>
                            <w:right w:val="none" w:sz="0" w:space="0" w:color="auto"/>
                          </w:divBdr>
                        </w:div>
                        <w:div w:id="776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92121">
      <w:bodyDiv w:val="1"/>
      <w:marLeft w:val="0"/>
      <w:marRight w:val="0"/>
      <w:marTop w:val="0"/>
      <w:marBottom w:val="0"/>
      <w:divBdr>
        <w:top w:val="none" w:sz="0" w:space="0" w:color="auto"/>
        <w:left w:val="none" w:sz="0" w:space="0" w:color="auto"/>
        <w:bottom w:val="none" w:sz="0" w:space="0" w:color="auto"/>
        <w:right w:val="none" w:sz="0" w:space="0" w:color="auto"/>
      </w:divBdr>
      <w:divsChild>
        <w:div w:id="465707666">
          <w:marLeft w:val="0"/>
          <w:marRight w:val="0"/>
          <w:marTop w:val="356"/>
          <w:marBottom w:val="0"/>
          <w:divBdr>
            <w:top w:val="none" w:sz="0" w:space="0" w:color="auto"/>
            <w:left w:val="none" w:sz="0" w:space="0" w:color="auto"/>
            <w:bottom w:val="none" w:sz="0" w:space="0" w:color="auto"/>
            <w:right w:val="none" w:sz="0" w:space="0" w:color="auto"/>
          </w:divBdr>
          <w:divsChild>
            <w:div w:id="2023507076">
              <w:marLeft w:val="0"/>
              <w:marRight w:val="0"/>
              <w:marTop w:val="0"/>
              <w:marBottom w:val="356"/>
              <w:divBdr>
                <w:top w:val="none" w:sz="0" w:space="0" w:color="auto"/>
                <w:left w:val="none" w:sz="0" w:space="0" w:color="auto"/>
                <w:bottom w:val="none" w:sz="0" w:space="0" w:color="auto"/>
                <w:right w:val="none" w:sz="0" w:space="0" w:color="auto"/>
              </w:divBdr>
              <w:divsChild>
                <w:div w:id="1795976553">
                  <w:marLeft w:val="0"/>
                  <w:marRight w:val="0"/>
                  <w:marTop w:val="0"/>
                  <w:marBottom w:val="0"/>
                  <w:divBdr>
                    <w:top w:val="none" w:sz="0" w:space="0" w:color="auto"/>
                    <w:left w:val="none" w:sz="0" w:space="0" w:color="auto"/>
                    <w:bottom w:val="none" w:sz="0" w:space="0" w:color="auto"/>
                    <w:right w:val="none" w:sz="0" w:space="0" w:color="auto"/>
                  </w:divBdr>
                  <w:divsChild>
                    <w:div w:id="1090933658">
                      <w:marLeft w:val="0"/>
                      <w:marRight w:val="0"/>
                      <w:marTop w:val="0"/>
                      <w:marBottom w:val="0"/>
                      <w:divBdr>
                        <w:top w:val="none" w:sz="0" w:space="0" w:color="auto"/>
                        <w:left w:val="none" w:sz="0" w:space="0" w:color="auto"/>
                        <w:bottom w:val="none" w:sz="0" w:space="0" w:color="auto"/>
                        <w:right w:val="none" w:sz="0" w:space="0" w:color="auto"/>
                      </w:divBdr>
                      <w:divsChild>
                        <w:div w:id="1577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hyperlink" Target="http://www.videu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5887-88CE-4817-A4D0-9834B95F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2058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Joanzon</dc:creator>
  <cp:lastModifiedBy>Anna Joanzon</cp:lastModifiedBy>
  <cp:revision>2</cp:revision>
  <cp:lastPrinted>2011-09-09T14:37:00Z</cp:lastPrinted>
  <dcterms:created xsi:type="dcterms:W3CDTF">2011-09-09T14:42:00Z</dcterms:created>
  <dcterms:modified xsi:type="dcterms:W3CDTF">2011-09-09T14:42:00Z</dcterms:modified>
</cp:coreProperties>
</file>