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321D9" w14:textId="77777777" w:rsidR="00392EFE" w:rsidRPr="00392EFE" w:rsidRDefault="00392EFE" w:rsidP="00392EFE">
      <w:pPr>
        <w:rPr>
          <w:rFonts w:ascii="Verdana" w:hAnsi="Verdana"/>
          <w:i/>
          <w:sz w:val="20"/>
          <w:lang w:val="sv-SE"/>
        </w:rPr>
      </w:pPr>
      <w:r w:rsidRPr="00392EFE">
        <w:rPr>
          <w:rFonts w:ascii="Verdana" w:hAnsi="Verdana"/>
          <w:i/>
          <w:sz w:val="20"/>
          <w:lang w:val="sv-SE"/>
        </w:rPr>
        <w:t>Pressmeddelande</w:t>
      </w:r>
    </w:p>
    <w:p w14:paraId="52A321DA" w14:textId="6D4927DE" w:rsidR="00EF16F9" w:rsidRPr="00392EFE" w:rsidRDefault="00392EFE" w:rsidP="000D2C2A">
      <w:pPr>
        <w:pStyle w:val="FormatmallRubrik1FetAnpassadfrgRGB18"/>
        <w:rPr>
          <w:rFonts w:ascii="Verdana" w:hAnsi="Verdana"/>
          <w:sz w:val="22"/>
          <w:szCs w:val="24"/>
          <w:lang w:val="sv-SE"/>
        </w:rPr>
      </w:pPr>
      <w:r w:rsidRPr="00392EFE">
        <w:rPr>
          <w:rFonts w:ascii="Verdana" w:hAnsi="Verdana"/>
          <w:sz w:val="24"/>
          <w:szCs w:val="36"/>
          <w:lang w:val="sv-SE"/>
        </w:rPr>
        <w:t xml:space="preserve">Frontit </w:t>
      </w:r>
      <w:r w:rsidR="00F366E3">
        <w:rPr>
          <w:rFonts w:ascii="Verdana" w:hAnsi="Verdana"/>
          <w:sz w:val="24"/>
          <w:szCs w:val="36"/>
          <w:lang w:val="sv-SE"/>
        </w:rPr>
        <w:t>n</w:t>
      </w:r>
      <w:r w:rsidR="00E00E26">
        <w:rPr>
          <w:rFonts w:ascii="Verdana" w:hAnsi="Verdana"/>
          <w:sz w:val="24"/>
          <w:szCs w:val="36"/>
          <w:lang w:val="sv-SE"/>
        </w:rPr>
        <w:t xml:space="preserve">år </w:t>
      </w:r>
      <w:proofErr w:type="spellStart"/>
      <w:r w:rsidR="00E00E26">
        <w:rPr>
          <w:rFonts w:ascii="Verdana" w:hAnsi="Verdana"/>
          <w:sz w:val="24"/>
          <w:szCs w:val="36"/>
          <w:lang w:val="sv-SE"/>
        </w:rPr>
        <w:t>Great</w:t>
      </w:r>
      <w:proofErr w:type="spellEnd"/>
      <w:r w:rsidR="00E00E26">
        <w:rPr>
          <w:rFonts w:ascii="Verdana" w:hAnsi="Verdana"/>
          <w:sz w:val="24"/>
          <w:szCs w:val="36"/>
          <w:lang w:val="sv-SE"/>
        </w:rPr>
        <w:t xml:space="preserve"> Place to </w:t>
      </w:r>
      <w:proofErr w:type="spellStart"/>
      <w:r w:rsidR="00E00E26">
        <w:rPr>
          <w:rFonts w:ascii="Verdana" w:hAnsi="Verdana"/>
          <w:sz w:val="24"/>
          <w:szCs w:val="36"/>
          <w:lang w:val="sv-SE"/>
        </w:rPr>
        <w:t>Work´s</w:t>
      </w:r>
      <w:proofErr w:type="spellEnd"/>
      <w:r w:rsidR="00E00E26">
        <w:rPr>
          <w:rFonts w:ascii="Verdana" w:hAnsi="Verdana"/>
          <w:sz w:val="24"/>
          <w:szCs w:val="36"/>
          <w:lang w:val="sv-SE"/>
        </w:rPr>
        <w:t xml:space="preserve"> topplista</w:t>
      </w:r>
      <w:r w:rsidR="0071220E">
        <w:rPr>
          <w:rFonts w:ascii="Verdana" w:hAnsi="Verdana"/>
          <w:sz w:val="24"/>
          <w:szCs w:val="36"/>
          <w:lang w:val="sv-SE"/>
        </w:rPr>
        <w:t xml:space="preserve"> för tredje året i rad!</w:t>
      </w:r>
      <w:r w:rsidR="00BF5B27" w:rsidRPr="00392EFE">
        <w:rPr>
          <w:rFonts w:ascii="Verdana" w:hAnsi="Verdana"/>
          <w:szCs w:val="36"/>
          <w:lang w:val="sv-SE"/>
        </w:rPr>
        <w:br/>
      </w:r>
    </w:p>
    <w:p w14:paraId="68B6D107" w14:textId="487DE344" w:rsidR="008A331A" w:rsidRPr="008A331A" w:rsidRDefault="008A331A" w:rsidP="008A331A">
      <w:pPr>
        <w:rPr>
          <w:rFonts w:ascii="Verdana" w:hAnsi="Verdana"/>
          <w:b/>
          <w:sz w:val="20"/>
          <w:szCs w:val="20"/>
          <w:lang w:val="sv-SE"/>
        </w:rPr>
      </w:pPr>
      <w:r w:rsidRPr="008A331A">
        <w:rPr>
          <w:rFonts w:ascii="Verdana" w:hAnsi="Verdana"/>
          <w:b/>
          <w:sz w:val="20"/>
          <w:szCs w:val="20"/>
          <w:lang w:val="sv-SE"/>
        </w:rPr>
        <w:t xml:space="preserve">Frontit är en av de bästa arbetsplatserna i Sverige 2012, 2013 och 2014 enligt </w:t>
      </w:r>
      <w:proofErr w:type="spellStart"/>
      <w:r w:rsidRPr="008A331A">
        <w:rPr>
          <w:rFonts w:ascii="Verdana" w:hAnsi="Verdana"/>
          <w:b/>
          <w:sz w:val="20"/>
          <w:szCs w:val="20"/>
          <w:lang w:val="sv-SE"/>
        </w:rPr>
        <w:t>Great</w:t>
      </w:r>
      <w:proofErr w:type="spellEnd"/>
      <w:r w:rsidRPr="008A331A">
        <w:rPr>
          <w:rFonts w:ascii="Verdana" w:hAnsi="Verdana"/>
          <w:b/>
          <w:sz w:val="20"/>
          <w:szCs w:val="20"/>
          <w:lang w:val="sv-SE"/>
        </w:rPr>
        <w:t xml:space="preserve"> Place to Works undersökning ”Sveriges bästa arbetsplatser”. För tredje året i rad tilldelades Frontit utmärkelsen under </w:t>
      </w:r>
      <w:proofErr w:type="spellStart"/>
      <w:r w:rsidRPr="008A331A">
        <w:rPr>
          <w:rFonts w:ascii="Verdana" w:hAnsi="Verdana"/>
          <w:b/>
          <w:sz w:val="20"/>
          <w:szCs w:val="20"/>
          <w:lang w:val="sv-SE"/>
        </w:rPr>
        <w:t>Great</w:t>
      </w:r>
      <w:proofErr w:type="spellEnd"/>
      <w:r w:rsidRPr="008A331A">
        <w:rPr>
          <w:rFonts w:ascii="Verdana" w:hAnsi="Verdana"/>
          <w:b/>
          <w:sz w:val="20"/>
          <w:szCs w:val="20"/>
          <w:lang w:val="sv-SE"/>
        </w:rPr>
        <w:t xml:space="preserve"> Place to Work-galan igår. </w:t>
      </w:r>
    </w:p>
    <w:p w14:paraId="60C4DDD9" w14:textId="77777777" w:rsidR="008A331A" w:rsidRPr="008A331A" w:rsidRDefault="008A331A" w:rsidP="008A331A">
      <w:pPr>
        <w:rPr>
          <w:rFonts w:ascii="Verdana" w:hAnsi="Verdana"/>
          <w:sz w:val="20"/>
          <w:szCs w:val="20"/>
          <w:lang w:val="sv-SE"/>
        </w:rPr>
      </w:pPr>
    </w:p>
    <w:p w14:paraId="7DF46892" w14:textId="76D51C97" w:rsidR="008A331A" w:rsidRPr="008A331A" w:rsidRDefault="008A331A" w:rsidP="008A331A">
      <w:pPr>
        <w:rPr>
          <w:rFonts w:ascii="Verdana" w:hAnsi="Verdana"/>
          <w:sz w:val="20"/>
          <w:szCs w:val="20"/>
          <w:lang w:val="sv-SE"/>
        </w:rPr>
      </w:pPr>
      <w:r w:rsidRPr="008A331A">
        <w:rPr>
          <w:rFonts w:ascii="Verdana" w:hAnsi="Verdana"/>
          <w:sz w:val="20"/>
          <w:szCs w:val="20"/>
          <w:lang w:val="sv-SE"/>
        </w:rPr>
        <w:t>Då Frontit även blivit Gasellföretag 2011, 2012 och 2013 så har företaget visat att man lyckats balansera lönsam tillväxt under flera år med att skapa en attraktiv arbetsmiljö!</w:t>
      </w:r>
    </w:p>
    <w:p w14:paraId="52ED1185" w14:textId="77777777" w:rsidR="005E7371" w:rsidRPr="00392EFE" w:rsidRDefault="005E7371" w:rsidP="007B6072">
      <w:pPr>
        <w:rPr>
          <w:rFonts w:ascii="Verdana" w:hAnsi="Verdana"/>
          <w:b/>
          <w:sz w:val="20"/>
          <w:lang w:val="sv-SE"/>
        </w:rPr>
      </w:pPr>
    </w:p>
    <w:p w14:paraId="5CDDD24C" w14:textId="3379CC52" w:rsidR="0071220E" w:rsidRPr="008A331A" w:rsidRDefault="008A331A" w:rsidP="0071220E">
      <w:pPr>
        <w:pStyle w:val="Liststycke"/>
        <w:numPr>
          <w:ilvl w:val="0"/>
          <w:numId w:val="25"/>
        </w:numPr>
        <w:rPr>
          <w:rFonts w:ascii="Verdana" w:hAnsi="Verdana"/>
          <w:b/>
          <w:i/>
          <w:sz w:val="20"/>
          <w:szCs w:val="20"/>
          <w:lang w:val="sv-SE"/>
        </w:rPr>
      </w:pPr>
      <w:r w:rsidRPr="008A331A">
        <w:rPr>
          <w:rFonts w:ascii="Verdana" w:hAnsi="Verdana"/>
          <w:sz w:val="20"/>
          <w:szCs w:val="20"/>
          <w:lang w:val="sv-SE"/>
        </w:rPr>
        <w:t>”</w:t>
      </w:r>
      <w:bookmarkStart w:id="0" w:name="_GoBack"/>
      <w:r w:rsidR="005E7371" w:rsidRPr="008A331A">
        <w:rPr>
          <w:rFonts w:ascii="Verdana" w:hAnsi="Verdana"/>
          <w:sz w:val="20"/>
          <w:szCs w:val="20"/>
          <w:lang w:val="sv-SE"/>
        </w:rPr>
        <w:t xml:space="preserve">Jag är väldigt glad och stolt över att vi för </w:t>
      </w:r>
      <w:r w:rsidR="00F366E3">
        <w:rPr>
          <w:rFonts w:ascii="Verdana" w:hAnsi="Verdana"/>
          <w:sz w:val="20"/>
          <w:szCs w:val="20"/>
          <w:lang w:val="sv-SE"/>
        </w:rPr>
        <w:t xml:space="preserve">tredje året i rad </w:t>
      </w:r>
      <w:r w:rsidR="0083156C">
        <w:rPr>
          <w:rFonts w:ascii="Verdana" w:hAnsi="Verdana"/>
          <w:sz w:val="20"/>
          <w:szCs w:val="20"/>
          <w:lang w:val="sv-SE"/>
        </w:rPr>
        <w:t>har placerat oss</w:t>
      </w:r>
      <w:r w:rsidR="00F366E3">
        <w:rPr>
          <w:rFonts w:ascii="Verdana" w:hAnsi="Verdana"/>
          <w:sz w:val="20"/>
          <w:szCs w:val="20"/>
          <w:lang w:val="sv-SE"/>
        </w:rPr>
        <w:t xml:space="preserve"> på </w:t>
      </w:r>
      <w:proofErr w:type="spellStart"/>
      <w:r w:rsidR="005E7371" w:rsidRPr="008A331A">
        <w:rPr>
          <w:rFonts w:ascii="Verdana" w:hAnsi="Verdana"/>
          <w:sz w:val="20"/>
          <w:szCs w:val="20"/>
          <w:lang w:val="sv-SE"/>
        </w:rPr>
        <w:t>Great</w:t>
      </w:r>
      <w:proofErr w:type="spellEnd"/>
      <w:r w:rsidR="005E7371" w:rsidRPr="008A331A">
        <w:rPr>
          <w:rFonts w:ascii="Verdana" w:hAnsi="Verdana"/>
          <w:sz w:val="20"/>
          <w:szCs w:val="20"/>
          <w:lang w:val="sv-SE"/>
        </w:rPr>
        <w:t xml:space="preserve"> Place to </w:t>
      </w:r>
      <w:proofErr w:type="spellStart"/>
      <w:r w:rsidR="005E7371" w:rsidRPr="008A331A">
        <w:rPr>
          <w:rFonts w:ascii="Verdana" w:hAnsi="Verdana"/>
          <w:sz w:val="20"/>
          <w:szCs w:val="20"/>
          <w:lang w:val="sv-SE"/>
        </w:rPr>
        <w:t>Work</w:t>
      </w:r>
      <w:r w:rsidR="0083156C">
        <w:rPr>
          <w:rFonts w:ascii="Verdana" w:hAnsi="Verdana"/>
          <w:sz w:val="20"/>
          <w:szCs w:val="20"/>
          <w:lang w:val="sv-SE"/>
        </w:rPr>
        <w:t>’s</w:t>
      </w:r>
      <w:proofErr w:type="spellEnd"/>
      <w:r w:rsidR="0083156C">
        <w:rPr>
          <w:rFonts w:ascii="Verdana" w:hAnsi="Verdana"/>
          <w:sz w:val="20"/>
          <w:szCs w:val="20"/>
          <w:lang w:val="sv-SE"/>
        </w:rPr>
        <w:t xml:space="preserve"> topplista</w:t>
      </w:r>
      <w:r w:rsidR="005E7371" w:rsidRPr="008A331A">
        <w:rPr>
          <w:rFonts w:ascii="Verdana" w:hAnsi="Verdana"/>
          <w:sz w:val="20"/>
          <w:szCs w:val="20"/>
          <w:lang w:val="sv-SE"/>
        </w:rPr>
        <w:t>.</w:t>
      </w:r>
      <w:bookmarkEnd w:id="0"/>
      <w:r w:rsidR="005E7371" w:rsidRPr="008A331A">
        <w:rPr>
          <w:rFonts w:ascii="Verdana" w:hAnsi="Verdana"/>
          <w:sz w:val="20"/>
          <w:szCs w:val="20"/>
          <w:lang w:val="sv-SE"/>
        </w:rPr>
        <w:t xml:space="preserve"> Det visar att vi lyckas i vår ambition att långsiktigt skapa en arbetsplats dä</w:t>
      </w:r>
      <w:r w:rsidR="009F4A1B">
        <w:rPr>
          <w:rFonts w:ascii="Verdana" w:hAnsi="Verdana"/>
          <w:sz w:val="20"/>
          <w:szCs w:val="20"/>
          <w:lang w:val="sv-SE"/>
        </w:rPr>
        <w:t>r medarbetarna kan</w:t>
      </w:r>
      <w:r w:rsidR="005E7371" w:rsidRPr="008A331A">
        <w:rPr>
          <w:rFonts w:ascii="Verdana" w:hAnsi="Verdana"/>
          <w:sz w:val="20"/>
          <w:szCs w:val="20"/>
          <w:lang w:val="sv-SE"/>
        </w:rPr>
        <w:t xml:space="preserve"> vara delaktiga i Frontits utveckling och att vi trots att vi växer lyckas behålla vårt personliga företag och vår starka familjekänsla. Alla på Frontit har en stor del i att vi lyckas skapa den här fantastiska arbetsplatsen</w:t>
      </w:r>
      <w:r w:rsidRPr="008A331A">
        <w:rPr>
          <w:rFonts w:ascii="Verdana" w:hAnsi="Verdana"/>
          <w:sz w:val="20"/>
          <w:szCs w:val="20"/>
          <w:lang w:val="sv-SE"/>
        </w:rPr>
        <w:t xml:space="preserve">.” </w:t>
      </w:r>
      <w:proofErr w:type="gramStart"/>
      <w:r w:rsidRPr="008A331A">
        <w:rPr>
          <w:rFonts w:ascii="Verdana" w:hAnsi="Verdana"/>
          <w:sz w:val="20"/>
          <w:szCs w:val="20"/>
          <w:lang w:val="sv-SE"/>
        </w:rPr>
        <w:t>-</w:t>
      </w:r>
      <w:proofErr w:type="gramEnd"/>
      <w:r w:rsidRPr="008A331A">
        <w:rPr>
          <w:rFonts w:ascii="Verdana" w:hAnsi="Verdana"/>
          <w:sz w:val="20"/>
          <w:szCs w:val="20"/>
          <w:lang w:val="sv-SE"/>
        </w:rPr>
        <w:t xml:space="preserve"> </w:t>
      </w:r>
      <w:r w:rsidR="00BB2B17" w:rsidRPr="008A331A">
        <w:rPr>
          <w:rFonts w:ascii="Verdana" w:hAnsi="Verdana"/>
          <w:b/>
          <w:i/>
          <w:sz w:val="20"/>
          <w:szCs w:val="20"/>
          <w:lang w:val="sv-SE"/>
        </w:rPr>
        <w:t>Anneli Angeling VD Frontit AB</w:t>
      </w:r>
    </w:p>
    <w:p w14:paraId="52A321DE" w14:textId="77777777" w:rsidR="000C2D31" w:rsidRDefault="00AD0635" w:rsidP="00AD0635">
      <w:pPr>
        <w:rPr>
          <w:lang w:val="sv-SE"/>
        </w:rPr>
      </w:pPr>
      <w:r w:rsidRPr="00AD0635">
        <w:rPr>
          <w:lang w:val="sv-SE"/>
        </w:rPr>
        <w:t> </w:t>
      </w:r>
    </w:p>
    <w:p w14:paraId="52A321DF" w14:textId="77777777" w:rsidR="00AD0635" w:rsidRPr="000C2D31" w:rsidRDefault="00AD0635" w:rsidP="00AD0635">
      <w:pPr>
        <w:rPr>
          <w:lang w:val="sv-SE"/>
        </w:rPr>
      </w:pPr>
      <w:r w:rsidRPr="008A331A">
        <w:rPr>
          <w:rFonts w:ascii="Verdana" w:hAnsi="Verdana"/>
          <w:b/>
          <w:bCs/>
          <w:sz w:val="20"/>
          <w:szCs w:val="20"/>
          <w:lang w:val="sv-SE"/>
        </w:rPr>
        <w:t>Om utvärderingen</w:t>
      </w:r>
    </w:p>
    <w:p w14:paraId="52A321E0" w14:textId="4782787E" w:rsidR="00AD0635" w:rsidRPr="00BB2B17" w:rsidRDefault="00AD0635" w:rsidP="00AD0635">
      <w:pPr>
        <w:rPr>
          <w:rFonts w:ascii="Verdana" w:hAnsi="Verdana"/>
          <w:sz w:val="20"/>
          <w:szCs w:val="20"/>
          <w:lang w:val="sv-SE"/>
        </w:rPr>
      </w:pPr>
      <w:proofErr w:type="spellStart"/>
      <w:r w:rsidRPr="00BB2B17">
        <w:rPr>
          <w:rFonts w:ascii="Verdana" w:hAnsi="Verdana"/>
          <w:sz w:val="20"/>
          <w:szCs w:val="20"/>
          <w:lang w:val="sv-SE"/>
        </w:rPr>
        <w:t>Great</w:t>
      </w:r>
      <w:proofErr w:type="spellEnd"/>
      <w:r w:rsidRPr="00BB2B17">
        <w:rPr>
          <w:rFonts w:ascii="Verdana" w:hAnsi="Verdana"/>
          <w:sz w:val="20"/>
          <w:szCs w:val="20"/>
          <w:lang w:val="sv-SE"/>
        </w:rPr>
        <w:t xml:space="preserve"> Place to Work </w:t>
      </w:r>
      <w:proofErr w:type="spellStart"/>
      <w:r w:rsidRPr="00BB2B17">
        <w:rPr>
          <w:rFonts w:ascii="Verdana" w:hAnsi="Verdana"/>
          <w:sz w:val="20"/>
          <w:szCs w:val="20"/>
          <w:lang w:val="sv-SE"/>
        </w:rPr>
        <w:t>Institute</w:t>
      </w:r>
      <w:proofErr w:type="spellEnd"/>
      <w:r w:rsidRPr="00BB2B17">
        <w:rPr>
          <w:rFonts w:ascii="Verdana" w:hAnsi="Verdana"/>
          <w:sz w:val="20"/>
          <w:szCs w:val="20"/>
          <w:lang w:val="sv-SE"/>
        </w:rPr>
        <w:t xml:space="preserve"> </w:t>
      </w:r>
      <w:r w:rsidR="008A331A">
        <w:rPr>
          <w:rFonts w:ascii="Verdana" w:hAnsi="Verdana"/>
          <w:sz w:val="20"/>
          <w:szCs w:val="20"/>
          <w:lang w:val="sv-SE"/>
        </w:rPr>
        <w:t>har listat de</w:t>
      </w:r>
      <w:r w:rsidRPr="00BB2B17">
        <w:rPr>
          <w:rFonts w:ascii="Verdana" w:hAnsi="Verdana"/>
          <w:sz w:val="20"/>
          <w:szCs w:val="20"/>
          <w:lang w:val="sv-SE"/>
        </w:rPr>
        <w:t xml:space="preserve"> bästa arbetsplatserna i</w:t>
      </w:r>
      <w:r w:rsidR="008A331A">
        <w:rPr>
          <w:rFonts w:ascii="Verdana" w:hAnsi="Verdana"/>
          <w:sz w:val="20"/>
          <w:szCs w:val="20"/>
          <w:lang w:val="sv-SE"/>
        </w:rPr>
        <w:t xml:space="preserve"> Sverige och Europa i elva år. </w:t>
      </w:r>
      <w:r w:rsidRPr="00BB2B17">
        <w:rPr>
          <w:rFonts w:ascii="Verdana" w:hAnsi="Verdana"/>
          <w:sz w:val="20"/>
          <w:szCs w:val="20"/>
          <w:lang w:val="sv-SE"/>
        </w:rPr>
        <w:t xml:space="preserve">Listorna över Sveriges Bästa Arbetsplatser baseras främst på en standardiserad medarbetarenkät där organisationens medarbetare får ta ställning till 59 påståenden om sin arbetsplats. Utöver detta vägs även en utvärdering av organisationens arbetsgivarerbjudande in i resultatet. </w:t>
      </w:r>
    </w:p>
    <w:p w14:paraId="52A321E1" w14:textId="77777777" w:rsidR="00AD0635" w:rsidRPr="00BB2B17" w:rsidRDefault="00AD0635" w:rsidP="00AD0635">
      <w:pPr>
        <w:rPr>
          <w:rFonts w:ascii="Verdana" w:hAnsi="Verdana"/>
          <w:sz w:val="20"/>
          <w:szCs w:val="20"/>
          <w:lang w:val="sv-SE"/>
        </w:rPr>
      </w:pPr>
      <w:r w:rsidRPr="00BB2B17">
        <w:rPr>
          <w:rFonts w:ascii="Verdana" w:hAnsi="Verdana"/>
          <w:sz w:val="20"/>
          <w:szCs w:val="20"/>
          <w:lang w:val="sv-SE"/>
        </w:rPr>
        <w:t> </w:t>
      </w:r>
    </w:p>
    <w:p w14:paraId="52A321E2" w14:textId="77777777" w:rsidR="00AD0635" w:rsidRPr="00BB2B17" w:rsidRDefault="00AD0635" w:rsidP="00AD0635">
      <w:pPr>
        <w:rPr>
          <w:rFonts w:ascii="Verdana" w:hAnsi="Verdana"/>
          <w:sz w:val="20"/>
          <w:szCs w:val="20"/>
        </w:rPr>
      </w:pPr>
      <w:r w:rsidRPr="00BB2B17">
        <w:rPr>
          <w:rFonts w:ascii="Verdana" w:hAnsi="Verdana"/>
          <w:b/>
          <w:bCs/>
          <w:sz w:val="20"/>
          <w:szCs w:val="20"/>
        </w:rPr>
        <w:t xml:space="preserve">Om Great Place to Work® Institute  </w:t>
      </w:r>
    </w:p>
    <w:p w14:paraId="52A321E3" w14:textId="73555BA1" w:rsidR="00AD0635" w:rsidRPr="00BB2B17" w:rsidRDefault="00AD0635" w:rsidP="00392EFE">
      <w:pPr>
        <w:rPr>
          <w:rFonts w:ascii="Verdana" w:hAnsi="Verdana"/>
          <w:sz w:val="20"/>
          <w:szCs w:val="20"/>
          <w:lang w:val="sv-SE"/>
        </w:rPr>
      </w:pPr>
      <w:proofErr w:type="spellStart"/>
      <w:r w:rsidRPr="00BB2B17">
        <w:rPr>
          <w:rFonts w:ascii="Verdana" w:hAnsi="Verdana"/>
          <w:sz w:val="20"/>
          <w:szCs w:val="20"/>
          <w:lang w:val="sv-SE"/>
        </w:rPr>
        <w:t>Great</w:t>
      </w:r>
      <w:proofErr w:type="spellEnd"/>
      <w:r w:rsidRPr="00BB2B17">
        <w:rPr>
          <w:rFonts w:ascii="Verdana" w:hAnsi="Verdana"/>
          <w:sz w:val="20"/>
          <w:szCs w:val="20"/>
          <w:lang w:val="sv-SE"/>
        </w:rPr>
        <w:t xml:space="preserve"> Place to Work® </w:t>
      </w:r>
      <w:proofErr w:type="spellStart"/>
      <w:r w:rsidRPr="00BB2B17">
        <w:rPr>
          <w:rFonts w:ascii="Verdana" w:hAnsi="Verdana"/>
          <w:sz w:val="20"/>
          <w:szCs w:val="20"/>
          <w:lang w:val="sv-SE"/>
        </w:rPr>
        <w:t>Institute</w:t>
      </w:r>
      <w:proofErr w:type="spellEnd"/>
      <w:r w:rsidRPr="00BB2B17">
        <w:rPr>
          <w:rFonts w:ascii="Verdana" w:hAnsi="Verdana"/>
          <w:sz w:val="20"/>
          <w:szCs w:val="20"/>
          <w:lang w:val="sv-SE"/>
        </w:rPr>
        <w:t xml:space="preserve"> är ett internationellt organisationsutvecklingsföretag som grundades i USA 1983. Företaget arbetar med att utveckla arbetsplatser och organisationer; är verksamt i 46 länder i hela världen och har cirka 450 anställda. </w:t>
      </w:r>
    </w:p>
    <w:p w14:paraId="52A321E4" w14:textId="77777777" w:rsidR="00392EFE" w:rsidRDefault="00392EFE" w:rsidP="00392EFE">
      <w:pPr>
        <w:rPr>
          <w:rFonts w:ascii="Verdana" w:hAnsi="Verdana"/>
          <w:sz w:val="20"/>
          <w:lang w:val="sv-SE"/>
        </w:rPr>
      </w:pPr>
    </w:p>
    <w:p w14:paraId="52A321E5" w14:textId="77777777" w:rsidR="00392EFE" w:rsidRPr="00392EFE" w:rsidRDefault="00392EFE" w:rsidP="00392EFE">
      <w:pPr>
        <w:rPr>
          <w:rFonts w:ascii="Verdana" w:hAnsi="Verdana"/>
          <w:b/>
          <w:sz w:val="20"/>
          <w:lang w:val="sv-SE"/>
        </w:rPr>
      </w:pPr>
      <w:r>
        <w:rPr>
          <w:rFonts w:ascii="Verdana" w:hAnsi="Verdana"/>
          <w:b/>
          <w:sz w:val="20"/>
          <w:lang w:val="sv-SE"/>
        </w:rPr>
        <w:t>Om Frontit</w:t>
      </w:r>
    </w:p>
    <w:p w14:paraId="0A51735E" w14:textId="77777777" w:rsidR="005E7371" w:rsidRPr="008A331A" w:rsidRDefault="005E7371" w:rsidP="005E7371">
      <w:pPr>
        <w:rPr>
          <w:rFonts w:ascii="Verdana" w:hAnsi="Verdana"/>
          <w:sz w:val="20"/>
          <w:szCs w:val="20"/>
          <w:lang w:val="sv-SE"/>
        </w:rPr>
      </w:pPr>
      <w:r w:rsidRPr="008A331A">
        <w:rPr>
          <w:rFonts w:ascii="Verdana" w:hAnsi="Verdana"/>
          <w:sz w:val="20"/>
          <w:szCs w:val="20"/>
          <w:lang w:val="sv-SE"/>
        </w:rPr>
        <w:t>Frontit hjälper verksamheter lyckas med projekt och förändringsarbete. Vi gör det genom att ta ledande roller i kundernas projekt, utveckla kundernas projektverksamhet eller kompetensutveckla kundens personal i projektarbete. Företaget har drygt 80 mycket erfarna medarbetare på kontor i Stockholm, Sundsvall, Västerås och Norrköping.</w:t>
      </w:r>
    </w:p>
    <w:p w14:paraId="52A321E7" w14:textId="77777777" w:rsidR="00392EFE" w:rsidRDefault="00392EFE" w:rsidP="00392EFE">
      <w:pPr>
        <w:rPr>
          <w:rFonts w:ascii="Verdana" w:hAnsi="Verdana"/>
          <w:sz w:val="20"/>
          <w:lang w:val="sv-SE"/>
        </w:rPr>
      </w:pPr>
    </w:p>
    <w:p w14:paraId="52A321E8" w14:textId="77777777" w:rsidR="00392EFE" w:rsidRPr="00392EFE" w:rsidRDefault="00392EFE" w:rsidP="00392EFE">
      <w:pPr>
        <w:rPr>
          <w:rFonts w:ascii="Verdana" w:hAnsi="Verdana"/>
          <w:b/>
          <w:sz w:val="20"/>
          <w:lang w:val="sv-SE"/>
        </w:rPr>
      </w:pPr>
      <w:r w:rsidRPr="00392EFE">
        <w:rPr>
          <w:rFonts w:ascii="Verdana" w:hAnsi="Verdana"/>
          <w:b/>
          <w:sz w:val="20"/>
          <w:lang w:val="sv-SE"/>
        </w:rPr>
        <w:t>För mer information, kontakta</w:t>
      </w:r>
    </w:p>
    <w:p w14:paraId="52A321E9" w14:textId="77777777" w:rsidR="00392EFE" w:rsidRPr="00392EFE" w:rsidRDefault="002C396E" w:rsidP="00392EFE">
      <w:pPr>
        <w:rPr>
          <w:rFonts w:ascii="Verdana" w:hAnsi="Verdana"/>
          <w:sz w:val="20"/>
          <w:lang w:val="sv-SE"/>
        </w:rPr>
      </w:pPr>
      <w:r>
        <w:rPr>
          <w:rFonts w:ascii="Verdana" w:hAnsi="Verdana"/>
          <w:sz w:val="20"/>
          <w:lang w:val="sv-SE"/>
        </w:rPr>
        <w:t>Anneli Angeling VD</w:t>
      </w:r>
      <w:r w:rsidR="008C1668">
        <w:rPr>
          <w:rFonts w:ascii="Verdana" w:hAnsi="Verdana"/>
          <w:sz w:val="20"/>
          <w:lang w:val="sv-SE"/>
        </w:rPr>
        <w:tab/>
      </w:r>
      <w:r w:rsidR="008C1668">
        <w:rPr>
          <w:rFonts w:ascii="Verdana" w:hAnsi="Verdana"/>
          <w:sz w:val="20"/>
          <w:lang w:val="sv-SE"/>
        </w:rPr>
        <w:tab/>
        <w:t>Pierre Bjurhager, Styrelseordförande</w:t>
      </w:r>
    </w:p>
    <w:p w14:paraId="52A321EA" w14:textId="77777777" w:rsidR="008C1668" w:rsidRPr="00392EFE" w:rsidRDefault="00392EFE" w:rsidP="00392EFE">
      <w:pPr>
        <w:rPr>
          <w:rFonts w:ascii="Verdana" w:hAnsi="Verdana"/>
          <w:sz w:val="20"/>
          <w:lang w:val="sv-SE"/>
        </w:rPr>
      </w:pPr>
      <w:proofErr w:type="spellStart"/>
      <w:r w:rsidRPr="00392EFE">
        <w:rPr>
          <w:rFonts w:ascii="Verdana" w:hAnsi="Verdana"/>
          <w:sz w:val="20"/>
          <w:lang w:val="sv-SE"/>
        </w:rPr>
        <w:t>tel</w:t>
      </w:r>
      <w:proofErr w:type="spellEnd"/>
      <w:r w:rsidRPr="00392EFE">
        <w:rPr>
          <w:rFonts w:ascii="Verdana" w:hAnsi="Verdana"/>
          <w:sz w:val="20"/>
          <w:lang w:val="sv-SE"/>
        </w:rPr>
        <w:t xml:space="preserve">: </w:t>
      </w:r>
      <w:r w:rsidR="00AD0635">
        <w:rPr>
          <w:rFonts w:ascii="Verdana" w:hAnsi="Verdana"/>
          <w:sz w:val="20"/>
          <w:lang w:val="sv-SE"/>
        </w:rPr>
        <w:t>070-221 12 58</w:t>
      </w:r>
      <w:r w:rsidR="008C1668">
        <w:rPr>
          <w:rFonts w:ascii="Verdana" w:hAnsi="Verdana"/>
          <w:sz w:val="20"/>
          <w:lang w:val="sv-SE"/>
        </w:rPr>
        <w:tab/>
      </w:r>
      <w:r w:rsidR="008C1668">
        <w:rPr>
          <w:rFonts w:ascii="Verdana" w:hAnsi="Verdana"/>
          <w:sz w:val="20"/>
          <w:lang w:val="sv-SE"/>
        </w:rPr>
        <w:tab/>
      </w:r>
      <w:proofErr w:type="spellStart"/>
      <w:r w:rsidR="008C1668">
        <w:rPr>
          <w:rFonts w:ascii="Verdana" w:hAnsi="Verdana"/>
          <w:sz w:val="20"/>
          <w:lang w:val="sv-SE"/>
        </w:rPr>
        <w:t>tel</w:t>
      </w:r>
      <w:proofErr w:type="spellEnd"/>
      <w:r w:rsidR="008C1668">
        <w:rPr>
          <w:rFonts w:ascii="Verdana" w:hAnsi="Verdana"/>
          <w:sz w:val="20"/>
          <w:lang w:val="sv-SE"/>
        </w:rPr>
        <w:t xml:space="preserve">: </w:t>
      </w:r>
      <w:r w:rsidR="00AD0635">
        <w:rPr>
          <w:rFonts w:ascii="Verdana" w:hAnsi="Verdana"/>
          <w:sz w:val="20"/>
          <w:lang w:val="sv-SE"/>
        </w:rPr>
        <w:t>070-833 72 90</w:t>
      </w:r>
    </w:p>
    <w:p w14:paraId="52A321EB" w14:textId="77777777" w:rsidR="00D10ACD" w:rsidRPr="00392EFE" w:rsidRDefault="00392EFE" w:rsidP="00392EFE">
      <w:pPr>
        <w:rPr>
          <w:rFonts w:ascii="Verdana" w:hAnsi="Verdana"/>
          <w:sz w:val="20"/>
          <w:lang w:val="sv-SE"/>
        </w:rPr>
      </w:pPr>
      <w:r w:rsidRPr="00392EFE">
        <w:rPr>
          <w:rFonts w:ascii="Verdana" w:hAnsi="Verdana"/>
          <w:sz w:val="20"/>
          <w:lang w:val="sv-SE"/>
        </w:rPr>
        <w:t>www.frontit.se</w:t>
      </w:r>
    </w:p>
    <w:sectPr w:rsidR="00D10ACD" w:rsidRPr="00392EFE" w:rsidSect="0036711F">
      <w:headerReference w:type="even" r:id="rId11"/>
      <w:headerReference w:type="default" r:id="rId12"/>
      <w:footerReference w:type="even" r:id="rId13"/>
      <w:footerReference w:type="default" r:id="rId14"/>
      <w:headerReference w:type="first" r:id="rId15"/>
      <w:footerReference w:type="first" r:id="rId16"/>
      <w:pgSz w:w="11906" w:h="16838" w:code="9"/>
      <w:pgMar w:top="1438" w:right="1286" w:bottom="1701" w:left="1980" w:header="125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C40B" w14:textId="77777777" w:rsidR="008E162F" w:rsidRDefault="008E162F">
      <w:r>
        <w:separator/>
      </w:r>
    </w:p>
  </w:endnote>
  <w:endnote w:type="continuationSeparator" w:id="0">
    <w:p w14:paraId="1DA7955B" w14:textId="77777777" w:rsidR="008E162F" w:rsidRDefault="008E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New Baskerville">
    <w:altName w:val="New Baskervil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C20A" w14:textId="77777777" w:rsidR="007A7B2B" w:rsidRDefault="007A7B2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auto"/>
      </w:tblBorders>
      <w:tblLook w:val="01E0" w:firstRow="1" w:lastRow="1" w:firstColumn="1" w:lastColumn="1" w:noHBand="0" w:noVBand="0"/>
    </w:tblPr>
    <w:tblGrid>
      <w:gridCol w:w="4096"/>
      <w:gridCol w:w="2572"/>
      <w:gridCol w:w="1113"/>
      <w:gridCol w:w="751"/>
    </w:tblGrid>
    <w:tr w:rsidR="004D6C34" w14:paraId="52A321F4" w14:textId="77777777" w:rsidTr="00365AB6">
      <w:tc>
        <w:tcPr>
          <w:tcW w:w="8748" w:type="dxa"/>
          <w:gridSpan w:val="4"/>
          <w:tcBorders>
            <w:top w:val="single" w:sz="12" w:space="0" w:color="auto"/>
          </w:tcBorders>
        </w:tcPr>
        <w:p w14:paraId="52A321F3" w14:textId="77777777" w:rsidR="004D6C34" w:rsidRDefault="004D6C34" w:rsidP="0036711F">
          <w:pPr>
            <w:pStyle w:val="Sidfot"/>
            <w:tabs>
              <w:tab w:val="clear" w:pos="4536"/>
              <w:tab w:val="clear" w:pos="9072"/>
              <w:tab w:val="left" w:pos="7320"/>
            </w:tabs>
          </w:pPr>
          <w:r>
            <w:tab/>
          </w:r>
        </w:p>
      </w:tc>
    </w:tr>
    <w:tr w:rsidR="004D6C34" w:rsidRPr="00C853D5" w14:paraId="52A321F7" w14:textId="77777777" w:rsidTr="00365AB6">
      <w:tc>
        <w:tcPr>
          <w:tcW w:w="6845" w:type="dxa"/>
          <w:gridSpan w:val="2"/>
        </w:tcPr>
        <w:p w14:paraId="52A321F5" w14:textId="77777777" w:rsidR="004D6C34" w:rsidRPr="00BF5B27" w:rsidRDefault="004D6C34" w:rsidP="00D10ACD">
          <w:pPr>
            <w:pStyle w:val="Sidfot"/>
            <w:rPr>
              <w:rFonts w:ascii="Myriad Pro" w:hAnsi="Myriad Pro"/>
              <w:sz w:val="20"/>
              <w:szCs w:val="20"/>
              <w:lang w:val="sv-SE"/>
            </w:rPr>
          </w:pPr>
          <w:r w:rsidRPr="003824A5">
            <w:rPr>
              <w:rFonts w:ascii="Myriad Pro" w:hAnsi="Myriad Pro"/>
              <w:color w:val="7FC31C"/>
              <w:sz w:val="20"/>
              <w:lang w:val="sv-SE"/>
            </w:rPr>
            <w:t xml:space="preserve">Offert </w:t>
          </w:r>
          <w:r>
            <w:rPr>
              <w:rFonts w:ascii="Myriad Pro" w:hAnsi="Myriad Pro"/>
              <w:color w:val="7FC31C"/>
              <w:sz w:val="20"/>
              <w:lang w:val="sv-SE"/>
            </w:rPr>
            <w:t>till Nationalmuseum</w:t>
          </w:r>
        </w:p>
      </w:tc>
      <w:tc>
        <w:tcPr>
          <w:tcW w:w="1903" w:type="dxa"/>
          <w:gridSpan w:val="2"/>
        </w:tcPr>
        <w:p w14:paraId="52A321F6" w14:textId="77777777" w:rsidR="004D6C34" w:rsidRPr="00C853D5" w:rsidRDefault="004D6C34" w:rsidP="0036711F">
          <w:pPr>
            <w:pStyle w:val="Sidfot"/>
            <w:jc w:val="right"/>
            <w:rPr>
              <w:rFonts w:ascii="Myriad Pro" w:hAnsi="Myriad Pro"/>
              <w:sz w:val="20"/>
              <w:szCs w:val="20"/>
            </w:rPr>
          </w:pPr>
          <w:r w:rsidRPr="00C853D5">
            <w:rPr>
              <w:rFonts w:ascii="Myriad Pro" w:hAnsi="Myriad Pro"/>
              <w:sz w:val="20"/>
              <w:szCs w:val="20"/>
            </w:rPr>
            <w:t xml:space="preserve">Page </w:t>
          </w:r>
          <w:r w:rsidR="00B949A0" w:rsidRPr="00C853D5">
            <w:rPr>
              <w:rStyle w:val="Sidnummer"/>
              <w:sz w:val="20"/>
              <w:szCs w:val="20"/>
            </w:rPr>
            <w:fldChar w:fldCharType="begin"/>
          </w:r>
          <w:r w:rsidRPr="00C853D5">
            <w:rPr>
              <w:rStyle w:val="Sidnummer"/>
              <w:sz w:val="20"/>
              <w:szCs w:val="20"/>
            </w:rPr>
            <w:instrText xml:space="preserve"> PAGE </w:instrText>
          </w:r>
          <w:r w:rsidR="00B949A0" w:rsidRPr="00C853D5">
            <w:rPr>
              <w:rStyle w:val="Sidnummer"/>
              <w:sz w:val="20"/>
              <w:szCs w:val="20"/>
            </w:rPr>
            <w:fldChar w:fldCharType="separate"/>
          </w:r>
          <w:r w:rsidR="007A7B2B">
            <w:rPr>
              <w:rStyle w:val="Sidnummer"/>
              <w:noProof/>
              <w:sz w:val="20"/>
              <w:szCs w:val="20"/>
            </w:rPr>
            <w:t>2</w:t>
          </w:r>
          <w:r w:rsidR="00B949A0" w:rsidRPr="00C853D5">
            <w:rPr>
              <w:rStyle w:val="Sidnummer"/>
              <w:sz w:val="20"/>
              <w:szCs w:val="20"/>
            </w:rPr>
            <w:fldChar w:fldCharType="end"/>
          </w:r>
          <w:r w:rsidRPr="00C853D5">
            <w:rPr>
              <w:rFonts w:ascii="Myriad Pro" w:hAnsi="Myriad Pro"/>
              <w:sz w:val="20"/>
              <w:szCs w:val="20"/>
            </w:rPr>
            <w:t xml:space="preserve"> / </w:t>
          </w:r>
          <w:r w:rsidR="00B949A0" w:rsidRPr="00C853D5">
            <w:rPr>
              <w:rStyle w:val="Sidnummer"/>
              <w:sz w:val="20"/>
              <w:szCs w:val="20"/>
            </w:rPr>
            <w:fldChar w:fldCharType="begin"/>
          </w:r>
          <w:r w:rsidRPr="00C853D5">
            <w:rPr>
              <w:rStyle w:val="Sidnummer"/>
              <w:sz w:val="20"/>
              <w:szCs w:val="20"/>
            </w:rPr>
            <w:instrText xml:space="preserve"> NUMPAGES </w:instrText>
          </w:r>
          <w:r w:rsidR="00B949A0" w:rsidRPr="00C853D5">
            <w:rPr>
              <w:rStyle w:val="Sidnummer"/>
              <w:sz w:val="20"/>
              <w:szCs w:val="20"/>
            </w:rPr>
            <w:fldChar w:fldCharType="separate"/>
          </w:r>
          <w:r w:rsidR="00830A09">
            <w:rPr>
              <w:rStyle w:val="Sidnummer"/>
              <w:noProof/>
              <w:sz w:val="20"/>
              <w:szCs w:val="20"/>
            </w:rPr>
            <w:t>1</w:t>
          </w:r>
          <w:r w:rsidR="00B949A0" w:rsidRPr="00C853D5">
            <w:rPr>
              <w:rStyle w:val="Sidnummer"/>
              <w:sz w:val="20"/>
              <w:szCs w:val="20"/>
            </w:rPr>
            <w:fldChar w:fldCharType="end"/>
          </w:r>
        </w:p>
      </w:tc>
    </w:tr>
    <w:tr w:rsidR="004D6C34" w14:paraId="52A321F9" w14:textId="77777777" w:rsidTr="00365AB6">
      <w:tblPrEx>
        <w:tblBorders>
          <w:top w:val="single" w:sz="12" w:space="0" w:color="auto"/>
        </w:tblBorders>
      </w:tblPrEx>
      <w:trPr>
        <w:gridAfter w:val="1"/>
        <w:wAfter w:w="751" w:type="dxa"/>
      </w:trPr>
      <w:tc>
        <w:tcPr>
          <w:tcW w:w="7997" w:type="dxa"/>
          <w:gridSpan w:val="3"/>
        </w:tcPr>
        <w:p w14:paraId="52A321F8" w14:textId="77777777" w:rsidR="004D6C34" w:rsidRDefault="004D6C34" w:rsidP="0036711F">
          <w:pPr>
            <w:pStyle w:val="Sidfot"/>
          </w:pPr>
        </w:p>
      </w:tc>
    </w:tr>
    <w:tr w:rsidR="004D6C34" w14:paraId="52A321FC" w14:textId="77777777" w:rsidTr="00365AB6">
      <w:tblPrEx>
        <w:tblBorders>
          <w:top w:val="single" w:sz="12" w:space="0" w:color="auto"/>
        </w:tblBorders>
      </w:tblPrEx>
      <w:trPr>
        <w:gridAfter w:val="1"/>
        <w:wAfter w:w="751" w:type="dxa"/>
      </w:trPr>
      <w:tc>
        <w:tcPr>
          <w:tcW w:w="4096" w:type="dxa"/>
        </w:tcPr>
        <w:p w14:paraId="52A321FA" w14:textId="77777777" w:rsidR="004D6C34" w:rsidRDefault="004D6C34" w:rsidP="0036711F">
          <w:pPr>
            <w:pStyle w:val="Sidfot"/>
          </w:pPr>
        </w:p>
      </w:tc>
      <w:tc>
        <w:tcPr>
          <w:tcW w:w="3901" w:type="dxa"/>
          <w:gridSpan w:val="2"/>
        </w:tcPr>
        <w:p w14:paraId="52A321FB" w14:textId="77777777" w:rsidR="004D6C34" w:rsidRPr="00843745" w:rsidRDefault="004D6C34" w:rsidP="0036711F">
          <w:pPr>
            <w:pStyle w:val="Sidfot"/>
            <w:jc w:val="right"/>
          </w:pPr>
        </w:p>
      </w:tc>
    </w:tr>
  </w:tbl>
  <w:p w14:paraId="52A321FD" w14:textId="77777777" w:rsidR="004D6C34" w:rsidRDefault="004D6C34" w:rsidP="0036711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auto"/>
      </w:tblBorders>
      <w:tblLook w:val="01E0" w:firstRow="1" w:lastRow="1" w:firstColumn="1" w:lastColumn="1" w:noHBand="0" w:noVBand="0"/>
    </w:tblPr>
    <w:tblGrid>
      <w:gridCol w:w="2700"/>
      <w:gridCol w:w="1747"/>
      <w:gridCol w:w="2340"/>
      <w:gridCol w:w="1745"/>
    </w:tblGrid>
    <w:tr w:rsidR="004D6C34" w14:paraId="52A32206" w14:textId="77777777">
      <w:tc>
        <w:tcPr>
          <w:tcW w:w="9360" w:type="dxa"/>
          <w:gridSpan w:val="4"/>
          <w:tcBorders>
            <w:top w:val="single" w:sz="12" w:space="0" w:color="auto"/>
          </w:tcBorders>
        </w:tcPr>
        <w:p w14:paraId="52A32205" w14:textId="77777777" w:rsidR="004D6C34" w:rsidRDefault="004D6C34" w:rsidP="0036711F">
          <w:pPr>
            <w:pStyle w:val="Sidfot"/>
            <w:tabs>
              <w:tab w:val="clear" w:pos="4536"/>
              <w:tab w:val="clear" w:pos="9072"/>
              <w:tab w:val="left" w:pos="7320"/>
            </w:tabs>
          </w:pPr>
          <w:r>
            <w:tab/>
          </w:r>
        </w:p>
      </w:tc>
    </w:tr>
    <w:tr w:rsidR="004D6C34" w14:paraId="52A3220E" w14:textId="77777777">
      <w:tc>
        <w:tcPr>
          <w:tcW w:w="2700" w:type="dxa"/>
        </w:tcPr>
        <w:p w14:paraId="52A32207"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www.frontit.se</w:t>
          </w:r>
        </w:p>
        <w:p w14:paraId="52A32208"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info@frontit.se</w:t>
          </w:r>
        </w:p>
      </w:tc>
      <w:tc>
        <w:tcPr>
          <w:tcW w:w="2160" w:type="dxa"/>
        </w:tcPr>
        <w:p w14:paraId="52A32209"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Tel 08 720 87 00</w:t>
          </w:r>
        </w:p>
        <w:p w14:paraId="52A3220A"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Fax 08 720 87 99</w:t>
          </w:r>
        </w:p>
      </w:tc>
      <w:tc>
        <w:tcPr>
          <w:tcW w:w="2340" w:type="dxa"/>
        </w:tcPr>
        <w:p w14:paraId="52A3220B"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 xml:space="preserve">Ludvigsbergsgatan 20  </w:t>
          </w:r>
        </w:p>
        <w:p w14:paraId="52A3220C" w14:textId="77777777" w:rsidR="004D6C34" w:rsidRPr="00C853D5" w:rsidRDefault="004D6C34" w:rsidP="0036711F">
          <w:pPr>
            <w:pStyle w:val="Sidfot"/>
            <w:rPr>
              <w:rFonts w:ascii="Myriad Pro" w:hAnsi="Myriad Pro"/>
              <w:sz w:val="20"/>
              <w:szCs w:val="20"/>
            </w:rPr>
          </w:pPr>
          <w:r w:rsidRPr="00C853D5">
            <w:rPr>
              <w:rFonts w:ascii="Myriad Pro" w:hAnsi="Myriad Pro"/>
              <w:sz w:val="20"/>
              <w:szCs w:val="20"/>
            </w:rPr>
            <w:t>118 91 Stockholm</w:t>
          </w:r>
        </w:p>
      </w:tc>
      <w:tc>
        <w:tcPr>
          <w:tcW w:w="2160" w:type="dxa"/>
        </w:tcPr>
        <w:p w14:paraId="52A3220D" w14:textId="77777777" w:rsidR="004D6C34" w:rsidRPr="00C853D5" w:rsidRDefault="004D6C34" w:rsidP="0036711F">
          <w:pPr>
            <w:pStyle w:val="Sidfot"/>
            <w:jc w:val="right"/>
            <w:rPr>
              <w:rFonts w:ascii="Myriad Pro" w:hAnsi="Myriad Pro"/>
              <w:sz w:val="20"/>
              <w:szCs w:val="20"/>
            </w:rPr>
          </w:pPr>
          <w:r w:rsidRPr="00C853D5">
            <w:rPr>
              <w:rFonts w:ascii="Myriad Pro" w:hAnsi="Myriad Pro"/>
              <w:sz w:val="20"/>
              <w:szCs w:val="20"/>
            </w:rPr>
            <w:t xml:space="preserve">Page </w:t>
          </w:r>
          <w:r w:rsidR="00B949A0" w:rsidRPr="00C853D5">
            <w:rPr>
              <w:rStyle w:val="Sidnummer"/>
              <w:sz w:val="20"/>
              <w:szCs w:val="20"/>
            </w:rPr>
            <w:fldChar w:fldCharType="begin"/>
          </w:r>
          <w:r w:rsidRPr="00C853D5">
            <w:rPr>
              <w:rStyle w:val="Sidnummer"/>
              <w:sz w:val="20"/>
              <w:szCs w:val="20"/>
            </w:rPr>
            <w:instrText xml:space="preserve"> PAGE </w:instrText>
          </w:r>
          <w:r w:rsidR="00B949A0" w:rsidRPr="00C853D5">
            <w:rPr>
              <w:rStyle w:val="Sidnummer"/>
              <w:sz w:val="20"/>
              <w:szCs w:val="20"/>
            </w:rPr>
            <w:fldChar w:fldCharType="separate"/>
          </w:r>
          <w:r w:rsidR="00830A09">
            <w:rPr>
              <w:rStyle w:val="Sidnummer"/>
              <w:noProof/>
              <w:sz w:val="20"/>
              <w:szCs w:val="20"/>
            </w:rPr>
            <w:t>1</w:t>
          </w:r>
          <w:r w:rsidR="00B949A0" w:rsidRPr="00C853D5">
            <w:rPr>
              <w:rStyle w:val="Sidnummer"/>
              <w:sz w:val="20"/>
              <w:szCs w:val="20"/>
            </w:rPr>
            <w:fldChar w:fldCharType="end"/>
          </w:r>
          <w:r w:rsidRPr="00C853D5">
            <w:rPr>
              <w:rFonts w:ascii="Myriad Pro" w:hAnsi="Myriad Pro"/>
              <w:sz w:val="20"/>
              <w:szCs w:val="20"/>
            </w:rPr>
            <w:t xml:space="preserve"> / </w:t>
          </w:r>
          <w:r w:rsidR="00B949A0" w:rsidRPr="00C853D5">
            <w:rPr>
              <w:rStyle w:val="Sidnummer"/>
              <w:sz w:val="20"/>
              <w:szCs w:val="20"/>
            </w:rPr>
            <w:fldChar w:fldCharType="begin"/>
          </w:r>
          <w:r w:rsidRPr="00C853D5">
            <w:rPr>
              <w:rStyle w:val="Sidnummer"/>
              <w:sz w:val="20"/>
              <w:szCs w:val="20"/>
            </w:rPr>
            <w:instrText xml:space="preserve"> NUMPAGES </w:instrText>
          </w:r>
          <w:r w:rsidR="00B949A0" w:rsidRPr="00C853D5">
            <w:rPr>
              <w:rStyle w:val="Sidnummer"/>
              <w:sz w:val="20"/>
              <w:szCs w:val="20"/>
            </w:rPr>
            <w:fldChar w:fldCharType="separate"/>
          </w:r>
          <w:r w:rsidR="00830A09">
            <w:rPr>
              <w:rStyle w:val="Sidnummer"/>
              <w:noProof/>
              <w:sz w:val="20"/>
              <w:szCs w:val="20"/>
            </w:rPr>
            <w:t>1</w:t>
          </w:r>
          <w:r w:rsidR="00B949A0" w:rsidRPr="00C853D5">
            <w:rPr>
              <w:rStyle w:val="Sidnummer"/>
              <w:sz w:val="20"/>
              <w:szCs w:val="20"/>
            </w:rPr>
            <w:fldChar w:fldCharType="end"/>
          </w:r>
        </w:p>
      </w:tc>
    </w:tr>
  </w:tbl>
  <w:p w14:paraId="52A3220F" w14:textId="77777777" w:rsidR="004D6C34" w:rsidRDefault="004D6C3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15860" w14:textId="77777777" w:rsidR="008E162F" w:rsidRDefault="008E162F">
      <w:r>
        <w:separator/>
      </w:r>
    </w:p>
  </w:footnote>
  <w:footnote w:type="continuationSeparator" w:id="0">
    <w:p w14:paraId="30605B1D" w14:textId="77777777" w:rsidR="008E162F" w:rsidRDefault="008E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FEAA" w14:textId="77777777" w:rsidR="007A7B2B" w:rsidRDefault="007A7B2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21F0" w14:textId="77777777" w:rsidR="004D6C34" w:rsidRDefault="004D6C34" w:rsidP="00BA2841">
    <w:pPr>
      <w:pStyle w:val="Sidhuvud"/>
    </w:pPr>
    <w:r>
      <w:rPr>
        <w:rFonts w:ascii="Myriad Pro" w:hAnsi="Myriad Pro"/>
        <w:b/>
        <w:bCs/>
        <w:i/>
        <w:iCs/>
        <w:color w:val="8CC63F"/>
        <w:kern w:val="32"/>
        <w:sz w:val="16"/>
        <w:szCs w:val="16"/>
      </w:rPr>
      <w:tab/>
    </w:r>
    <w:r>
      <w:rPr>
        <w:rFonts w:ascii="Myriad Pro" w:hAnsi="Myriad Pro"/>
        <w:b/>
        <w:bCs/>
        <w:i/>
        <w:iCs/>
        <w:color w:val="8CC63F"/>
        <w:kern w:val="32"/>
        <w:sz w:val="16"/>
        <w:szCs w:val="16"/>
      </w:rPr>
      <w:tab/>
    </w:r>
    <w:r>
      <w:rPr>
        <w:noProof/>
        <w:lang w:val="sv-SE" w:eastAsia="sv-SE"/>
      </w:rPr>
      <w:drawing>
        <wp:inline distT="0" distB="0" distL="0" distR="0" wp14:anchorId="52A32210" wp14:editId="52A32211">
          <wp:extent cx="1511300" cy="508000"/>
          <wp:effectExtent l="0" t="0" r="12700" b="0"/>
          <wp:docPr id="3" name="Bild 3" descr="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_logo"/>
                  <pic:cNvPicPr>
                    <a:picLocks noChangeAspect="1" noChangeArrowheads="1"/>
                  </pic:cNvPicPr>
                </pic:nvPicPr>
                <pic:blipFill>
                  <a:blip r:embed="rId1">
                    <a:extLst>
                      <a:ext uri="{28A0092B-C50C-407E-A947-70E740481C1C}">
                        <a14:useLocalDpi xmlns:a14="http://schemas.microsoft.com/office/drawing/2010/main" val="0"/>
                      </a:ext>
                    </a:extLst>
                  </a:blip>
                  <a:srcRect b="-15218"/>
                  <a:stretch>
                    <a:fillRect/>
                  </a:stretch>
                </pic:blipFill>
                <pic:spPr bwMode="auto">
                  <a:xfrm>
                    <a:off x="0" y="0"/>
                    <a:ext cx="1511300" cy="508000"/>
                  </a:xfrm>
                  <a:prstGeom prst="rect">
                    <a:avLst/>
                  </a:prstGeom>
                  <a:noFill/>
                  <a:ln>
                    <a:noFill/>
                  </a:ln>
                </pic:spPr>
              </pic:pic>
            </a:graphicData>
          </a:graphic>
        </wp:inline>
      </w:drawing>
    </w:r>
  </w:p>
  <w:p w14:paraId="52A321F1" w14:textId="77777777" w:rsidR="004D6C34" w:rsidRDefault="004D6C34" w:rsidP="00BA2841">
    <w:pPr>
      <w:pStyle w:val="Sidhuvud"/>
      <w:rPr>
        <w:rFonts w:ascii="Myriad Pro" w:hAnsi="Myriad Pro"/>
        <w:color w:val="7FC31C"/>
        <w:sz w:val="20"/>
        <w:lang w:val="sv-SE"/>
      </w:rPr>
    </w:pPr>
  </w:p>
  <w:p w14:paraId="52A321F2" w14:textId="77777777" w:rsidR="004D6C34" w:rsidRPr="00F7712A" w:rsidRDefault="004D6C34" w:rsidP="0036711F">
    <w:pPr>
      <w:pStyle w:val="Sidhuvud"/>
      <w:rPr>
        <w:lang w:val="sv-S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21FE" w14:textId="49A52A77" w:rsidR="004D6C34" w:rsidRDefault="004D6C34" w:rsidP="008C4EA0">
    <w:pPr>
      <w:rPr>
        <w:rFonts w:ascii="Verdana" w:hAnsi="Verdana"/>
        <w:i/>
        <w:lang w:val="sv-SE"/>
      </w:rPr>
    </w:pPr>
    <w:r w:rsidRPr="00392EFE">
      <w:rPr>
        <w:rFonts w:ascii="Verdana" w:hAnsi="Verdana"/>
        <w:i/>
        <w:lang w:val="sv-SE"/>
      </w:rPr>
      <w:t>S</w:t>
    </w:r>
    <w:r w:rsidR="002C396E">
      <w:rPr>
        <w:rFonts w:ascii="Verdana" w:hAnsi="Verdana"/>
        <w:i/>
        <w:lang w:val="sv-SE"/>
      </w:rPr>
      <w:t xml:space="preserve">tockholm </w:t>
    </w:r>
    <w:r w:rsidR="00E75822">
      <w:rPr>
        <w:rFonts w:ascii="Verdana" w:hAnsi="Verdana"/>
        <w:i/>
        <w:lang w:val="sv-SE"/>
      </w:rPr>
      <w:t>2014-03-28</w:t>
    </w:r>
  </w:p>
  <w:p w14:paraId="52A321FF" w14:textId="77777777" w:rsidR="004D6C34" w:rsidRDefault="004D6C34" w:rsidP="008C4EA0">
    <w:pPr>
      <w:rPr>
        <w:rFonts w:ascii="Verdana" w:hAnsi="Verdana"/>
        <w:i/>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2710"/>
    </w:tblGrid>
    <w:tr w:rsidR="004D6C34" w14:paraId="52A32203" w14:textId="77777777" w:rsidTr="001A40A7">
      <w:tc>
        <w:tcPr>
          <w:tcW w:w="6062" w:type="dxa"/>
        </w:tcPr>
        <w:p w14:paraId="52A32200" w14:textId="0F834912" w:rsidR="004D6C34" w:rsidRDefault="007A7B2B" w:rsidP="008C4EA0">
          <w:pPr>
            <w:rPr>
              <w:rFonts w:ascii="Verdana" w:hAnsi="Verdana"/>
              <w:i/>
              <w:lang w:val="sv-SE"/>
            </w:rPr>
          </w:pPr>
          <w:r>
            <w:rPr>
              <w:rFonts w:ascii="Verdana" w:hAnsi="Verdana"/>
              <w:i/>
              <w:noProof/>
              <w:lang w:val="sv-SE" w:eastAsia="sv-SE"/>
            </w:rPr>
            <w:drawing>
              <wp:inline distT="0" distB="0" distL="0" distR="0" wp14:anchorId="3A97016B" wp14:editId="0DD9CF2E">
                <wp:extent cx="2695575" cy="1061025"/>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tw_Sweden_Sveriges BästaArbetsplatser_2014_cmyk.jpg"/>
                        <pic:cNvPicPr/>
                      </pic:nvPicPr>
                      <pic:blipFill>
                        <a:blip r:embed="rId1">
                          <a:extLst>
                            <a:ext uri="{28A0092B-C50C-407E-A947-70E740481C1C}">
                              <a14:useLocalDpi xmlns:a14="http://schemas.microsoft.com/office/drawing/2010/main" val="0"/>
                            </a:ext>
                          </a:extLst>
                        </a:blip>
                        <a:stretch>
                          <a:fillRect/>
                        </a:stretch>
                      </pic:blipFill>
                      <pic:spPr>
                        <a:xfrm>
                          <a:off x="0" y="0"/>
                          <a:ext cx="2707255" cy="1065622"/>
                        </a:xfrm>
                        <a:prstGeom prst="rect">
                          <a:avLst/>
                        </a:prstGeom>
                      </pic:spPr>
                    </pic:pic>
                  </a:graphicData>
                </a:graphic>
              </wp:inline>
            </w:drawing>
          </w:r>
        </w:p>
      </w:tc>
      <w:tc>
        <w:tcPr>
          <w:tcW w:w="2718" w:type="dxa"/>
        </w:tcPr>
        <w:p w14:paraId="52A32201" w14:textId="77777777" w:rsidR="004D6C34" w:rsidRDefault="004D6C34" w:rsidP="008C4EA0">
          <w:pPr>
            <w:rPr>
              <w:rFonts w:ascii="Verdana" w:hAnsi="Verdana"/>
              <w:i/>
              <w:lang w:val="sv-SE"/>
            </w:rPr>
          </w:pPr>
        </w:p>
        <w:p w14:paraId="52A32202" w14:textId="77777777" w:rsidR="004D6C34" w:rsidRDefault="004D6C34" w:rsidP="008C4EA0">
          <w:pPr>
            <w:rPr>
              <w:rFonts w:ascii="Verdana" w:hAnsi="Verdana"/>
              <w:i/>
              <w:lang w:val="sv-SE"/>
            </w:rPr>
          </w:pPr>
          <w:r>
            <w:rPr>
              <w:noProof/>
              <w:lang w:val="sv-SE" w:eastAsia="sv-SE"/>
            </w:rPr>
            <w:drawing>
              <wp:inline distT="0" distB="0" distL="0" distR="0" wp14:anchorId="52A32214" wp14:editId="52A32215">
                <wp:extent cx="1511300" cy="508000"/>
                <wp:effectExtent l="0" t="0" r="12700" b="0"/>
                <wp:docPr id="2" name="Bild 1" descr="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logo"/>
                        <pic:cNvPicPr>
                          <a:picLocks noChangeAspect="1" noChangeArrowheads="1"/>
                        </pic:cNvPicPr>
                      </pic:nvPicPr>
                      <pic:blipFill>
                        <a:blip r:embed="rId2">
                          <a:extLst>
                            <a:ext uri="{28A0092B-C50C-407E-A947-70E740481C1C}">
                              <a14:useLocalDpi xmlns:a14="http://schemas.microsoft.com/office/drawing/2010/main" val="0"/>
                            </a:ext>
                          </a:extLst>
                        </a:blip>
                        <a:srcRect b="-15218"/>
                        <a:stretch>
                          <a:fillRect/>
                        </a:stretch>
                      </pic:blipFill>
                      <pic:spPr bwMode="auto">
                        <a:xfrm>
                          <a:off x="0" y="0"/>
                          <a:ext cx="1511300" cy="508000"/>
                        </a:xfrm>
                        <a:prstGeom prst="rect">
                          <a:avLst/>
                        </a:prstGeom>
                        <a:noFill/>
                        <a:ln>
                          <a:noFill/>
                        </a:ln>
                      </pic:spPr>
                    </pic:pic>
                  </a:graphicData>
                </a:graphic>
              </wp:inline>
            </w:drawing>
          </w:r>
        </w:p>
      </w:tc>
    </w:tr>
  </w:tbl>
  <w:p w14:paraId="52A32204" w14:textId="77777777" w:rsidR="004D6C34" w:rsidRPr="008E4A25" w:rsidRDefault="004D6C34" w:rsidP="00DA5016">
    <w:pPr>
      <w:pStyle w:val="Sidhuvud"/>
      <w:tabs>
        <w:tab w:val="left" w:pos="3390"/>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5073"/>
    <w:multiLevelType w:val="hybridMultilevel"/>
    <w:tmpl w:val="3294A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7235C9"/>
    <w:multiLevelType w:val="hybridMultilevel"/>
    <w:tmpl w:val="35485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9F6FA9"/>
    <w:multiLevelType w:val="hybridMultilevel"/>
    <w:tmpl w:val="E31C2F46"/>
    <w:lvl w:ilvl="0" w:tplc="F0EE5D2C">
      <w:numFmt w:val="bullet"/>
      <w:lvlText w:val="-"/>
      <w:lvlJc w:val="left"/>
      <w:pPr>
        <w:ind w:left="435" w:hanging="360"/>
      </w:pPr>
      <w:rPr>
        <w:rFonts w:ascii="Verdana" w:eastAsia="Times New Roman" w:hAnsi="Verdana" w:cs="Times New Roman" w:hint="default"/>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abstractNum w:abstractNumId="3">
    <w:nsid w:val="08ED0D89"/>
    <w:multiLevelType w:val="hybridMultilevel"/>
    <w:tmpl w:val="393E751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B9332AA"/>
    <w:multiLevelType w:val="hybridMultilevel"/>
    <w:tmpl w:val="D90426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4566D07"/>
    <w:multiLevelType w:val="hybridMultilevel"/>
    <w:tmpl w:val="F9BAF33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9B2128"/>
    <w:multiLevelType w:val="hybridMultilevel"/>
    <w:tmpl w:val="77B83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E387195"/>
    <w:multiLevelType w:val="hybridMultilevel"/>
    <w:tmpl w:val="410A7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442A79"/>
    <w:multiLevelType w:val="hybridMultilevel"/>
    <w:tmpl w:val="317E3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DB08AF"/>
    <w:multiLevelType w:val="hybridMultilevel"/>
    <w:tmpl w:val="B77C9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7B623AA"/>
    <w:multiLevelType w:val="hybridMultilevel"/>
    <w:tmpl w:val="4F72407A"/>
    <w:lvl w:ilvl="0" w:tplc="E9284A0E">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C5B60FC"/>
    <w:multiLevelType w:val="hybridMultilevel"/>
    <w:tmpl w:val="7E982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AA21BB2"/>
    <w:multiLevelType w:val="hybridMultilevel"/>
    <w:tmpl w:val="89563146"/>
    <w:lvl w:ilvl="0" w:tplc="E9284A0E">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B82A08"/>
    <w:multiLevelType w:val="hybridMultilevel"/>
    <w:tmpl w:val="809A0446"/>
    <w:lvl w:ilvl="0" w:tplc="AA50604A">
      <w:numFmt w:val="bullet"/>
      <w:lvlText w:val=""/>
      <w:lvlJc w:val="left"/>
      <w:pPr>
        <w:ind w:left="720" w:hanging="360"/>
      </w:pPr>
      <w:rPr>
        <w:rFonts w:ascii="Symbol" w:eastAsia="Calibri"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4">
    <w:nsid w:val="3D825D82"/>
    <w:multiLevelType w:val="hybridMultilevel"/>
    <w:tmpl w:val="26A62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5F1973"/>
    <w:multiLevelType w:val="hybridMultilevel"/>
    <w:tmpl w:val="F8381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A360B31"/>
    <w:multiLevelType w:val="hybridMultilevel"/>
    <w:tmpl w:val="0780253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CFD17EA"/>
    <w:multiLevelType w:val="hybridMultilevel"/>
    <w:tmpl w:val="24AE9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FD409D1"/>
    <w:multiLevelType w:val="hybridMultilevel"/>
    <w:tmpl w:val="ADE6EC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8E566D4"/>
    <w:multiLevelType w:val="hybridMultilevel"/>
    <w:tmpl w:val="97FC492E"/>
    <w:lvl w:ilvl="0" w:tplc="1DE07E66">
      <w:start w:val="10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D4B20CE"/>
    <w:multiLevelType w:val="hybridMultilevel"/>
    <w:tmpl w:val="4C18A5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7107697B"/>
    <w:multiLevelType w:val="hybridMultilevel"/>
    <w:tmpl w:val="B4A00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34916A3"/>
    <w:multiLevelType w:val="hybridMultilevel"/>
    <w:tmpl w:val="5CF49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6F02735"/>
    <w:multiLevelType w:val="hybridMultilevel"/>
    <w:tmpl w:val="B418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F5F4194"/>
    <w:multiLevelType w:val="hybridMultilevel"/>
    <w:tmpl w:val="EB023C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9"/>
  </w:num>
  <w:num w:numId="4">
    <w:abstractNumId w:val="19"/>
  </w:num>
  <w:num w:numId="5">
    <w:abstractNumId w:val="23"/>
  </w:num>
  <w:num w:numId="6">
    <w:abstractNumId w:val="1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5"/>
  </w:num>
  <w:num w:numId="11">
    <w:abstractNumId w:val="24"/>
  </w:num>
  <w:num w:numId="12">
    <w:abstractNumId w:val="21"/>
  </w:num>
  <w:num w:numId="13">
    <w:abstractNumId w:val="15"/>
  </w:num>
  <w:num w:numId="14">
    <w:abstractNumId w:val="6"/>
  </w:num>
  <w:num w:numId="15">
    <w:abstractNumId w:val="17"/>
  </w:num>
  <w:num w:numId="16">
    <w:abstractNumId w:val="1"/>
  </w:num>
  <w:num w:numId="17">
    <w:abstractNumId w:val="0"/>
  </w:num>
  <w:num w:numId="18">
    <w:abstractNumId w:val="16"/>
  </w:num>
  <w:num w:numId="19">
    <w:abstractNumId w:val="14"/>
  </w:num>
  <w:num w:numId="20">
    <w:abstractNumId w:val="22"/>
  </w:num>
  <w:num w:numId="21">
    <w:abstractNumId w:val="10"/>
  </w:num>
  <w:num w:numId="22">
    <w:abstractNumId w:val="12"/>
  </w:num>
  <w:num w:numId="23">
    <w:abstractNumId w:val="3"/>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66"/>
    <w:rsid w:val="00004AF5"/>
    <w:rsid w:val="00007CC7"/>
    <w:rsid w:val="00024B69"/>
    <w:rsid w:val="00035BE9"/>
    <w:rsid w:val="00044E51"/>
    <w:rsid w:val="00062906"/>
    <w:rsid w:val="000629DF"/>
    <w:rsid w:val="000666FA"/>
    <w:rsid w:val="00080915"/>
    <w:rsid w:val="000933B0"/>
    <w:rsid w:val="000A0E5C"/>
    <w:rsid w:val="000B066F"/>
    <w:rsid w:val="000C2D31"/>
    <w:rsid w:val="000C6069"/>
    <w:rsid w:val="000C70FC"/>
    <w:rsid w:val="000C7AFB"/>
    <w:rsid w:val="000D2C2A"/>
    <w:rsid w:val="000D4777"/>
    <w:rsid w:val="000E6846"/>
    <w:rsid w:val="001069D0"/>
    <w:rsid w:val="001522A1"/>
    <w:rsid w:val="00153CD4"/>
    <w:rsid w:val="001622D7"/>
    <w:rsid w:val="00164867"/>
    <w:rsid w:val="001718E8"/>
    <w:rsid w:val="00171ABF"/>
    <w:rsid w:val="00181D4F"/>
    <w:rsid w:val="00185B2E"/>
    <w:rsid w:val="00195E18"/>
    <w:rsid w:val="001A40A7"/>
    <w:rsid w:val="001B05B6"/>
    <w:rsid w:val="001B3800"/>
    <w:rsid w:val="001C050F"/>
    <w:rsid w:val="001C540B"/>
    <w:rsid w:val="001C66F5"/>
    <w:rsid w:val="001C6A62"/>
    <w:rsid w:val="001D4387"/>
    <w:rsid w:val="001E2C1A"/>
    <w:rsid w:val="001E3C20"/>
    <w:rsid w:val="001E3EB7"/>
    <w:rsid w:val="001E73AC"/>
    <w:rsid w:val="001F1ECB"/>
    <w:rsid w:val="001F3343"/>
    <w:rsid w:val="001F7DA1"/>
    <w:rsid w:val="00203435"/>
    <w:rsid w:val="00211315"/>
    <w:rsid w:val="00220E40"/>
    <w:rsid w:val="00225C40"/>
    <w:rsid w:val="00242E77"/>
    <w:rsid w:val="00247B7F"/>
    <w:rsid w:val="00275FBD"/>
    <w:rsid w:val="00291F64"/>
    <w:rsid w:val="002977F3"/>
    <w:rsid w:val="002A0377"/>
    <w:rsid w:val="002A5178"/>
    <w:rsid w:val="002A7DBA"/>
    <w:rsid w:val="002C396E"/>
    <w:rsid w:val="002E4539"/>
    <w:rsid w:val="002E6562"/>
    <w:rsid w:val="002F0F8F"/>
    <w:rsid w:val="002F1FE1"/>
    <w:rsid w:val="002F37EA"/>
    <w:rsid w:val="002F4B9F"/>
    <w:rsid w:val="00301282"/>
    <w:rsid w:val="00330D83"/>
    <w:rsid w:val="003564A2"/>
    <w:rsid w:val="00365AB6"/>
    <w:rsid w:val="0036711F"/>
    <w:rsid w:val="00373D40"/>
    <w:rsid w:val="00375CEC"/>
    <w:rsid w:val="003824A5"/>
    <w:rsid w:val="003841CB"/>
    <w:rsid w:val="00392EFE"/>
    <w:rsid w:val="00393716"/>
    <w:rsid w:val="00395FEE"/>
    <w:rsid w:val="003A4632"/>
    <w:rsid w:val="003C17BD"/>
    <w:rsid w:val="003F23FE"/>
    <w:rsid w:val="00402B7F"/>
    <w:rsid w:val="00412ED0"/>
    <w:rsid w:val="00436E3E"/>
    <w:rsid w:val="00447159"/>
    <w:rsid w:val="00451DBA"/>
    <w:rsid w:val="00456C66"/>
    <w:rsid w:val="00462B4F"/>
    <w:rsid w:val="004712F8"/>
    <w:rsid w:val="00481CC8"/>
    <w:rsid w:val="0048703D"/>
    <w:rsid w:val="004962FE"/>
    <w:rsid w:val="004A074A"/>
    <w:rsid w:val="004B2FA2"/>
    <w:rsid w:val="004D2FF3"/>
    <w:rsid w:val="004D50D2"/>
    <w:rsid w:val="004D6C34"/>
    <w:rsid w:val="004D6E57"/>
    <w:rsid w:val="004E14D4"/>
    <w:rsid w:val="004E3090"/>
    <w:rsid w:val="004E60A0"/>
    <w:rsid w:val="004F369A"/>
    <w:rsid w:val="00501DDD"/>
    <w:rsid w:val="00520B62"/>
    <w:rsid w:val="00545AB8"/>
    <w:rsid w:val="00556F11"/>
    <w:rsid w:val="005654D6"/>
    <w:rsid w:val="005712DA"/>
    <w:rsid w:val="0057313F"/>
    <w:rsid w:val="00576B9A"/>
    <w:rsid w:val="005A60F9"/>
    <w:rsid w:val="005A7F47"/>
    <w:rsid w:val="005B3CC1"/>
    <w:rsid w:val="005C69C0"/>
    <w:rsid w:val="005D3CD9"/>
    <w:rsid w:val="005D6AE9"/>
    <w:rsid w:val="005E7371"/>
    <w:rsid w:val="005E7D11"/>
    <w:rsid w:val="00603DCE"/>
    <w:rsid w:val="006045FA"/>
    <w:rsid w:val="0060526C"/>
    <w:rsid w:val="006104B3"/>
    <w:rsid w:val="006110D8"/>
    <w:rsid w:val="0061385B"/>
    <w:rsid w:val="00614D67"/>
    <w:rsid w:val="00616F8D"/>
    <w:rsid w:val="006256D4"/>
    <w:rsid w:val="0063417A"/>
    <w:rsid w:val="00643C31"/>
    <w:rsid w:val="00646D23"/>
    <w:rsid w:val="00650941"/>
    <w:rsid w:val="0065298E"/>
    <w:rsid w:val="006644D5"/>
    <w:rsid w:val="006707B8"/>
    <w:rsid w:val="00684DD2"/>
    <w:rsid w:val="00695FB2"/>
    <w:rsid w:val="006B7E78"/>
    <w:rsid w:val="006E01E9"/>
    <w:rsid w:val="006E4B16"/>
    <w:rsid w:val="006F2C0B"/>
    <w:rsid w:val="007006B5"/>
    <w:rsid w:val="00700932"/>
    <w:rsid w:val="00700E4B"/>
    <w:rsid w:val="0071177C"/>
    <w:rsid w:val="0071220E"/>
    <w:rsid w:val="00714CB1"/>
    <w:rsid w:val="007259AD"/>
    <w:rsid w:val="0072733E"/>
    <w:rsid w:val="0073428F"/>
    <w:rsid w:val="00763435"/>
    <w:rsid w:val="0076410E"/>
    <w:rsid w:val="0076565E"/>
    <w:rsid w:val="007759DB"/>
    <w:rsid w:val="007809E0"/>
    <w:rsid w:val="00792C13"/>
    <w:rsid w:val="007A7B2B"/>
    <w:rsid w:val="007B1BD7"/>
    <w:rsid w:val="007B6072"/>
    <w:rsid w:val="007C1EB4"/>
    <w:rsid w:val="007D313F"/>
    <w:rsid w:val="007E3555"/>
    <w:rsid w:val="007F1482"/>
    <w:rsid w:val="0080236C"/>
    <w:rsid w:val="00804970"/>
    <w:rsid w:val="00806628"/>
    <w:rsid w:val="00811AC3"/>
    <w:rsid w:val="00822CC6"/>
    <w:rsid w:val="00823D33"/>
    <w:rsid w:val="00830A09"/>
    <w:rsid w:val="0083156C"/>
    <w:rsid w:val="00844825"/>
    <w:rsid w:val="008539BA"/>
    <w:rsid w:val="00855518"/>
    <w:rsid w:val="008563AF"/>
    <w:rsid w:val="00874BF0"/>
    <w:rsid w:val="00874D3E"/>
    <w:rsid w:val="008A033B"/>
    <w:rsid w:val="008A331A"/>
    <w:rsid w:val="008A7EFD"/>
    <w:rsid w:val="008C1668"/>
    <w:rsid w:val="008C4EA0"/>
    <w:rsid w:val="008D2964"/>
    <w:rsid w:val="008D43E2"/>
    <w:rsid w:val="008E162F"/>
    <w:rsid w:val="008F103A"/>
    <w:rsid w:val="008F3EA7"/>
    <w:rsid w:val="009039FA"/>
    <w:rsid w:val="00911CA5"/>
    <w:rsid w:val="00915CC9"/>
    <w:rsid w:val="00930798"/>
    <w:rsid w:val="0093139A"/>
    <w:rsid w:val="0095165D"/>
    <w:rsid w:val="00966E34"/>
    <w:rsid w:val="00971185"/>
    <w:rsid w:val="00972B29"/>
    <w:rsid w:val="00975796"/>
    <w:rsid w:val="00987A0C"/>
    <w:rsid w:val="009945C0"/>
    <w:rsid w:val="009A5BE1"/>
    <w:rsid w:val="009C0A8C"/>
    <w:rsid w:val="009D43B4"/>
    <w:rsid w:val="009F4A1B"/>
    <w:rsid w:val="00A00270"/>
    <w:rsid w:val="00A025E5"/>
    <w:rsid w:val="00A15ED5"/>
    <w:rsid w:val="00A36256"/>
    <w:rsid w:val="00A92A71"/>
    <w:rsid w:val="00AB4D4D"/>
    <w:rsid w:val="00AD0635"/>
    <w:rsid w:val="00AD6DE3"/>
    <w:rsid w:val="00AE0FDF"/>
    <w:rsid w:val="00AE39C4"/>
    <w:rsid w:val="00AF37A5"/>
    <w:rsid w:val="00B15943"/>
    <w:rsid w:val="00B231D4"/>
    <w:rsid w:val="00B27444"/>
    <w:rsid w:val="00B4629C"/>
    <w:rsid w:val="00B53744"/>
    <w:rsid w:val="00B560DD"/>
    <w:rsid w:val="00B56B75"/>
    <w:rsid w:val="00B61DD0"/>
    <w:rsid w:val="00B62D71"/>
    <w:rsid w:val="00B744E1"/>
    <w:rsid w:val="00B7704D"/>
    <w:rsid w:val="00B919A5"/>
    <w:rsid w:val="00B9296B"/>
    <w:rsid w:val="00B949A0"/>
    <w:rsid w:val="00BA11A2"/>
    <w:rsid w:val="00BA2841"/>
    <w:rsid w:val="00BB2B17"/>
    <w:rsid w:val="00BC1B3B"/>
    <w:rsid w:val="00BC7242"/>
    <w:rsid w:val="00BD0B19"/>
    <w:rsid w:val="00BD2B22"/>
    <w:rsid w:val="00BD36B5"/>
    <w:rsid w:val="00BE1D42"/>
    <w:rsid w:val="00BF0C04"/>
    <w:rsid w:val="00BF5B27"/>
    <w:rsid w:val="00C01FD2"/>
    <w:rsid w:val="00C0775F"/>
    <w:rsid w:val="00C10C09"/>
    <w:rsid w:val="00C15EA9"/>
    <w:rsid w:val="00C35535"/>
    <w:rsid w:val="00C35FB8"/>
    <w:rsid w:val="00C47F1F"/>
    <w:rsid w:val="00C526C0"/>
    <w:rsid w:val="00C52A7C"/>
    <w:rsid w:val="00C55441"/>
    <w:rsid w:val="00C614E3"/>
    <w:rsid w:val="00C655C6"/>
    <w:rsid w:val="00C67D11"/>
    <w:rsid w:val="00C853D5"/>
    <w:rsid w:val="00C91DBD"/>
    <w:rsid w:val="00C96AAB"/>
    <w:rsid w:val="00C9720E"/>
    <w:rsid w:val="00CA4CEC"/>
    <w:rsid w:val="00CB3C0A"/>
    <w:rsid w:val="00CD1D2E"/>
    <w:rsid w:val="00CF6455"/>
    <w:rsid w:val="00D028B4"/>
    <w:rsid w:val="00D10ACD"/>
    <w:rsid w:val="00D1102D"/>
    <w:rsid w:val="00D20387"/>
    <w:rsid w:val="00D22831"/>
    <w:rsid w:val="00D2740F"/>
    <w:rsid w:val="00D27625"/>
    <w:rsid w:val="00D312B0"/>
    <w:rsid w:val="00D319B2"/>
    <w:rsid w:val="00D4201C"/>
    <w:rsid w:val="00D5550B"/>
    <w:rsid w:val="00D6742C"/>
    <w:rsid w:val="00D700BA"/>
    <w:rsid w:val="00D7317A"/>
    <w:rsid w:val="00D73A07"/>
    <w:rsid w:val="00D75797"/>
    <w:rsid w:val="00D92E37"/>
    <w:rsid w:val="00D948A6"/>
    <w:rsid w:val="00DA1092"/>
    <w:rsid w:val="00DA5016"/>
    <w:rsid w:val="00DD35F0"/>
    <w:rsid w:val="00E00E26"/>
    <w:rsid w:val="00E0366E"/>
    <w:rsid w:val="00E36836"/>
    <w:rsid w:val="00E4646A"/>
    <w:rsid w:val="00E61154"/>
    <w:rsid w:val="00E75822"/>
    <w:rsid w:val="00E83BF9"/>
    <w:rsid w:val="00EA0CF4"/>
    <w:rsid w:val="00EA2BB9"/>
    <w:rsid w:val="00EB025C"/>
    <w:rsid w:val="00EB0866"/>
    <w:rsid w:val="00EB1507"/>
    <w:rsid w:val="00EC16A9"/>
    <w:rsid w:val="00EC5746"/>
    <w:rsid w:val="00ED281F"/>
    <w:rsid w:val="00EE10DA"/>
    <w:rsid w:val="00EF16F9"/>
    <w:rsid w:val="00EF69EE"/>
    <w:rsid w:val="00F00131"/>
    <w:rsid w:val="00F024AE"/>
    <w:rsid w:val="00F07D07"/>
    <w:rsid w:val="00F11A85"/>
    <w:rsid w:val="00F20F8A"/>
    <w:rsid w:val="00F366E3"/>
    <w:rsid w:val="00F44197"/>
    <w:rsid w:val="00F51FAA"/>
    <w:rsid w:val="00F52D41"/>
    <w:rsid w:val="00F54308"/>
    <w:rsid w:val="00F5519C"/>
    <w:rsid w:val="00F557B5"/>
    <w:rsid w:val="00F609F7"/>
    <w:rsid w:val="00F66758"/>
    <w:rsid w:val="00F75E10"/>
    <w:rsid w:val="00F76515"/>
    <w:rsid w:val="00F7712A"/>
    <w:rsid w:val="00F94268"/>
    <w:rsid w:val="00FB12D4"/>
    <w:rsid w:val="00FB63AF"/>
    <w:rsid w:val="00FB7B75"/>
    <w:rsid w:val="00FC11A6"/>
    <w:rsid w:val="00FC210A"/>
    <w:rsid w:val="00FD4310"/>
    <w:rsid w:val="00FE3772"/>
    <w:rsid w:val="00FE6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321D9"/>
  <w15:docId w15:val="{FFE03667-9D2C-4169-AD38-70B72260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C1"/>
    <w:rPr>
      <w:sz w:val="24"/>
      <w:szCs w:val="24"/>
      <w:lang w:val="en-US" w:eastAsia="en-US"/>
    </w:rPr>
  </w:style>
  <w:style w:type="paragraph" w:styleId="Rubrik1">
    <w:name w:val="heading 1"/>
    <w:basedOn w:val="Normal"/>
    <w:next w:val="Normal"/>
    <w:qFormat/>
    <w:rsid w:val="008E4A25"/>
    <w:pPr>
      <w:keepNext/>
      <w:spacing w:before="240" w:after="60"/>
      <w:outlineLvl w:val="0"/>
    </w:pPr>
    <w:rPr>
      <w:rFonts w:cs="Arial"/>
      <w:bCs/>
      <w:color w:val="8CC63F"/>
      <w:kern w:val="32"/>
      <w:sz w:val="32"/>
      <w:szCs w:val="32"/>
    </w:rPr>
  </w:style>
  <w:style w:type="paragraph" w:styleId="Rubrik2">
    <w:name w:val="heading 2"/>
    <w:basedOn w:val="Normal"/>
    <w:next w:val="Normal"/>
    <w:qFormat/>
    <w:rsid w:val="008E4A25"/>
    <w:pPr>
      <w:keepNext/>
      <w:spacing w:before="240" w:after="60"/>
      <w:outlineLvl w:val="1"/>
    </w:pPr>
    <w:rPr>
      <w:rFonts w:cs="Arial"/>
      <w:bCs/>
      <w:i/>
      <w:iCs/>
      <w:color w:val="8CC63F"/>
      <w:sz w:val="28"/>
      <w:szCs w:val="28"/>
    </w:rPr>
  </w:style>
  <w:style w:type="paragraph" w:styleId="Rubrik3">
    <w:name w:val="heading 3"/>
    <w:basedOn w:val="Normal"/>
    <w:next w:val="Normal"/>
    <w:qFormat/>
    <w:rsid w:val="008E4A25"/>
    <w:pPr>
      <w:keepNext/>
      <w:spacing w:before="240" w:after="60"/>
      <w:outlineLvl w:val="2"/>
    </w:pPr>
    <w:rPr>
      <w:rFonts w:cs="Arial"/>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E4A25"/>
    <w:pPr>
      <w:tabs>
        <w:tab w:val="center" w:pos="4536"/>
        <w:tab w:val="right" w:pos="9072"/>
      </w:tabs>
    </w:pPr>
  </w:style>
  <w:style w:type="paragraph" w:styleId="Sidfot">
    <w:name w:val="footer"/>
    <w:basedOn w:val="Normal"/>
    <w:rsid w:val="00843745"/>
    <w:pPr>
      <w:tabs>
        <w:tab w:val="center" w:pos="4536"/>
        <w:tab w:val="right" w:pos="9072"/>
      </w:tabs>
    </w:pPr>
    <w:rPr>
      <w:sz w:val="18"/>
    </w:rPr>
  </w:style>
  <w:style w:type="table" w:styleId="Tabellrutnt">
    <w:name w:val="Table Grid"/>
    <w:basedOn w:val="Normaltabell"/>
    <w:rsid w:val="008E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nummer">
    <w:name w:val="page number"/>
    <w:rsid w:val="006B19B3"/>
    <w:rPr>
      <w:rFonts w:ascii="Myriad Pro" w:hAnsi="Myriad Pro"/>
      <w:sz w:val="18"/>
    </w:rPr>
  </w:style>
  <w:style w:type="paragraph" w:customStyle="1" w:styleId="NormalPSAB">
    <w:name w:val="Normal PSAB"/>
    <w:basedOn w:val="Normal"/>
    <w:rsid w:val="00164FC1"/>
    <w:pPr>
      <w:spacing w:after="120"/>
    </w:pPr>
    <w:rPr>
      <w:rFonts w:ascii="Garamond" w:hAnsi="Garamond"/>
    </w:rPr>
  </w:style>
  <w:style w:type="paragraph" w:customStyle="1" w:styleId="Rubrik1PSAB">
    <w:name w:val="Rubrik 1 PSAB"/>
    <w:basedOn w:val="Rubrik1"/>
    <w:next w:val="NormalPSAB"/>
    <w:rsid w:val="00164FC1"/>
    <w:pPr>
      <w:spacing w:after="360"/>
    </w:pPr>
    <w:rPr>
      <w:rFonts w:ascii="Garamond" w:hAnsi="Garamond" w:cs="Times New Roman"/>
      <w:b/>
      <w:color w:val="129F0C"/>
      <w:sz w:val="44"/>
      <w:szCs w:val="44"/>
    </w:rPr>
  </w:style>
  <w:style w:type="character" w:styleId="Hyperlnk">
    <w:name w:val="Hyperlink"/>
    <w:rsid w:val="00792C13"/>
    <w:rPr>
      <w:color w:val="0000FF"/>
      <w:u w:val="single"/>
    </w:rPr>
  </w:style>
  <w:style w:type="paragraph" w:customStyle="1" w:styleId="FormatmallRubrik1FetAnpassadfrgRGB18">
    <w:name w:val="Formatmall Rubrik 1 + Fet Anpassad färg(RGB(18"/>
    <w:aliases w:val="159,12))"/>
    <w:basedOn w:val="Rubrik1"/>
    <w:rsid w:val="004F369A"/>
    <w:rPr>
      <w:b/>
      <w:color w:val="7FC31C"/>
    </w:rPr>
  </w:style>
  <w:style w:type="paragraph" w:styleId="Ballongtext">
    <w:name w:val="Balloon Text"/>
    <w:basedOn w:val="Normal"/>
    <w:link w:val="BallongtextChar"/>
    <w:rsid w:val="004E14D4"/>
    <w:rPr>
      <w:rFonts w:ascii="Lucida Grande" w:hAnsi="Lucida Grande" w:cs="Lucida Grande"/>
      <w:sz w:val="18"/>
      <w:szCs w:val="18"/>
    </w:rPr>
  </w:style>
  <w:style w:type="character" w:customStyle="1" w:styleId="BallongtextChar">
    <w:name w:val="Ballongtext Char"/>
    <w:basedOn w:val="Standardstycketeckensnitt"/>
    <w:link w:val="Ballongtext"/>
    <w:rsid w:val="004E14D4"/>
    <w:rPr>
      <w:rFonts w:ascii="Lucida Grande" w:hAnsi="Lucida Grande" w:cs="Lucida Grande"/>
      <w:sz w:val="18"/>
      <w:szCs w:val="18"/>
      <w:lang w:val="en-US" w:eastAsia="en-US"/>
    </w:rPr>
  </w:style>
  <w:style w:type="paragraph" w:styleId="Liststycke">
    <w:name w:val="List Paragraph"/>
    <w:basedOn w:val="Normal"/>
    <w:uiPriority w:val="34"/>
    <w:qFormat/>
    <w:rsid w:val="005B3CC1"/>
    <w:pPr>
      <w:ind w:left="720"/>
      <w:contextualSpacing/>
    </w:pPr>
  </w:style>
  <w:style w:type="table" w:styleId="Tabellrutnt8">
    <w:name w:val="Table Grid 8"/>
    <w:basedOn w:val="Normaltabell"/>
    <w:rsid w:val="00972B2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b">
    <w:name w:val="Normal (Web)"/>
    <w:basedOn w:val="Normal"/>
    <w:rsid w:val="00B62D71"/>
  </w:style>
  <w:style w:type="paragraph" w:customStyle="1" w:styleId="Default">
    <w:name w:val="Default"/>
    <w:rsid w:val="00C35FB8"/>
    <w:pPr>
      <w:autoSpaceDE w:val="0"/>
      <w:autoSpaceDN w:val="0"/>
      <w:adjustRightInd w:val="0"/>
    </w:pPr>
    <w:rPr>
      <w:rFonts w:ascii="New Baskerville" w:hAnsi="New Baskerville" w:cs="New Baskervil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776">
      <w:bodyDiv w:val="1"/>
      <w:marLeft w:val="0"/>
      <w:marRight w:val="0"/>
      <w:marTop w:val="0"/>
      <w:marBottom w:val="0"/>
      <w:divBdr>
        <w:top w:val="none" w:sz="0" w:space="0" w:color="auto"/>
        <w:left w:val="none" w:sz="0" w:space="0" w:color="auto"/>
        <w:bottom w:val="none" w:sz="0" w:space="0" w:color="auto"/>
        <w:right w:val="none" w:sz="0" w:space="0" w:color="auto"/>
      </w:divBdr>
    </w:div>
    <w:div w:id="650328524">
      <w:bodyDiv w:val="1"/>
      <w:marLeft w:val="0"/>
      <w:marRight w:val="0"/>
      <w:marTop w:val="0"/>
      <w:marBottom w:val="0"/>
      <w:divBdr>
        <w:top w:val="none" w:sz="0" w:space="0" w:color="auto"/>
        <w:left w:val="none" w:sz="0" w:space="0" w:color="auto"/>
        <w:bottom w:val="none" w:sz="0" w:space="0" w:color="auto"/>
        <w:right w:val="none" w:sz="0" w:space="0" w:color="auto"/>
      </w:divBdr>
    </w:div>
    <w:div w:id="743797679">
      <w:bodyDiv w:val="1"/>
      <w:marLeft w:val="0"/>
      <w:marRight w:val="0"/>
      <w:marTop w:val="0"/>
      <w:marBottom w:val="0"/>
      <w:divBdr>
        <w:top w:val="none" w:sz="0" w:space="0" w:color="auto"/>
        <w:left w:val="none" w:sz="0" w:space="0" w:color="auto"/>
        <w:bottom w:val="none" w:sz="0" w:space="0" w:color="auto"/>
        <w:right w:val="none" w:sz="0" w:space="0" w:color="auto"/>
      </w:divBdr>
    </w:div>
    <w:div w:id="836842317">
      <w:bodyDiv w:val="1"/>
      <w:marLeft w:val="0"/>
      <w:marRight w:val="0"/>
      <w:marTop w:val="0"/>
      <w:marBottom w:val="0"/>
      <w:divBdr>
        <w:top w:val="none" w:sz="0" w:space="0" w:color="auto"/>
        <w:left w:val="none" w:sz="0" w:space="0" w:color="auto"/>
        <w:bottom w:val="none" w:sz="0" w:space="0" w:color="auto"/>
        <w:right w:val="none" w:sz="0" w:space="0" w:color="auto"/>
      </w:divBdr>
    </w:div>
    <w:div w:id="1019702682">
      <w:bodyDiv w:val="1"/>
      <w:marLeft w:val="0"/>
      <w:marRight w:val="0"/>
      <w:marTop w:val="0"/>
      <w:marBottom w:val="0"/>
      <w:divBdr>
        <w:top w:val="none" w:sz="0" w:space="0" w:color="auto"/>
        <w:left w:val="none" w:sz="0" w:space="0" w:color="auto"/>
        <w:bottom w:val="none" w:sz="0" w:space="0" w:color="auto"/>
        <w:right w:val="none" w:sz="0" w:space="0" w:color="auto"/>
      </w:divBdr>
    </w:div>
    <w:div w:id="1181970500">
      <w:bodyDiv w:val="1"/>
      <w:marLeft w:val="0"/>
      <w:marRight w:val="0"/>
      <w:marTop w:val="0"/>
      <w:marBottom w:val="0"/>
      <w:divBdr>
        <w:top w:val="none" w:sz="0" w:space="0" w:color="auto"/>
        <w:left w:val="none" w:sz="0" w:space="0" w:color="auto"/>
        <w:bottom w:val="none" w:sz="0" w:space="0" w:color="auto"/>
        <w:right w:val="none" w:sz="0" w:space="0" w:color="auto"/>
      </w:divBdr>
      <w:divsChild>
        <w:div w:id="1345328872">
          <w:marLeft w:val="0"/>
          <w:marRight w:val="0"/>
          <w:marTop w:val="300"/>
          <w:marBottom w:val="0"/>
          <w:divBdr>
            <w:top w:val="none" w:sz="0" w:space="0" w:color="auto"/>
            <w:left w:val="none" w:sz="0" w:space="0" w:color="auto"/>
            <w:bottom w:val="none" w:sz="0" w:space="0" w:color="auto"/>
            <w:right w:val="none" w:sz="0" w:space="0" w:color="auto"/>
          </w:divBdr>
          <w:divsChild>
            <w:div w:id="804809034">
              <w:marLeft w:val="0"/>
              <w:marRight w:val="0"/>
              <w:marTop w:val="0"/>
              <w:marBottom w:val="300"/>
              <w:divBdr>
                <w:top w:val="none" w:sz="0" w:space="0" w:color="auto"/>
                <w:left w:val="none" w:sz="0" w:space="0" w:color="auto"/>
                <w:bottom w:val="none" w:sz="0" w:space="0" w:color="auto"/>
                <w:right w:val="none" w:sz="0" w:space="0" w:color="auto"/>
              </w:divBdr>
              <w:divsChild>
                <w:div w:id="476996880">
                  <w:marLeft w:val="0"/>
                  <w:marRight w:val="0"/>
                  <w:marTop w:val="0"/>
                  <w:marBottom w:val="0"/>
                  <w:divBdr>
                    <w:top w:val="none" w:sz="0" w:space="0" w:color="auto"/>
                    <w:left w:val="none" w:sz="0" w:space="0" w:color="auto"/>
                    <w:bottom w:val="none" w:sz="0" w:space="0" w:color="auto"/>
                    <w:right w:val="none" w:sz="0" w:space="0" w:color="auto"/>
                  </w:divBdr>
                  <w:divsChild>
                    <w:div w:id="7134333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8305">
      <w:bodyDiv w:val="1"/>
      <w:marLeft w:val="0"/>
      <w:marRight w:val="0"/>
      <w:marTop w:val="0"/>
      <w:marBottom w:val="0"/>
      <w:divBdr>
        <w:top w:val="none" w:sz="0" w:space="0" w:color="auto"/>
        <w:left w:val="none" w:sz="0" w:space="0" w:color="auto"/>
        <w:bottom w:val="none" w:sz="0" w:space="0" w:color="auto"/>
        <w:right w:val="none" w:sz="0" w:space="0" w:color="auto"/>
      </w:divBdr>
    </w:div>
    <w:div w:id="1679692430">
      <w:bodyDiv w:val="1"/>
      <w:marLeft w:val="0"/>
      <w:marRight w:val="0"/>
      <w:marTop w:val="0"/>
      <w:marBottom w:val="0"/>
      <w:divBdr>
        <w:top w:val="none" w:sz="0" w:space="0" w:color="auto"/>
        <w:left w:val="none" w:sz="0" w:space="0" w:color="auto"/>
        <w:bottom w:val="none" w:sz="0" w:space="0" w:color="auto"/>
        <w:right w:val="none" w:sz="0" w:space="0" w:color="auto"/>
      </w:divBdr>
    </w:div>
    <w:div w:id="1754206341">
      <w:bodyDiv w:val="1"/>
      <w:marLeft w:val="0"/>
      <w:marRight w:val="0"/>
      <w:marTop w:val="0"/>
      <w:marBottom w:val="0"/>
      <w:divBdr>
        <w:top w:val="none" w:sz="0" w:space="0" w:color="auto"/>
        <w:left w:val="none" w:sz="0" w:space="0" w:color="auto"/>
        <w:bottom w:val="none" w:sz="0" w:space="0" w:color="auto"/>
        <w:right w:val="none" w:sz="0" w:space="0" w:color="auto"/>
      </w:divBdr>
      <w:divsChild>
        <w:div w:id="1919778441">
          <w:marLeft w:val="0"/>
          <w:marRight w:val="0"/>
          <w:marTop w:val="300"/>
          <w:marBottom w:val="0"/>
          <w:divBdr>
            <w:top w:val="none" w:sz="0" w:space="0" w:color="auto"/>
            <w:left w:val="none" w:sz="0" w:space="0" w:color="auto"/>
            <w:bottom w:val="none" w:sz="0" w:space="0" w:color="auto"/>
            <w:right w:val="none" w:sz="0" w:space="0" w:color="auto"/>
          </w:divBdr>
          <w:divsChild>
            <w:div w:id="146868147">
              <w:marLeft w:val="0"/>
              <w:marRight w:val="0"/>
              <w:marTop w:val="0"/>
              <w:marBottom w:val="300"/>
              <w:divBdr>
                <w:top w:val="none" w:sz="0" w:space="0" w:color="auto"/>
                <w:left w:val="none" w:sz="0" w:space="0" w:color="auto"/>
                <w:bottom w:val="none" w:sz="0" w:space="0" w:color="auto"/>
                <w:right w:val="none" w:sz="0" w:space="0" w:color="auto"/>
              </w:divBdr>
              <w:divsChild>
                <w:div w:id="439833539">
                  <w:marLeft w:val="0"/>
                  <w:marRight w:val="0"/>
                  <w:marTop w:val="0"/>
                  <w:marBottom w:val="0"/>
                  <w:divBdr>
                    <w:top w:val="none" w:sz="0" w:space="0" w:color="auto"/>
                    <w:left w:val="none" w:sz="0" w:space="0" w:color="auto"/>
                    <w:bottom w:val="none" w:sz="0" w:space="0" w:color="auto"/>
                    <w:right w:val="none" w:sz="0" w:space="0" w:color="auto"/>
                  </w:divBdr>
                  <w:divsChild>
                    <w:div w:id="11243454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6608">
      <w:bodyDiv w:val="1"/>
      <w:marLeft w:val="0"/>
      <w:marRight w:val="0"/>
      <w:marTop w:val="0"/>
      <w:marBottom w:val="0"/>
      <w:divBdr>
        <w:top w:val="none" w:sz="0" w:space="0" w:color="auto"/>
        <w:left w:val="none" w:sz="0" w:space="0" w:color="auto"/>
        <w:bottom w:val="none" w:sz="0" w:space="0" w:color="auto"/>
        <w:right w:val="none" w:sz="0" w:space="0" w:color="auto"/>
      </w:divBdr>
    </w:div>
    <w:div w:id="1800998083">
      <w:bodyDiv w:val="1"/>
      <w:marLeft w:val="0"/>
      <w:marRight w:val="0"/>
      <w:marTop w:val="0"/>
      <w:marBottom w:val="0"/>
      <w:divBdr>
        <w:top w:val="none" w:sz="0" w:space="0" w:color="auto"/>
        <w:left w:val="none" w:sz="0" w:space="0" w:color="auto"/>
        <w:bottom w:val="none" w:sz="0" w:space="0" w:color="auto"/>
        <w:right w:val="none" w:sz="0" w:space="0" w:color="auto"/>
      </w:divBdr>
    </w:div>
    <w:div w:id="1874997915">
      <w:bodyDiv w:val="1"/>
      <w:marLeft w:val="0"/>
      <w:marRight w:val="0"/>
      <w:marTop w:val="0"/>
      <w:marBottom w:val="0"/>
      <w:divBdr>
        <w:top w:val="none" w:sz="0" w:space="0" w:color="auto"/>
        <w:left w:val="none" w:sz="0" w:space="0" w:color="auto"/>
        <w:bottom w:val="none" w:sz="0" w:space="0" w:color="auto"/>
        <w:right w:val="none" w:sz="0" w:space="0" w:color="auto"/>
      </w:divBdr>
    </w:div>
    <w:div w:id="1997610781">
      <w:bodyDiv w:val="1"/>
      <w:marLeft w:val="0"/>
      <w:marRight w:val="0"/>
      <w:marTop w:val="0"/>
      <w:marBottom w:val="0"/>
      <w:divBdr>
        <w:top w:val="none" w:sz="0" w:space="0" w:color="auto"/>
        <w:left w:val="none" w:sz="0" w:space="0" w:color="auto"/>
        <w:bottom w:val="none" w:sz="0" w:space="0" w:color="auto"/>
        <w:right w:val="none" w:sz="0" w:space="0" w:color="auto"/>
      </w:divBdr>
    </w:div>
    <w:div w:id="20634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743FFA40C4C64393C128D9285750EF" ma:contentTypeVersion="0" ma:contentTypeDescription="Skapa ett nytt dokument." ma:contentTypeScope="" ma:versionID="b5ad30137a7825bd00b16c8c6a5c9ca7">
  <xsd:schema xmlns:xsd="http://www.w3.org/2001/XMLSchema" xmlns:xs="http://www.w3.org/2001/XMLSchema" xmlns:p="http://schemas.microsoft.com/office/2006/metadata/properties" xmlns:ns2="e118a1e8-ba8d-4e1c-a0a6-75f8b0a4d4da" targetNamespace="http://schemas.microsoft.com/office/2006/metadata/properties" ma:root="true" ma:fieldsID="bcdfd15985115e08ed9b8fa7833f50a9" ns2:_="">
    <xsd:import namespace="e118a1e8-ba8d-4e1c-a0a6-75f8b0a4d4da"/>
    <xsd:element name="properties">
      <xsd:complexType>
        <xsd:sequence>
          <xsd:element name="documentManagement">
            <xsd:complexType>
              <xsd:all>
                <xsd:element ref="ns2:Best_x0020_pract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a1e8-ba8d-4e1c-a0a6-75f8b0a4d4da" elementFormDefault="qualified">
    <xsd:import namespace="http://schemas.microsoft.com/office/2006/documentManagement/types"/>
    <xsd:import namespace="http://schemas.microsoft.com/office/infopath/2007/PartnerControls"/>
    <xsd:element name="Best_x0020_practis" ma:index="8" nillable="true" ma:displayName="Best practice" ma:default="0" ma:internalName="Best_x0020_practi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st_x0020_practis xmlns="e118a1e8-ba8d-4e1c-a0a6-75f8b0a4d4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A8C3-F40C-4D87-A5A9-D4C13A4496A0}">
  <ds:schemaRefs>
    <ds:schemaRef ds:uri="http://schemas.microsoft.com/sharepoint/v3/contenttype/forms"/>
  </ds:schemaRefs>
</ds:datastoreItem>
</file>

<file path=customXml/itemProps2.xml><?xml version="1.0" encoding="utf-8"?>
<ds:datastoreItem xmlns:ds="http://schemas.openxmlformats.org/officeDocument/2006/customXml" ds:itemID="{97DE1F09-D58D-4E63-979B-0DCBB5EA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a1e8-ba8d-4e1c-a0a6-75f8b0a4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05426-C8B0-48FC-9C7D-FD35AEC8A330}">
  <ds:schemaRefs>
    <ds:schemaRef ds:uri="http://schemas.microsoft.com/office/2006/metadata/properties"/>
    <ds:schemaRef ds:uri="http://schemas.microsoft.com/office/infopath/2007/PartnerControls"/>
    <ds:schemaRef ds:uri="e118a1e8-ba8d-4e1c-a0a6-75f8b0a4d4da"/>
  </ds:schemaRefs>
</ds:datastoreItem>
</file>

<file path=customXml/itemProps4.xml><?xml version="1.0" encoding="utf-8"?>
<ds:datastoreItem xmlns:ds="http://schemas.openxmlformats.org/officeDocument/2006/customXml" ds:itemID="{20BC5CD2-03F1-4536-87AD-E23D00B3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1808</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Offert</vt:lpstr>
      <vt:lpstr>Seminarium i MOPS</vt:lpstr>
    </vt:vector>
  </TitlesOfParts>
  <Company>Frontit AB</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dc:title>
  <dc:subject>Offert</dc:subject>
  <dc:creator>Peter Dahlén</dc:creator>
  <cp:lastModifiedBy>Tove Ramsin</cp:lastModifiedBy>
  <cp:revision>2</cp:revision>
  <cp:lastPrinted>2014-03-28T07:55:00Z</cp:lastPrinted>
  <dcterms:created xsi:type="dcterms:W3CDTF">2014-03-28T07:56:00Z</dcterms:created>
  <dcterms:modified xsi:type="dcterms:W3CDTF">2014-03-28T07:56:00Z</dcterms:modified>
  <cp:category>Upphandling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0x01010050743FFA40C4C64393C128D9285750EF</vt:lpwstr>
  </property>
</Properties>
</file>