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05" w:rsidRDefault="00761105" w:rsidP="005B6F49">
      <w:pPr>
        <w:rPr>
          <w:rFonts w:eastAsiaTheme="majorEastAsia" w:cstheme="majorBidi"/>
          <w:bCs/>
          <w:spacing w:val="-10"/>
          <w:kern w:val="28"/>
          <w:sz w:val="44"/>
          <w:szCs w:val="56"/>
        </w:rPr>
      </w:pPr>
    </w:p>
    <w:p w:rsidR="005B6F49" w:rsidRPr="00671A84" w:rsidRDefault="005B6F49" w:rsidP="00357CD0">
      <w:pPr>
        <w:tabs>
          <w:tab w:val="center" w:pos="3969"/>
        </w:tabs>
        <w:rPr>
          <w:color w:val="10294B"/>
          <w:lang w:val="en-GB"/>
        </w:rPr>
      </w:pPr>
      <w:r w:rsidRPr="00671A84">
        <w:rPr>
          <w:color w:val="10294B"/>
          <w:lang w:val="en-GB"/>
        </w:rPr>
        <w:t xml:space="preserve">Press release </w:t>
      </w:r>
      <w:r w:rsidR="00A85112">
        <w:rPr>
          <w:color w:val="10294B"/>
          <w:lang w:val="en-GB"/>
        </w:rPr>
        <w:t>August</w:t>
      </w:r>
      <w:r w:rsidR="006677BD" w:rsidRPr="00671A84">
        <w:rPr>
          <w:color w:val="10294B"/>
          <w:lang w:val="en-GB"/>
        </w:rPr>
        <w:t xml:space="preserve"> 30</w:t>
      </w:r>
      <w:r w:rsidR="00A85112">
        <w:rPr>
          <w:color w:val="10294B"/>
          <w:lang w:val="en-GB"/>
        </w:rPr>
        <w:t>, 2016</w:t>
      </w:r>
      <w:r w:rsidR="00357CD0">
        <w:rPr>
          <w:color w:val="10294B"/>
          <w:lang w:val="en-GB"/>
        </w:rPr>
        <w:tab/>
      </w:r>
    </w:p>
    <w:p w:rsidR="005B6F49" w:rsidRPr="00671A84" w:rsidRDefault="005B6F49" w:rsidP="00386C8A">
      <w:pPr>
        <w:pStyle w:val="Rubrik"/>
        <w:rPr>
          <w:color w:val="10294B"/>
          <w:lang w:val="en-GB"/>
        </w:rPr>
      </w:pPr>
    </w:p>
    <w:p w:rsidR="00386C8A" w:rsidRPr="002E5AD4" w:rsidRDefault="006677BD" w:rsidP="00386C8A">
      <w:pPr>
        <w:pStyle w:val="Rubrik"/>
        <w:rPr>
          <w:b/>
          <w:color w:val="10294B"/>
          <w:lang w:val="en-GB"/>
        </w:rPr>
      </w:pPr>
      <w:r w:rsidRPr="002E5AD4">
        <w:rPr>
          <w:b/>
          <w:color w:val="10294B"/>
          <w:lang w:val="en-GB"/>
        </w:rPr>
        <w:t xml:space="preserve">THE NEW SPITZ JACKET. </w:t>
      </w:r>
      <w:r w:rsidRPr="002E5AD4">
        <w:rPr>
          <w:b/>
          <w:color w:val="10294B"/>
          <w:lang w:val="en-GB"/>
        </w:rPr>
        <w:br/>
        <w:t>POWERED BY THE NORTHERN WIND.</w:t>
      </w:r>
      <w:r w:rsidR="00386C8A" w:rsidRPr="002E5AD4">
        <w:rPr>
          <w:b/>
          <w:color w:val="10294B"/>
          <w:lang w:val="en-GB"/>
        </w:rPr>
        <w:t xml:space="preserve"> </w:t>
      </w:r>
    </w:p>
    <w:p w:rsidR="00386C8A" w:rsidRPr="00671A84" w:rsidRDefault="00386C8A" w:rsidP="00D857F2">
      <w:pPr>
        <w:rPr>
          <w:color w:val="10294B"/>
          <w:lang w:val="en-GB"/>
        </w:rPr>
      </w:pPr>
    </w:p>
    <w:p w:rsidR="006677BD" w:rsidRPr="002E5AD4" w:rsidRDefault="006677BD" w:rsidP="006677BD">
      <w:pPr>
        <w:autoSpaceDE w:val="0"/>
        <w:autoSpaceDN w:val="0"/>
        <w:adjustRightInd w:val="0"/>
        <w:rPr>
          <w:rFonts w:cs="HelveticaNeue-Medium"/>
          <w:b/>
          <w:color w:val="10294B"/>
          <w:szCs w:val="20"/>
          <w:lang w:val="en-GB"/>
        </w:rPr>
      </w:pPr>
      <w:r w:rsidRPr="002E5AD4">
        <w:rPr>
          <w:rFonts w:cs="HelveticaNeue-Medium"/>
          <w:b/>
          <w:color w:val="10294B"/>
          <w:szCs w:val="20"/>
          <w:lang w:val="en-GB"/>
        </w:rPr>
        <w:t xml:space="preserve">Spitz is back and stronger than ever. With Haglöfs’ promise of outdoor gear that beats the elements, the </w:t>
      </w:r>
      <w:r w:rsidR="00860665">
        <w:rPr>
          <w:rFonts w:cs="HelveticaNeue-Medium"/>
          <w:b/>
          <w:color w:val="10294B"/>
          <w:szCs w:val="20"/>
          <w:lang w:val="en-GB"/>
        </w:rPr>
        <w:t>new</w:t>
      </w:r>
      <w:r w:rsidRPr="002E5AD4">
        <w:rPr>
          <w:rFonts w:cs="HelveticaNeue-Medium"/>
          <w:b/>
          <w:color w:val="10294B"/>
          <w:szCs w:val="20"/>
          <w:lang w:val="en-GB"/>
        </w:rPr>
        <w:t xml:space="preserve"> Spitz takes on the wind. But not just any wind, the Northern wind. </w:t>
      </w: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  <w:r w:rsidRPr="00671A84">
        <w:rPr>
          <w:rFonts w:cs="HelveticaNeue-Medium"/>
          <w:color w:val="10294B"/>
          <w:szCs w:val="20"/>
          <w:lang w:val="en-GB"/>
        </w:rPr>
        <w:t>For the relaunch of the durable wind jacket</w:t>
      </w:r>
      <w:r w:rsidR="004A542C">
        <w:rPr>
          <w:rFonts w:cs="HelveticaNeue-Medium"/>
          <w:color w:val="10294B"/>
          <w:szCs w:val="20"/>
          <w:lang w:val="en-GB"/>
        </w:rPr>
        <w:t xml:space="preserve"> Spitz</w:t>
      </w:r>
      <w:r w:rsidRPr="00671A84">
        <w:rPr>
          <w:rFonts w:cs="HelveticaNeue-Medium"/>
          <w:color w:val="10294B"/>
          <w:szCs w:val="20"/>
          <w:lang w:val="en-GB"/>
        </w:rPr>
        <w:t xml:space="preserve">, Haglöfs not only tamed the strongest element there is – but made it work for them. Using wind power from the world’s northernmost wind farm, the Northern Wind was incorporated into every stitch </w:t>
      </w:r>
      <w:r w:rsidR="002E5AD4">
        <w:rPr>
          <w:rFonts w:cs="HelveticaNeue-Medium"/>
          <w:color w:val="10294B"/>
          <w:szCs w:val="20"/>
          <w:lang w:val="en-GB"/>
        </w:rPr>
        <w:t xml:space="preserve">of </w:t>
      </w:r>
      <w:r w:rsidR="004A542C">
        <w:rPr>
          <w:rFonts w:cs="HelveticaNeue-Medium"/>
          <w:color w:val="10294B"/>
          <w:szCs w:val="20"/>
          <w:lang w:val="en-GB"/>
        </w:rPr>
        <w:t>a</w:t>
      </w:r>
      <w:r w:rsidR="002E5AD4">
        <w:rPr>
          <w:rFonts w:cs="HelveticaNeue-Medium"/>
          <w:color w:val="10294B"/>
          <w:szCs w:val="20"/>
          <w:lang w:val="en-GB"/>
        </w:rPr>
        <w:t xml:space="preserve"> special Spitz jacket</w:t>
      </w:r>
      <w:r w:rsidRPr="00671A84">
        <w:rPr>
          <w:rFonts w:cs="HelveticaNeue-Medium"/>
          <w:color w:val="10294B"/>
          <w:szCs w:val="20"/>
          <w:lang w:val="en-GB"/>
        </w:rPr>
        <w:t xml:space="preserve">. </w:t>
      </w:r>
      <w:r w:rsidR="00D86F41">
        <w:rPr>
          <w:rFonts w:cs="HelveticaNeue-Medium"/>
          <w:color w:val="10294B"/>
          <w:szCs w:val="20"/>
          <w:lang w:val="en-GB"/>
        </w:rPr>
        <w:t xml:space="preserve">The </w:t>
      </w:r>
      <w:r w:rsidR="00357CD0">
        <w:rPr>
          <w:rFonts w:cs="HelveticaNeue-Medium"/>
          <w:color w:val="10294B"/>
          <w:szCs w:val="20"/>
          <w:lang w:val="en-GB"/>
        </w:rPr>
        <w:t xml:space="preserve">jacket </w:t>
      </w:r>
      <w:r w:rsidR="002E5AD4">
        <w:rPr>
          <w:rFonts w:cs="HelveticaNeue-Medium"/>
          <w:color w:val="10294B"/>
          <w:szCs w:val="20"/>
          <w:lang w:val="en-GB"/>
        </w:rPr>
        <w:t xml:space="preserve">made by the wind, </w:t>
      </w:r>
      <w:r w:rsidR="00D86F41">
        <w:rPr>
          <w:rFonts w:cs="HelveticaNeue-Medium"/>
          <w:color w:val="10294B"/>
          <w:szCs w:val="20"/>
          <w:lang w:val="en-GB"/>
        </w:rPr>
        <w:t>is now being used by</w:t>
      </w:r>
      <w:r w:rsidRPr="00671A84">
        <w:rPr>
          <w:rFonts w:cs="HelveticaNeue-Medium"/>
          <w:color w:val="10294B"/>
          <w:szCs w:val="20"/>
          <w:lang w:val="en-GB"/>
        </w:rPr>
        <w:t xml:space="preserve"> adventurer </w:t>
      </w:r>
      <w:proofErr w:type="spellStart"/>
      <w:r w:rsidRPr="00671A84">
        <w:rPr>
          <w:rFonts w:cs="HelveticaNeue-Medium"/>
          <w:color w:val="10294B"/>
          <w:szCs w:val="20"/>
          <w:lang w:val="en-GB"/>
        </w:rPr>
        <w:t>Erwan</w:t>
      </w:r>
      <w:proofErr w:type="spellEnd"/>
      <w:r w:rsidRPr="00671A84">
        <w:rPr>
          <w:rFonts w:cs="HelveticaNeue-Medium"/>
          <w:color w:val="10294B"/>
          <w:szCs w:val="20"/>
          <w:lang w:val="en-GB"/>
        </w:rPr>
        <w:t xml:space="preserve"> Le </w:t>
      </w:r>
      <w:proofErr w:type="spellStart"/>
      <w:r w:rsidRPr="00671A84">
        <w:rPr>
          <w:rFonts w:cs="HelveticaNeue-Medium"/>
          <w:color w:val="10294B"/>
          <w:szCs w:val="20"/>
          <w:lang w:val="en-GB"/>
        </w:rPr>
        <w:t>Lann</w:t>
      </w:r>
      <w:proofErr w:type="spellEnd"/>
      <w:r w:rsidRPr="00671A84">
        <w:rPr>
          <w:rFonts w:cs="HelveticaNeue-Medium"/>
          <w:color w:val="10294B"/>
          <w:szCs w:val="20"/>
          <w:lang w:val="en-GB"/>
        </w:rPr>
        <w:t xml:space="preserve"> on his </w:t>
      </w:r>
      <w:r w:rsidR="002E5AD4">
        <w:rPr>
          <w:rFonts w:cs="HelveticaNeue-Medium"/>
          <w:color w:val="10294B"/>
          <w:szCs w:val="20"/>
          <w:lang w:val="en-GB"/>
        </w:rPr>
        <w:t>four-</w:t>
      </w:r>
      <w:r w:rsidRPr="00671A84">
        <w:rPr>
          <w:rFonts w:cs="HelveticaNeue-Medium"/>
          <w:color w:val="10294B"/>
          <w:szCs w:val="20"/>
          <w:lang w:val="en-GB"/>
        </w:rPr>
        <w:t xml:space="preserve">year sailing journey around the world. </w:t>
      </w:r>
    </w:p>
    <w:p w:rsidR="00E36F22" w:rsidRDefault="00E36F22" w:rsidP="006677BD">
      <w:pPr>
        <w:autoSpaceDE w:val="0"/>
        <w:autoSpaceDN w:val="0"/>
        <w:adjustRightInd w:val="0"/>
        <w:rPr>
          <w:rFonts w:cs="HelveticaNeue-Medium"/>
          <w:color w:val="1E1A34"/>
          <w:szCs w:val="20"/>
          <w:lang w:val="en-GB"/>
        </w:rPr>
      </w:pPr>
    </w:p>
    <w:p w:rsidR="00E36F22" w:rsidRDefault="00E36F22" w:rsidP="006677BD">
      <w:pPr>
        <w:autoSpaceDE w:val="0"/>
        <w:autoSpaceDN w:val="0"/>
        <w:adjustRightInd w:val="0"/>
        <w:rPr>
          <w:rFonts w:cs="HelveticaNeue-Medium"/>
          <w:color w:val="1E1A34"/>
          <w:szCs w:val="20"/>
          <w:lang w:val="en-GB"/>
        </w:rPr>
      </w:pPr>
      <w:r>
        <w:rPr>
          <w:rFonts w:cs="HelveticaNeue-Medium"/>
          <w:color w:val="1E1A34"/>
          <w:szCs w:val="20"/>
          <w:lang w:val="en-GB"/>
        </w:rPr>
        <w:t xml:space="preserve">Full project available at </w:t>
      </w:r>
      <w:hyperlink r:id="rId7" w:history="1">
        <w:r w:rsidRPr="00241077">
          <w:rPr>
            <w:rStyle w:val="Hyperlnk"/>
            <w:rFonts w:cs="HelveticaNeue-Medium"/>
            <w:szCs w:val="20"/>
            <w:lang w:val="en-GB"/>
          </w:rPr>
          <w:t>www.haglofs.com</w:t>
        </w:r>
      </w:hyperlink>
    </w:p>
    <w:p w:rsidR="00E36F22" w:rsidRDefault="00E36F22" w:rsidP="006677BD">
      <w:pPr>
        <w:autoSpaceDE w:val="0"/>
        <w:autoSpaceDN w:val="0"/>
        <w:adjustRightInd w:val="0"/>
        <w:rPr>
          <w:rFonts w:cs="HelveticaNeue-Medium"/>
          <w:color w:val="1E1A34"/>
          <w:szCs w:val="20"/>
          <w:lang w:val="en-GB"/>
        </w:rPr>
      </w:pPr>
      <w:r>
        <w:rPr>
          <w:rFonts w:cs="HelveticaNeue-Medium"/>
          <w:color w:val="1E1A34"/>
          <w:szCs w:val="20"/>
          <w:lang w:val="en-GB"/>
        </w:rPr>
        <w:t xml:space="preserve"> </w:t>
      </w: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  <w:r w:rsidRPr="00671A84">
        <w:rPr>
          <w:rFonts w:cs="HelveticaNeue-Medium"/>
          <w:color w:val="10294B"/>
          <w:szCs w:val="20"/>
          <w:lang w:val="en-GB"/>
        </w:rPr>
        <w:t>The new Spitz jacket will be available at retailers across the world starting September 1,</w:t>
      </w:r>
    </w:p>
    <w:p w:rsidR="006677BD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  <w:r w:rsidRPr="00671A84">
        <w:rPr>
          <w:rFonts w:cs="HelveticaNeue-Medium"/>
          <w:color w:val="10294B"/>
          <w:szCs w:val="20"/>
          <w:lang w:val="en-GB"/>
        </w:rPr>
        <w:t>2016.</w:t>
      </w:r>
    </w:p>
    <w:p w:rsidR="00E36F22" w:rsidRPr="00671A84" w:rsidRDefault="00E36F22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</w:p>
    <w:p w:rsidR="006677BD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  <w:bookmarkStart w:id="0" w:name="_GoBack"/>
      <w:bookmarkEnd w:id="0"/>
      <w:r w:rsidRPr="00671A84">
        <w:rPr>
          <w:rFonts w:cs="HelveticaNeue-Medium"/>
          <w:color w:val="10294B"/>
          <w:szCs w:val="20"/>
          <w:lang w:val="en-GB"/>
        </w:rPr>
        <w:t xml:space="preserve">Text and associated images can be downloaded at </w:t>
      </w:r>
      <w:hyperlink r:id="rId8" w:history="1">
        <w:r w:rsidR="00671A84" w:rsidRPr="001F45E8">
          <w:rPr>
            <w:rStyle w:val="Hyperlnk"/>
            <w:rFonts w:cs="HelveticaNeue-Medium"/>
            <w:szCs w:val="20"/>
            <w:lang w:val="en-GB"/>
          </w:rPr>
          <w:t>www.haglofs.com/press</w:t>
        </w:r>
      </w:hyperlink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  <w:lang w:val="en-GB"/>
        </w:rPr>
      </w:pPr>
      <w:r w:rsidRPr="00671A84">
        <w:rPr>
          <w:rFonts w:cs="HelveticaNeue-Medium"/>
          <w:color w:val="10294B"/>
          <w:szCs w:val="20"/>
          <w:lang w:val="en-GB"/>
        </w:rPr>
        <w:t>For more information, please contact:</w:t>
      </w: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E1A34"/>
          <w:szCs w:val="20"/>
          <w:lang w:val="en-GB"/>
        </w:rPr>
      </w:pP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</w:rPr>
      </w:pPr>
      <w:r w:rsidRPr="00671A84">
        <w:rPr>
          <w:rFonts w:cs="HelveticaNeue-Medium"/>
          <w:color w:val="10294B"/>
          <w:szCs w:val="20"/>
        </w:rPr>
        <w:t>Sara Skogsberg Cuadras</w:t>
      </w: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</w:rPr>
      </w:pPr>
      <w:r w:rsidRPr="00671A84">
        <w:rPr>
          <w:rFonts w:cs="HelveticaNeue-Medium"/>
          <w:color w:val="10294B"/>
          <w:szCs w:val="20"/>
        </w:rPr>
        <w:t>Communication Manager</w:t>
      </w:r>
    </w:p>
    <w:p w:rsidR="006677BD" w:rsidRPr="00671A84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</w:rPr>
      </w:pPr>
      <w:r w:rsidRPr="00671A84">
        <w:rPr>
          <w:rFonts w:cs="HelveticaNeue-Medium"/>
          <w:color w:val="10294B"/>
          <w:szCs w:val="20"/>
        </w:rPr>
        <w:t>+ 46 8 584 40 014</w:t>
      </w:r>
    </w:p>
    <w:p w:rsidR="006677BD" w:rsidRDefault="00E41162" w:rsidP="006677BD">
      <w:pPr>
        <w:rPr>
          <w:rFonts w:cs="HelveticaNeue-Medium"/>
          <w:color w:val="10294B"/>
          <w:szCs w:val="20"/>
          <w:lang w:val="en-GB"/>
        </w:rPr>
      </w:pPr>
      <w:hyperlink r:id="rId9" w:history="1">
        <w:r w:rsidR="00671A84" w:rsidRPr="001F45E8">
          <w:rPr>
            <w:rStyle w:val="Hyperlnk"/>
            <w:rFonts w:cs="HelveticaNeue-Medium"/>
            <w:szCs w:val="20"/>
            <w:lang w:val="en-GB"/>
          </w:rPr>
          <w:t>sara.skogsberg-cuadras@haglofs.se</w:t>
        </w:r>
      </w:hyperlink>
    </w:p>
    <w:sectPr w:rsidR="006677BD" w:rsidSect="00476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62" w:rsidRDefault="00E41162" w:rsidP="004561E9">
      <w:r>
        <w:separator/>
      </w:r>
    </w:p>
  </w:endnote>
  <w:endnote w:type="continuationSeparator" w:id="0">
    <w:p w:rsidR="00E41162" w:rsidRDefault="00E41162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T Eesti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15" w:rsidRDefault="009B44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E9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2E5AD4">
      <w:rPr>
        <w:color w:val="10294B"/>
        <w:sz w:val="15"/>
        <w:szCs w:val="15"/>
        <w:lang w:val="en-GB"/>
      </w:rPr>
      <w:t>Wiktor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Haglöfs designe</w:t>
    </w:r>
    <w:r w:rsidR="002E5AD4" w:rsidRPr="002E5AD4">
      <w:rPr>
        <w:color w:val="10294B"/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2E5AD4">
      <w:rPr>
        <w:color w:val="10294B"/>
        <w:sz w:val="15"/>
        <w:szCs w:val="15"/>
        <w:lang w:val="en-GB"/>
      </w:rPr>
      <w:t>Torsång</w:t>
    </w:r>
    <w:proofErr w:type="spellEnd"/>
    <w:r w:rsidR="002E5AD4" w:rsidRPr="002E5AD4">
      <w:rPr>
        <w:color w:val="10294B"/>
        <w:sz w:val="15"/>
        <w:szCs w:val="15"/>
        <w:lang w:val="en-GB"/>
      </w:rPr>
      <w:t>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 xml:space="preserve">ar and hardware. The Haglöfs brand is currently marketed to the Nordic region, Europe and Asia and is owned by ASICS Corporation since 2010. For more info, please visit </w:t>
    </w:r>
    <w:hyperlink r:id="rId2" w:history="1">
      <w:r w:rsidR="002E5AD4" w:rsidRPr="001F45E8">
        <w:rPr>
          <w:rStyle w:val="Hyperlnk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15" w:rsidRDefault="009B44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62" w:rsidRDefault="00E41162" w:rsidP="004561E9">
      <w:r>
        <w:separator/>
      </w:r>
    </w:p>
  </w:footnote>
  <w:footnote w:type="continuationSeparator" w:id="0">
    <w:p w:rsidR="00E41162" w:rsidRDefault="00E41162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15" w:rsidRDefault="009B44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E9" w:rsidRDefault="004561E9" w:rsidP="004561E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-1264285</wp:posOffset>
          </wp:positionH>
          <wp:positionV relativeFrom="paragraph">
            <wp:posOffset>336</wp:posOffset>
          </wp:positionV>
          <wp:extent cx="7560000" cy="1792424"/>
          <wp:effectExtent l="0" t="0" r="9525" b="11430"/>
          <wp:wrapSquare wrapText="bothSides"/>
          <wp:docPr id="1" name="Bildobjekt 1" descr="/Volumes/Server/KUNDER/HAGL/HAGL_0021_Mimic_produktion/ATELJE_KREATOR/03_ORIGINAL_PAGAENDE/Header wordmall/Haglof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9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15" w:rsidRDefault="009B44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1A7788"/>
    <w:rsid w:val="002953E1"/>
    <w:rsid w:val="002E5AD4"/>
    <w:rsid w:val="003171B1"/>
    <w:rsid w:val="00357CD0"/>
    <w:rsid w:val="00374D3A"/>
    <w:rsid w:val="003771AA"/>
    <w:rsid w:val="00386C8A"/>
    <w:rsid w:val="004561E9"/>
    <w:rsid w:val="004765AE"/>
    <w:rsid w:val="004A542C"/>
    <w:rsid w:val="004D3C19"/>
    <w:rsid w:val="004E1278"/>
    <w:rsid w:val="005B6F49"/>
    <w:rsid w:val="005D047E"/>
    <w:rsid w:val="0063412A"/>
    <w:rsid w:val="006677BD"/>
    <w:rsid w:val="00671A84"/>
    <w:rsid w:val="00761105"/>
    <w:rsid w:val="00781D35"/>
    <w:rsid w:val="00860665"/>
    <w:rsid w:val="008C307B"/>
    <w:rsid w:val="009B4415"/>
    <w:rsid w:val="00A85112"/>
    <w:rsid w:val="00AD71CE"/>
    <w:rsid w:val="00B243FC"/>
    <w:rsid w:val="00B67FED"/>
    <w:rsid w:val="00BF0406"/>
    <w:rsid w:val="00BF5519"/>
    <w:rsid w:val="00CE6B03"/>
    <w:rsid w:val="00D857F2"/>
    <w:rsid w:val="00D86F41"/>
    <w:rsid w:val="00DC0550"/>
    <w:rsid w:val="00DD565A"/>
    <w:rsid w:val="00E260AE"/>
    <w:rsid w:val="00E36F22"/>
    <w:rsid w:val="00E41162"/>
    <w:rsid w:val="00E53715"/>
    <w:rsid w:val="00F43B15"/>
    <w:rsid w:val="00F65CB2"/>
    <w:rsid w:val="00F83500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0D3E5D3-80EE-4724-B833-ED13FFE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lofs.com/pres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glof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.skogsberg-cuadras@haglofs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144B-6375-4167-9FD3-B1525111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10</cp:revision>
  <cp:lastPrinted>2016-08-29T07:26:00Z</cp:lastPrinted>
  <dcterms:created xsi:type="dcterms:W3CDTF">2016-08-25T13:58:00Z</dcterms:created>
  <dcterms:modified xsi:type="dcterms:W3CDTF">2016-08-29T17:17:00Z</dcterms:modified>
</cp:coreProperties>
</file>