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67" w:rsidRDefault="000259A5" w:rsidP="00214BF8">
      <w:pPr>
        <w:pStyle w:val="berschrift1"/>
      </w:pPr>
      <w:r>
        <w:t>Für eine leistungsfähige Milchforschung in Deutschland</w:t>
      </w:r>
    </w:p>
    <w:p w:rsidR="00DE5C8C" w:rsidRPr="0053347F" w:rsidRDefault="00DE5C8C" w:rsidP="0053347F">
      <w:pPr>
        <w:spacing w:before="240" w:after="240"/>
        <w:rPr>
          <w:b/>
          <w:color w:val="00609C"/>
          <w:szCs w:val="24"/>
        </w:rPr>
      </w:pPr>
      <w:r w:rsidRPr="0053347F">
        <w:rPr>
          <w:b/>
          <w:color w:val="00609C"/>
          <w:szCs w:val="24"/>
        </w:rPr>
        <w:t>Neue Studie des MIV sieht Handlungsbedarf für Wissenschaft und Politik</w:t>
      </w:r>
    </w:p>
    <w:p w:rsidR="00266F5B" w:rsidRDefault="00684E67" w:rsidP="006C0DD3">
      <w:pPr>
        <w:pStyle w:val="Textkrper"/>
      </w:pPr>
      <w:r>
        <w:t>Berlin, 21</w:t>
      </w:r>
      <w:r w:rsidR="000259A5">
        <w:t>.0</w:t>
      </w:r>
      <w:r w:rsidR="0018767F">
        <w:t xml:space="preserve">5.2019 - </w:t>
      </w:r>
      <w:r w:rsidR="000259A5" w:rsidRPr="000259A5">
        <w:t xml:space="preserve"> </w:t>
      </w:r>
      <w:r w:rsidR="00266F5B">
        <w:t>Heute haben Vertreter des Milchindustrie-Verbandes gemeinsam mit Herrn Prof. Dr. Block dem Staatssekretär im BMEL, Herrn Dr. Hermann Onko Aeikens die neue MIV-Studie zur Forschungssituation auf dem Milchsektor übergeben.</w:t>
      </w:r>
    </w:p>
    <w:p w:rsidR="006C0DD3" w:rsidRPr="000259A5" w:rsidRDefault="006C0DD3" w:rsidP="006C0DD3">
      <w:pPr>
        <w:pStyle w:val="Textkrper"/>
      </w:pPr>
      <w:r w:rsidRPr="000259A5">
        <w:t xml:space="preserve">Innovationen sind Treiber für Wertschöpfung und wirtschaftlichen Erfolg in den im </w:t>
      </w:r>
      <w:r>
        <w:t xml:space="preserve">internationalen </w:t>
      </w:r>
      <w:r w:rsidRPr="000259A5">
        <w:t>Wettbewerb stehenden Unternehmen der Milchindustrie. Innovationen basier</w:t>
      </w:r>
      <w:r>
        <w:t xml:space="preserve">en vor allem auf </w:t>
      </w:r>
      <w:r w:rsidRPr="000259A5">
        <w:t xml:space="preserve">Forschung und Entwicklung, die traditionell </w:t>
      </w:r>
      <w:r w:rsidR="006229B7">
        <w:t xml:space="preserve">arbeitsteilig und kooperativ in </w:t>
      </w:r>
      <w:r w:rsidR="003C4CDB">
        <w:t xml:space="preserve">Unternehmen, </w:t>
      </w:r>
      <w:r w:rsidRPr="000259A5">
        <w:t>Hochschuli</w:t>
      </w:r>
      <w:r w:rsidR="003C4CDB">
        <w:t>nstituten und</w:t>
      </w:r>
      <w:r w:rsidR="006229B7">
        <w:t xml:space="preserve"> </w:t>
      </w:r>
      <w:r w:rsidRPr="000259A5">
        <w:t>vom Staat getragenen öffentlichen Forsch</w:t>
      </w:r>
      <w:r>
        <w:t>ungsinstituten durchgeführt werden</w:t>
      </w:r>
      <w:r w:rsidRPr="000259A5">
        <w:t>.</w:t>
      </w:r>
    </w:p>
    <w:p w:rsidR="000259A5" w:rsidRPr="000259A5" w:rsidRDefault="00DE5C8C" w:rsidP="000259A5">
      <w:pPr>
        <w:pStyle w:val="Textkrper"/>
      </w:pPr>
      <w:r>
        <w:t xml:space="preserve">Da in der öffentlichen Milchforschung die Kapazitäten verringert wurden und mehrere </w:t>
      </w:r>
      <w:r w:rsidRPr="000259A5">
        <w:t xml:space="preserve">der traditionellen Zentren der </w:t>
      </w:r>
      <w:r w:rsidR="006229B7">
        <w:t xml:space="preserve">deutschen </w:t>
      </w:r>
      <w:r w:rsidRPr="000259A5">
        <w:t>Milchforschung vor einem Generationswechsel stehen</w:t>
      </w:r>
      <w:r>
        <w:t xml:space="preserve">, hat der </w:t>
      </w:r>
      <w:r w:rsidR="000259A5" w:rsidRPr="000259A5">
        <w:t>Milchindustr</w:t>
      </w:r>
      <w:r>
        <w:t xml:space="preserve">ie-Verband eine </w:t>
      </w:r>
      <w:r w:rsidR="000259A5" w:rsidRPr="000259A5">
        <w:t xml:space="preserve">Bestandsaufnahme der aktuellen Situation und der sich abzeichnenden Tendenzen </w:t>
      </w:r>
      <w:r w:rsidR="000259A5">
        <w:t>initiiert</w:t>
      </w:r>
      <w:r>
        <w:t xml:space="preserve">. </w:t>
      </w:r>
      <w:r w:rsidR="000259A5" w:rsidRPr="000259A5">
        <w:t xml:space="preserve">Wo </w:t>
      </w:r>
      <w:r w:rsidR="00684E67">
        <w:t>sind</w:t>
      </w:r>
      <w:r w:rsidR="000259A5" w:rsidRPr="000259A5">
        <w:t xml:space="preserve"> Defizite </w:t>
      </w:r>
      <w:r w:rsidR="00684E67">
        <w:t>erkennbar</w:t>
      </w:r>
      <w:r w:rsidR="000259A5" w:rsidRPr="000259A5">
        <w:t xml:space="preserve"> und welche Handlungsoptionen bestehen für Wissenschaft, Politik und Wirtschaft, um die Leistungsfähigkeit der für die Unternehmen unverzichtbaren Forschungspartner a</w:t>
      </w:r>
      <w:r w:rsidR="00266F5B">
        <w:t>uch für die Zukunft zu sichern?</w:t>
      </w:r>
      <w:r>
        <w:t xml:space="preserve"> </w:t>
      </w:r>
      <w:r w:rsidR="000259A5" w:rsidRPr="000259A5">
        <w:t xml:space="preserve">In der </w:t>
      </w:r>
      <w:r>
        <w:t xml:space="preserve">neuen </w:t>
      </w:r>
      <w:r w:rsidR="000259A5" w:rsidRPr="000259A5">
        <w:t xml:space="preserve">Studie wurden die Mitglieder des Milchindustrie-Verbandes und auf dem Gebiet tätige Wissenschaftler </w:t>
      </w:r>
      <w:r>
        <w:t xml:space="preserve">jeweils </w:t>
      </w:r>
      <w:r w:rsidR="000259A5" w:rsidRPr="000259A5">
        <w:t>nach ihrer Sicht auf die deutsche Milchforschung befragt.</w:t>
      </w:r>
      <w:r>
        <w:t xml:space="preserve"> Die Studie wurde von </w:t>
      </w:r>
      <w:r w:rsidR="000259A5" w:rsidRPr="000259A5">
        <w:t>Prof.</w:t>
      </w:r>
      <w:r>
        <w:t xml:space="preserve"> </w:t>
      </w:r>
      <w:r w:rsidR="006229B7">
        <w:t xml:space="preserve">Dr. </w:t>
      </w:r>
      <w:r>
        <w:t xml:space="preserve">Hans-Jürgen </w:t>
      </w:r>
      <w:r w:rsidR="000259A5" w:rsidRPr="000259A5">
        <w:t xml:space="preserve">Block (Heide/Holstein, ehem. Vorstand der Innovationsstiftung Schleswig-Holstein) </w:t>
      </w:r>
      <w:r w:rsidR="006C0DD3">
        <w:t>durchgeführt, der auch 2007 für die Vorgängerstudie</w:t>
      </w:r>
      <w:r w:rsidR="003C4CDB">
        <w:t xml:space="preserve"> des MIV</w:t>
      </w:r>
      <w:r w:rsidR="006C0DD3">
        <w:t xml:space="preserve"> verantwortlich war. Ergebnisse der Befragungen, Schlussfolgerungen und Handlungsoptionen wurden </w:t>
      </w:r>
      <w:r w:rsidR="003C4CDB">
        <w:t xml:space="preserve">im Februar dieses Jahres </w:t>
      </w:r>
      <w:r w:rsidR="006C0DD3">
        <w:t>i</w:t>
      </w:r>
      <w:r w:rsidR="003C4CDB">
        <w:t xml:space="preserve">n einem Workshop mit </w:t>
      </w:r>
      <w:r w:rsidR="000259A5" w:rsidRPr="000259A5">
        <w:t>MIV-Mi</w:t>
      </w:r>
      <w:r w:rsidR="006C0DD3">
        <w:t>tgliedern</w:t>
      </w:r>
      <w:r w:rsidR="000259A5" w:rsidRPr="000259A5">
        <w:t xml:space="preserve"> beraten.</w:t>
      </w:r>
    </w:p>
    <w:p w:rsidR="000259A5" w:rsidRPr="000259A5" w:rsidRDefault="000259A5" w:rsidP="000259A5">
      <w:pPr>
        <w:pStyle w:val="Textkrper"/>
      </w:pPr>
      <w:r w:rsidRPr="000259A5">
        <w:t>Die</w:t>
      </w:r>
      <w:r w:rsidR="003C4CDB">
        <w:t xml:space="preserve"> neue </w:t>
      </w:r>
      <w:r>
        <w:t>MIV-Studie kommt</w:t>
      </w:r>
      <w:r w:rsidRPr="000259A5">
        <w:t xml:space="preserve"> u.</w:t>
      </w:r>
      <w:r>
        <w:t> </w:t>
      </w:r>
      <w:r w:rsidRPr="000259A5">
        <w:t>a. zu folgenden Ergebnissen:</w:t>
      </w:r>
    </w:p>
    <w:p w:rsidR="000259A5" w:rsidRPr="000259A5" w:rsidRDefault="000259A5" w:rsidP="000259A5">
      <w:pPr>
        <w:pStyle w:val="Textkrper"/>
        <w:numPr>
          <w:ilvl w:val="0"/>
          <w:numId w:val="3"/>
        </w:numPr>
        <w:ind w:left="284"/>
      </w:pPr>
      <w:r w:rsidRPr="000259A5">
        <w:t xml:space="preserve">Die Kapazitäten der öffentlichen Milchforschung sind heute nur </w:t>
      </w:r>
      <w:r w:rsidR="006229B7">
        <w:t>noch bedingt ausreichend. Von Untern</w:t>
      </w:r>
      <w:r w:rsidR="00266F5B">
        <w:t xml:space="preserve">ehmen wird zudem eine Tendenz </w:t>
      </w:r>
      <w:r w:rsidR="006229B7">
        <w:t>zur</w:t>
      </w:r>
      <w:r w:rsidRPr="000259A5">
        <w:t xml:space="preserve"> Grundlagenorientierung</w:t>
      </w:r>
      <w:r w:rsidR="00266F5B">
        <w:t xml:space="preserve"> der Universitätsinstitute </w:t>
      </w:r>
      <w:r w:rsidR="006229B7">
        <w:t>beklag</w:t>
      </w:r>
      <w:r w:rsidR="003C4CDB">
        <w:t xml:space="preserve">t und eine höhere Wertschätzung </w:t>
      </w:r>
      <w:r w:rsidR="006229B7">
        <w:t xml:space="preserve">für </w:t>
      </w:r>
      <w:r w:rsidRPr="000259A5">
        <w:t>anwendungsorientierte Forschung</w:t>
      </w:r>
      <w:r w:rsidR="003C4CDB">
        <w:t xml:space="preserve"> und Kooperation mit </w:t>
      </w:r>
      <w:r w:rsidR="006229B7">
        <w:t>Unternehmen gefordert</w:t>
      </w:r>
      <w:r w:rsidRPr="000259A5">
        <w:t>.</w:t>
      </w:r>
    </w:p>
    <w:p w:rsidR="000259A5" w:rsidRPr="000259A5" w:rsidRDefault="006229B7" w:rsidP="000259A5">
      <w:pPr>
        <w:pStyle w:val="Textkrper"/>
        <w:numPr>
          <w:ilvl w:val="0"/>
          <w:numId w:val="3"/>
        </w:numPr>
        <w:ind w:left="284"/>
      </w:pPr>
      <w:r>
        <w:t xml:space="preserve">Bund und Länder sollten sich um eine wirksame </w:t>
      </w:r>
      <w:r w:rsidR="000259A5" w:rsidRPr="000259A5">
        <w:t xml:space="preserve">überregionale Koordination der Entwicklungen in den Agrar- und Lebensmittelwissenschaften </w:t>
      </w:r>
      <w:r>
        <w:t>bemühen</w:t>
      </w:r>
      <w:r w:rsidR="000259A5" w:rsidRPr="000259A5">
        <w:t xml:space="preserve"> und </w:t>
      </w:r>
      <w:r>
        <w:t xml:space="preserve">verhindern, dass </w:t>
      </w:r>
      <w:r w:rsidR="000259A5" w:rsidRPr="000259A5">
        <w:t>unkoordi</w:t>
      </w:r>
      <w:r w:rsidR="000259A5">
        <w:t>ni</w:t>
      </w:r>
      <w:r>
        <w:t xml:space="preserve">ert </w:t>
      </w:r>
      <w:r w:rsidR="00266F5B">
        <w:t xml:space="preserve">durch regionale Entscheidungen </w:t>
      </w:r>
      <w:r w:rsidR="000259A5" w:rsidRPr="000259A5">
        <w:t>Forschungskapazitäten umgewidmet werden und für die Kooperation mit der Wirtschaft verloren gehen.</w:t>
      </w:r>
    </w:p>
    <w:p w:rsidR="000259A5" w:rsidRPr="000259A5" w:rsidRDefault="000259A5" w:rsidP="000259A5">
      <w:pPr>
        <w:pStyle w:val="Textkrper"/>
        <w:numPr>
          <w:ilvl w:val="0"/>
          <w:numId w:val="3"/>
        </w:numPr>
        <w:ind w:left="284"/>
      </w:pPr>
      <w:r w:rsidRPr="000259A5">
        <w:t xml:space="preserve">Disziplinen </w:t>
      </w:r>
      <w:r w:rsidR="006229B7">
        <w:t xml:space="preserve">wie die Lebensmitteltechnologie </w:t>
      </w:r>
      <w:r w:rsidRPr="000259A5">
        <w:t>haben einen relativ hohen Investitionsbedarf</w:t>
      </w:r>
      <w:r w:rsidR="000E25C9">
        <w:t xml:space="preserve">, um </w:t>
      </w:r>
      <w:r w:rsidR="003C4CDB">
        <w:t xml:space="preserve">nachhaltig </w:t>
      </w:r>
      <w:r w:rsidR="000E25C9">
        <w:t>als leistungsfähig</w:t>
      </w:r>
      <w:r w:rsidR="00266F5B">
        <w:t xml:space="preserve">er Partner mit den Unternehmen </w:t>
      </w:r>
      <w:r w:rsidR="000E25C9">
        <w:t xml:space="preserve">kooperieren zu können. </w:t>
      </w:r>
      <w:r>
        <w:lastRenderedPageBreak/>
        <w:t xml:space="preserve">Dieses ist bei der Budgetierung </w:t>
      </w:r>
      <w:r w:rsidR="000E25C9">
        <w:t xml:space="preserve">der Institute </w:t>
      </w:r>
      <w:r>
        <w:t>zu beachten</w:t>
      </w:r>
      <w:r w:rsidR="000E25C9">
        <w:t>, da Investitionen im Regelfall nicht über Forschungsprojekte finanziert werden können.</w:t>
      </w:r>
    </w:p>
    <w:p w:rsidR="000259A5" w:rsidRPr="000259A5" w:rsidRDefault="000259A5" w:rsidP="000259A5">
      <w:pPr>
        <w:pStyle w:val="Textkrper"/>
        <w:numPr>
          <w:ilvl w:val="0"/>
          <w:numId w:val="3"/>
        </w:numPr>
        <w:ind w:left="284"/>
      </w:pPr>
      <w:r w:rsidRPr="000259A5">
        <w:t xml:space="preserve">Die Möglichkeiten der Ressortforschungsinstitute </w:t>
      </w:r>
      <w:r w:rsidR="000E25C9">
        <w:t>für kooperative Pro</w:t>
      </w:r>
      <w:r w:rsidR="003C4CDB">
        <w:t xml:space="preserve">jekte </w:t>
      </w:r>
      <w:r w:rsidR="000E25C9">
        <w:t xml:space="preserve">mit der Industrie </w:t>
      </w:r>
      <w:r w:rsidRPr="000259A5">
        <w:t>sollte</w:t>
      </w:r>
      <w:r w:rsidR="000E25C9">
        <w:t>n</w:t>
      </w:r>
      <w:r w:rsidRPr="000259A5">
        <w:t xml:space="preserve"> auch im Interesse einer wirksamen Politikberatung erhalten und gepflegt werden.</w:t>
      </w:r>
    </w:p>
    <w:p w:rsidR="000259A5" w:rsidRPr="000259A5" w:rsidRDefault="000E25C9" w:rsidP="000259A5">
      <w:pPr>
        <w:pStyle w:val="Textkrper"/>
        <w:numPr>
          <w:ilvl w:val="0"/>
          <w:numId w:val="3"/>
        </w:numPr>
        <w:ind w:left="284"/>
      </w:pPr>
      <w:r>
        <w:t xml:space="preserve">Neben den bewährten Förderprogrammen für kurzfristige Projekte </w:t>
      </w:r>
      <w:r w:rsidR="000259A5" w:rsidRPr="000259A5">
        <w:t xml:space="preserve">sollten vermehrt </w:t>
      </w:r>
      <w:r>
        <w:t xml:space="preserve">auch </w:t>
      </w:r>
      <w:r w:rsidR="000259A5" w:rsidRPr="000259A5">
        <w:t>mittel- und langfristig ausgelegte Förderprogramme aufgelegt werden.</w:t>
      </w:r>
    </w:p>
    <w:p w:rsidR="001F26A8" w:rsidRDefault="000E25C9" w:rsidP="000259A5">
      <w:pPr>
        <w:pStyle w:val="Textkrper"/>
        <w:numPr>
          <w:ilvl w:val="0"/>
          <w:numId w:val="3"/>
        </w:numPr>
        <w:ind w:left="284"/>
      </w:pPr>
      <w:r>
        <w:t xml:space="preserve">Die Bedingungen der </w:t>
      </w:r>
      <w:r w:rsidR="000259A5" w:rsidRPr="000259A5">
        <w:t>Industrielle</w:t>
      </w:r>
      <w:r>
        <w:t>n</w:t>
      </w:r>
      <w:r w:rsidR="000259A5" w:rsidRPr="000259A5">
        <w:t xml:space="preserve"> Gemeinschaftsforschung </w:t>
      </w:r>
      <w:r>
        <w:t>(IGF) des Bundeswirtschaftsministeriums</w:t>
      </w:r>
      <w:r w:rsidR="000259A5">
        <w:t xml:space="preserve"> </w:t>
      </w:r>
      <w:r w:rsidR="001F26A8">
        <w:t>bedürfen</w:t>
      </w:r>
      <w:r>
        <w:t xml:space="preserve"> </w:t>
      </w:r>
      <w:r w:rsidR="001F26A8">
        <w:t xml:space="preserve">angesichts der </w:t>
      </w:r>
      <w:r w:rsidR="00052C85">
        <w:t>Preise</w:t>
      </w:r>
      <w:r w:rsidR="001F26A8">
        <w:t xml:space="preserve">ntwicklung </w:t>
      </w:r>
      <w:r w:rsidR="00266F5B">
        <w:t xml:space="preserve">und </w:t>
      </w:r>
      <w:r w:rsidR="001F26A8">
        <w:t xml:space="preserve">des Strukturwandels in der mittelständisch geprägten Milchindustrie einer Aktualisierung. </w:t>
      </w:r>
    </w:p>
    <w:p w:rsidR="000259A5" w:rsidRPr="000259A5" w:rsidRDefault="001F26A8" w:rsidP="000259A5">
      <w:pPr>
        <w:pStyle w:val="Textkrper"/>
        <w:numPr>
          <w:ilvl w:val="0"/>
          <w:numId w:val="3"/>
        </w:numPr>
        <w:ind w:left="284"/>
      </w:pPr>
      <w:r>
        <w:t xml:space="preserve">Die Milchindustrie könnte </w:t>
      </w:r>
      <w:r w:rsidR="000259A5" w:rsidRPr="000259A5">
        <w:t xml:space="preserve">das Instrument der Promotionsförderung </w:t>
      </w:r>
      <w:r w:rsidR="00F4366C">
        <w:t>für die Pe</w:t>
      </w:r>
      <w:r w:rsidR="003C7E02">
        <w:t xml:space="preserve">rsonalrekrutierung </w:t>
      </w:r>
      <w:r>
        <w:t xml:space="preserve">und die Weiterbildung </w:t>
      </w:r>
      <w:r w:rsidR="00F4366C">
        <w:t xml:space="preserve">ihres Nachwuchses </w:t>
      </w:r>
      <w:r w:rsidR="000259A5" w:rsidRPr="000259A5">
        <w:t>stärker nutzen.</w:t>
      </w:r>
    </w:p>
    <w:p w:rsidR="00F4366C" w:rsidRDefault="000259A5" w:rsidP="000259A5">
      <w:pPr>
        <w:pStyle w:val="Textkrper"/>
        <w:numPr>
          <w:ilvl w:val="0"/>
          <w:numId w:val="3"/>
        </w:numPr>
        <w:ind w:left="284"/>
      </w:pPr>
      <w:r w:rsidRPr="000259A5">
        <w:t>Kooperationen zwischen Milchindustr</w:t>
      </w:r>
      <w:r w:rsidR="00F4366C">
        <w:t>ie und Fachhochschulen sin</w:t>
      </w:r>
      <w:r w:rsidR="00266F5B">
        <w:t>d nicht nur beim Dualen Studium</w:t>
      </w:r>
      <w:r w:rsidR="00F4366C">
        <w:t>, sondern auch bei Forschungsprojekten ausbaufähig, vor allem auf d</w:t>
      </w:r>
      <w:r w:rsidR="00266F5B">
        <w:t xml:space="preserve">em </w:t>
      </w:r>
      <w:r w:rsidRPr="000259A5">
        <w:t>Fac</w:t>
      </w:r>
      <w:r w:rsidR="00F4366C">
        <w:t>hgebiet Lebensmitteltechnologie.</w:t>
      </w:r>
    </w:p>
    <w:p w:rsidR="003C4CDB" w:rsidRDefault="000259A5" w:rsidP="00F4366C">
      <w:pPr>
        <w:pStyle w:val="Textkrper"/>
        <w:ind w:left="-76"/>
      </w:pPr>
      <w:r>
        <w:t xml:space="preserve">Den Nutzen aus milchspezifischen </w:t>
      </w:r>
      <w:r w:rsidRPr="000259A5">
        <w:t>Forschungsvorhaben haben</w:t>
      </w:r>
      <w:r>
        <w:t xml:space="preserve">, so Peter </w:t>
      </w:r>
      <w:r w:rsidRPr="000259A5">
        <w:t>Stahl</w:t>
      </w:r>
      <w:r>
        <w:t>,</w:t>
      </w:r>
      <w:r w:rsidRPr="000259A5">
        <w:t xml:space="preserve"> Vorsitzender des Milchindustrie-Verbandes, nicht </w:t>
      </w:r>
      <w:r>
        <w:t>nur Wirtschaft und Wissenschaft.</w:t>
      </w:r>
      <w:r w:rsidRPr="000259A5">
        <w:t xml:space="preserve"> Gleichzeitig wer</w:t>
      </w:r>
      <w:r w:rsidR="00F4366C">
        <w:t xml:space="preserve">den durch die Arbeit an Forschungsprojekten </w:t>
      </w:r>
      <w:r w:rsidRPr="000259A5">
        <w:t xml:space="preserve">Nachwuchswissenschaftler </w:t>
      </w:r>
      <w:r w:rsidR="00F4366C">
        <w:t xml:space="preserve">für anspruchsvolle, wissenschaftsbasierte </w:t>
      </w:r>
      <w:r w:rsidR="00F4366C" w:rsidRPr="000259A5">
        <w:t xml:space="preserve">Tätigkeiten </w:t>
      </w:r>
      <w:r w:rsidRPr="000259A5">
        <w:t>qualifiz</w:t>
      </w:r>
      <w:r w:rsidR="003C4CDB">
        <w:t>iert.</w:t>
      </w:r>
    </w:p>
    <w:p w:rsidR="000259A5" w:rsidRPr="000259A5" w:rsidRDefault="000259A5" w:rsidP="00F4366C">
      <w:pPr>
        <w:pStyle w:val="Textkrper"/>
        <w:ind w:left="-76"/>
      </w:pPr>
      <w:r w:rsidRPr="000259A5">
        <w:t xml:space="preserve">Aus Sicht des </w:t>
      </w:r>
      <w:r w:rsidR="00F4366C">
        <w:t xml:space="preserve">MIV ist die vorliegende Studie mit ihren </w:t>
      </w:r>
      <w:r w:rsidRPr="000259A5">
        <w:t>Schlussfolgerungen eine</w:t>
      </w:r>
      <w:r w:rsidR="003C4CDB">
        <w:t xml:space="preserve"> wertvolle Basis für die anstehende</w:t>
      </w:r>
      <w:r w:rsidRPr="000259A5">
        <w:t xml:space="preserve"> Diskussion mit Wissenschaft und Politik für </w:t>
      </w:r>
      <w:r w:rsidR="00F4366C">
        <w:t xml:space="preserve">den Erhalt </w:t>
      </w:r>
      <w:r w:rsidRPr="000259A5">
        <w:t>eine</w:t>
      </w:r>
      <w:r w:rsidR="00F4366C">
        <w:t>r</w:t>
      </w:r>
      <w:r w:rsidRPr="000259A5">
        <w:t xml:space="preserve"> leist</w:t>
      </w:r>
      <w:r>
        <w:t>ungsfähige</w:t>
      </w:r>
      <w:r w:rsidR="00F4366C">
        <w:t>n</w:t>
      </w:r>
      <w:r>
        <w:t xml:space="preserve"> Milchforschung</w:t>
      </w:r>
      <w:r w:rsidR="00F4366C">
        <w:t xml:space="preserve"> in Deutschland</w:t>
      </w:r>
      <w:r w:rsidRPr="000259A5">
        <w:t>.</w:t>
      </w:r>
    </w:p>
    <w:p w:rsidR="0076504A" w:rsidRPr="000259A5" w:rsidRDefault="0076504A" w:rsidP="000259A5">
      <w:pPr>
        <w:pStyle w:val="Textkrper"/>
      </w:pPr>
    </w:p>
    <w:p w:rsidR="003072DC" w:rsidRDefault="003072DC" w:rsidP="003072DC">
      <w:pPr>
        <w:pStyle w:val="Textkrper3"/>
        <w:spacing w:before="0" w:after="0" w:line="280" w:lineRule="exact"/>
        <w:ind w:left="0" w:right="0"/>
        <w:jc w:val="left"/>
      </w:pPr>
      <w:r>
        <w:t>Weitere Informationen rund um Milch finden Sie unter:</w:t>
      </w:r>
    </w:p>
    <w:p w:rsidR="003072DC" w:rsidRPr="00404D2B" w:rsidRDefault="00AE429F" w:rsidP="003072DC">
      <w:pPr>
        <w:tabs>
          <w:tab w:val="left" w:pos="5670"/>
        </w:tabs>
        <w:spacing w:line="280" w:lineRule="exact"/>
        <w:jc w:val="left"/>
        <w:rPr>
          <w:sz w:val="20"/>
          <w:szCs w:val="16"/>
        </w:rPr>
      </w:pPr>
      <w:hyperlink r:id="rId8" w:history="1">
        <w:r w:rsidR="003072DC" w:rsidRPr="00987328">
          <w:rPr>
            <w:color w:val="0000FF"/>
            <w:sz w:val="20"/>
            <w:szCs w:val="16"/>
          </w:rPr>
          <w:t>milchindustrie.de</w:t>
        </w:r>
      </w:hyperlink>
      <w:r w:rsidR="003072DC" w:rsidRPr="00987328">
        <w:rPr>
          <w:sz w:val="20"/>
          <w:szCs w:val="16"/>
        </w:rPr>
        <w:t xml:space="preserve"> | </w:t>
      </w:r>
      <w:hyperlink r:id="rId9" w:history="1">
        <w:r w:rsidR="003072DC" w:rsidRPr="00987328">
          <w:rPr>
            <w:color w:val="0000FF"/>
            <w:sz w:val="20"/>
            <w:szCs w:val="16"/>
          </w:rPr>
          <w:t>meine-milch.de</w:t>
        </w:r>
      </w:hyperlink>
      <w:r w:rsidR="003072DC" w:rsidRPr="00987328">
        <w:rPr>
          <w:sz w:val="20"/>
          <w:szCs w:val="16"/>
        </w:rPr>
        <w:t xml:space="preserve"> | </w:t>
      </w:r>
      <w:hyperlink r:id="rId10" w:history="1">
        <w:r w:rsidR="003072DC" w:rsidRPr="00987328">
          <w:rPr>
            <w:color w:val="0000FF"/>
            <w:sz w:val="20"/>
            <w:szCs w:val="16"/>
          </w:rPr>
          <w:t>milch-im-blut.de</w:t>
        </w:r>
      </w:hyperlink>
    </w:p>
    <w:p w:rsidR="003072DC" w:rsidRDefault="003072DC" w:rsidP="003072DC">
      <w:pPr>
        <w:pStyle w:val="Textkrper2"/>
        <w:spacing w:after="0" w:line="280" w:lineRule="exact"/>
        <w:ind w:left="0"/>
        <w:jc w:val="left"/>
        <w:rPr>
          <w:szCs w:val="16"/>
        </w:rPr>
      </w:pPr>
    </w:p>
    <w:p w:rsidR="003072DC" w:rsidRPr="00EE6B13" w:rsidRDefault="003072DC" w:rsidP="003072DC">
      <w:pPr>
        <w:pStyle w:val="Textkrper2"/>
        <w:spacing w:after="0" w:line="280" w:lineRule="exact"/>
        <w:ind w:left="0"/>
        <w:jc w:val="left"/>
        <w:rPr>
          <w:szCs w:val="16"/>
        </w:rPr>
      </w:pPr>
      <w:r w:rsidRPr="00EE6B13">
        <w:rPr>
          <w:szCs w:val="16"/>
        </w:rPr>
        <w:t xml:space="preserve">Der Milchindustrie-Verband e.V. (MIV) repräsentiert etwa 80 leistungsstarke, mittelständische Unternehmen der deutschen Milch- und Molkereiwirtschaft. Diese stellen mit einem Jahresumsatz </w:t>
      </w:r>
      <w:r w:rsidR="003C7E02">
        <w:rPr>
          <w:szCs w:val="16"/>
        </w:rPr>
        <w:t>von rund 2</w:t>
      </w:r>
      <w:r w:rsidR="00AE429F">
        <w:rPr>
          <w:szCs w:val="16"/>
        </w:rPr>
        <w:t>2</w:t>
      </w:r>
      <w:bookmarkStart w:id="0" w:name="_GoBack"/>
      <w:bookmarkEnd w:id="0"/>
      <w:r w:rsidR="003C7E02">
        <w:rPr>
          <w:szCs w:val="16"/>
        </w:rPr>
        <w:t xml:space="preserve"> Milliarden Euro </w:t>
      </w:r>
      <w:r w:rsidRPr="00EE6B13">
        <w:rPr>
          <w:szCs w:val="16"/>
        </w:rPr>
        <w:t>den größten Bereich der deutschen Ernährungsindustrie dar.</w:t>
      </w:r>
    </w:p>
    <w:p w:rsidR="003072DC" w:rsidRDefault="003072DC" w:rsidP="003072DC">
      <w:pPr>
        <w:pStyle w:val="Textkrper2"/>
        <w:spacing w:after="0" w:line="280" w:lineRule="exact"/>
        <w:ind w:left="0"/>
        <w:jc w:val="left"/>
        <w:rPr>
          <w:szCs w:val="16"/>
        </w:rPr>
      </w:pPr>
    </w:p>
    <w:p w:rsidR="00625A6E" w:rsidRDefault="003072DC" w:rsidP="003072DC">
      <w:pPr>
        <w:pStyle w:val="Textkrper3"/>
        <w:tabs>
          <w:tab w:val="left" w:pos="851"/>
        </w:tabs>
        <w:spacing w:before="0" w:after="0" w:line="280" w:lineRule="exact"/>
        <w:ind w:left="851" w:right="0" w:hanging="851"/>
        <w:jc w:val="left"/>
      </w:pPr>
      <w:r w:rsidRPr="0084639A">
        <w:rPr>
          <w:u w:val="single"/>
        </w:rPr>
        <w:t>Kontakt</w:t>
      </w:r>
      <w:r w:rsidRPr="00204273">
        <w:t>:</w:t>
      </w:r>
      <w:r w:rsidRPr="00204273">
        <w:tab/>
      </w:r>
      <w:r w:rsidRPr="0084639A">
        <w:t xml:space="preserve">Milchindustrie-Verband e.V. </w:t>
      </w:r>
      <w:r>
        <w:br/>
      </w:r>
      <w:r w:rsidR="00051A09">
        <w:t>Dr. Gisela Runge</w:t>
      </w:r>
      <w:r>
        <w:br/>
        <w:t>Jägerstraße 51 | 10117 Berlin</w:t>
      </w:r>
      <w:r>
        <w:br/>
      </w:r>
      <w:r w:rsidR="003C7E02">
        <w:rPr>
          <w:lang w:val="it-IT"/>
        </w:rPr>
        <w:t>Tel.: +49 (0)30 4030445-19</w:t>
      </w:r>
      <w:r>
        <w:rPr>
          <w:lang w:val="it-IT"/>
        </w:rPr>
        <w:t xml:space="preserve"> | Fax: -57</w:t>
      </w:r>
      <w:r>
        <w:br/>
      </w:r>
      <w:r>
        <w:rPr>
          <w:lang w:val="it-IT"/>
        </w:rPr>
        <w:t xml:space="preserve">E-Mail: </w:t>
      </w:r>
      <w:hyperlink r:id="rId11" w:history="1">
        <w:r w:rsidR="000E0024">
          <w:rPr>
            <w:rStyle w:val="Hyperlink"/>
            <w:rFonts w:cs="Arial"/>
            <w:lang w:val="it-IT"/>
          </w:rPr>
          <w:t>runge@milchindustrie.de</w:t>
        </w:r>
      </w:hyperlink>
    </w:p>
    <w:p w:rsidR="00CD1890" w:rsidRDefault="00CD1890" w:rsidP="003072DC">
      <w:pPr>
        <w:pStyle w:val="Textkrper3"/>
        <w:tabs>
          <w:tab w:val="left" w:pos="851"/>
        </w:tabs>
        <w:spacing w:before="0" w:after="0" w:line="280" w:lineRule="exact"/>
        <w:ind w:left="851" w:right="0" w:hanging="851"/>
        <w:jc w:val="left"/>
        <w:rPr>
          <w:lang w:val="it-IT"/>
        </w:rPr>
      </w:pPr>
    </w:p>
    <w:sectPr w:rsidR="00CD1890" w:rsidSect="0076504A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7" w:right="1417" w:bottom="851" w:left="1417" w:header="992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7F" w:rsidRDefault="0072717F">
      <w:pPr>
        <w:pStyle w:val="Verfasser"/>
      </w:pPr>
      <w:r>
        <w:separator/>
      </w:r>
    </w:p>
  </w:endnote>
  <w:endnote w:type="continuationSeparator" w:id="0">
    <w:p w:rsidR="0072717F" w:rsidRDefault="0072717F">
      <w:pPr>
        <w:pStyle w:val="Verfass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67" w:rsidRDefault="009457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F266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F2667" w:rsidRDefault="007F266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AFD" w:rsidRPr="00FA3DCD" w:rsidRDefault="008602DF" w:rsidP="00842513">
    <w:pPr>
      <w:pStyle w:val="Fuzeile"/>
      <w:jc w:val="left"/>
      <w:rPr>
        <w:bCs/>
        <w:iCs/>
        <w:sz w:val="18"/>
      </w:rPr>
    </w:pPr>
    <w:r>
      <w:rPr>
        <w:bCs/>
        <w:iCs/>
        <w:noProof/>
        <w:sz w:val="18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10233659</wp:posOffset>
              </wp:positionV>
              <wp:extent cx="5760085" cy="0"/>
              <wp:effectExtent l="0" t="0" r="31115" b="1905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0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969F2" id="Line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805.8pt" to="453.55pt,8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JWFQIAACoEAAAOAAAAZHJzL2Uyb0RvYy54bWysU8GO2jAQvVfqP1i5QxwaWIgIqyqBXmiL&#10;tNsPMLZDrDq2ZRsCqvrvHRuC2PZSVb0448zMmzczz8vncyfRiVsntCqTbIwTxBXVTKhDmXx73Yzm&#10;CXKeKEakVrxMLtwlz6v375a9KfhEt1oybhGAKFf0pkxa702Rpo62vCNurA1X4Gy07YiHqz2kzJIe&#10;0DuZTjCepb22zFhNuXPwt746k1XEbxpO/demcdwjWSbAzcfTxnMfznS1JMXBEtMKeqNB/oFFR4SC&#10;oneomniCjlb8AdUJarXTjR9T3aW6aQTlsQfoJsO/dfPSEsNjLzAcZ+5jcv8Pln457SwSrEymCVKk&#10;gxVtheIoy8NoeuMKiKjUzobm6Fm9mK2m3x1SumqJOvBI8fViIC8LGemblHBxBgrs+8+aQQw5eh3n&#10;dG5sFyBhAugc13G5r4OfPaLwc/o0w3gOvOjgS0kxJBrr/CeuOxSMMpFAOgKT09b5QIQUQ0ioo/RG&#10;SBm3LRXqge0CT3HMcFoKFrwhztnDvpIWnUgQDJ7hRRXbAs9jmNVHxSJaywlb32xPhLzaUF2qgAe9&#10;AJ+bdVXEjwVerOfreT7KJ7P1KMd1Pfq4qfLRbJM9TesPdVXV2c9ALcuLVjDGVWA3qDPL/277t3dy&#10;1dVdn/c5pG/R48CA7PCNpOMyw/6uSthrdtnZYckgyBh8ezxB8Y93sB+f+OoXAAAA//8DAFBLAwQU&#10;AAYACAAAACEAE1k65d0AAAAKAQAADwAAAGRycy9kb3ducmV2LnhtbEyPQU+DQBCF7yb+h82YeDF2&#10;wSbYUpaGaEy8Sk1sb8syApGdRXYL+O8dD0aP897Lm+9l+8X2YsLRd44UxKsIBJJxdUeNgtfD0+0G&#10;hA+aat07QgVf6GGfX15kOq3dTC84laERXEI+1QraEIZUSm9atNqv3IDE3rsbrQ58jo2sRz1zue3l&#10;XRQl0uqO+EOrB3xo0XyUZ6vgdLM5nt7WxfxcPE7J57E066EySl1fLcUORMAl/IXhB5/RIWemyp2p&#10;9qJXwEMCq0kcJyDY30b3MYjqV5J5Jv9PyL8BAAD//wMAUEsBAi0AFAAGAAgAAAAhALaDOJL+AAAA&#10;4QEAABMAAAAAAAAAAAAAAAAAAAAAAFtDb250ZW50X1R5cGVzXS54bWxQSwECLQAUAAYACAAAACEA&#10;OP0h/9YAAACUAQAACwAAAAAAAAAAAAAAAAAvAQAAX3JlbHMvLnJlbHNQSwECLQAUAAYACAAAACEA&#10;qGyyVhUCAAAqBAAADgAAAAAAAAAAAAAAAAAuAgAAZHJzL2Uyb0RvYy54bWxQSwECLQAUAAYACAAA&#10;ACEAE1k65d0AAAAKAQAADwAAAAAAAAAAAAAAAABvBAAAZHJzL2Rvd25yZXYueG1sUEsFBgAAAAAE&#10;AAQA8wAAAHkFAAAAAA==&#10;" o:allowoverlap="f" strokecolor="#00609c" strokeweight="1.5pt">
              <w10:wrap anchorx="margin" anchory="page"/>
              <w10:anchorlock/>
            </v:line>
          </w:pict>
        </mc:Fallback>
      </mc:AlternateContent>
    </w:r>
    <w:r w:rsidR="00FA3DCD">
      <w:rPr>
        <w:bCs/>
        <w:iCs/>
        <w:noProof/>
        <w:sz w:val="18"/>
      </w:rPr>
      <w:t xml:space="preserve">MIV-Pressemitteilung: </w:t>
    </w:r>
    <w:r w:rsidR="000259A5">
      <w:rPr>
        <w:bCs/>
        <w:iCs/>
        <w:noProof/>
        <w:sz w:val="18"/>
      </w:rPr>
      <w:t>Für eine leistungsfähige Milchforschung in Deutschland</w:t>
    </w:r>
    <w:r w:rsidR="00FA3DCD" w:rsidRPr="00955F49">
      <w:rPr>
        <w:bCs/>
        <w:iCs/>
        <w:sz w:val="18"/>
      </w:rPr>
      <w:tab/>
      <w:t xml:space="preserve">Seite </w:t>
    </w:r>
    <w:r w:rsidR="00945714" w:rsidRPr="00955F49">
      <w:rPr>
        <w:bCs/>
        <w:iCs/>
        <w:sz w:val="18"/>
      </w:rPr>
      <w:fldChar w:fldCharType="begin"/>
    </w:r>
    <w:r w:rsidR="00FA3DCD" w:rsidRPr="00955F49">
      <w:rPr>
        <w:bCs/>
        <w:iCs/>
        <w:sz w:val="18"/>
      </w:rPr>
      <w:instrText xml:space="preserve"> PAGE </w:instrText>
    </w:r>
    <w:r w:rsidR="00945714" w:rsidRPr="00955F49">
      <w:rPr>
        <w:bCs/>
        <w:iCs/>
        <w:sz w:val="18"/>
      </w:rPr>
      <w:fldChar w:fldCharType="separate"/>
    </w:r>
    <w:r w:rsidR="00AE429F">
      <w:rPr>
        <w:bCs/>
        <w:iCs/>
        <w:noProof/>
        <w:sz w:val="18"/>
      </w:rPr>
      <w:t>2</w:t>
    </w:r>
    <w:r w:rsidR="00945714" w:rsidRPr="00955F49">
      <w:rPr>
        <w:bCs/>
        <w:iCs/>
        <w:sz w:val="18"/>
      </w:rPr>
      <w:fldChar w:fldCharType="end"/>
    </w:r>
    <w:r w:rsidR="00FA3DCD" w:rsidRPr="00955F49">
      <w:rPr>
        <w:bCs/>
        <w:iCs/>
        <w:sz w:val="18"/>
      </w:rPr>
      <w:t xml:space="preserve"> von </w:t>
    </w:r>
    <w:r w:rsidR="00945714" w:rsidRPr="00955F49">
      <w:rPr>
        <w:bCs/>
        <w:iCs/>
        <w:sz w:val="18"/>
      </w:rPr>
      <w:fldChar w:fldCharType="begin"/>
    </w:r>
    <w:r w:rsidR="00FA3DCD" w:rsidRPr="00955F49">
      <w:rPr>
        <w:bCs/>
        <w:iCs/>
        <w:sz w:val="18"/>
      </w:rPr>
      <w:instrText xml:space="preserve"> NUMPAGES </w:instrText>
    </w:r>
    <w:r w:rsidR="00945714" w:rsidRPr="00955F49">
      <w:rPr>
        <w:bCs/>
        <w:iCs/>
        <w:sz w:val="18"/>
      </w:rPr>
      <w:fldChar w:fldCharType="separate"/>
    </w:r>
    <w:r w:rsidR="00AE429F">
      <w:rPr>
        <w:bCs/>
        <w:iCs/>
        <w:noProof/>
        <w:sz w:val="18"/>
      </w:rPr>
      <w:t>2</w:t>
    </w:r>
    <w:r w:rsidR="00945714" w:rsidRPr="00955F49">
      <w:rPr>
        <w:bCs/>
        <w:i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67" w:rsidRPr="00204273" w:rsidRDefault="008602DF" w:rsidP="00204273">
    <w:pPr>
      <w:pStyle w:val="ErsteFuzeile"/>
    </w:pPr>
    <w:r>
      <w:rPr>
        <w:bCs w:val="0"/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10252709</wp:posOffset>
              </wp:positionV>
              <wp:extent cx="5760085" cy="0"/>
              <wp:effectExtent l="0" t="0" r="31115" b="1905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0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B025F" id="Line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807.3pt" to="453.55pt,8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5KFAIAACkEAAAOAAAAZHJzL2Uyb0RvYy54bWysU8GO2jAQvVfqP1i+QxIaWI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ucYKdLB&#10;iLZCcTQPnemNKyCgUjsbaqNn9WK2mn53SOmqJerAI8PXi4G0LGQkb1LCwRnA3/efNYMYcvQ6tunc&#10;2C5AQgPQOU7jcp8GP3tE4XL6NEvT+RQjOvgSUgyJxjr/iesOBaPEEjhHYHLaOh+IkGIICe8ovRFS&#10;xmFLhXpgu0inacxwWgoWvCHO2cO+khadSNBLOksXVSwLPI9hVh8Vi2gtJ2x9sz0R8mrD61IFPKgF&#10;+NysqyB+LNLFer6e56N8MluP8rSuRx83VT6abbKnaf2hrqo6+xmoZXnRCsa4CuwGcWb53w3/9k2u&#10;srrL896H5C16bBiQHfZIOg4zzO+qhL1ml50dhgx6jMG3vxME/3gG+/GHr34BAAD//wMAUEsDBBQA&#10;BgAIAAAAIQBAqmxh3QAAAAoBAAAPAAAAZHJzL2Rvd25yZXYueG1sTI9BT4QwEIXvJv6HZky8mN2C&#10;a3AXKRuiMfEqmrh7K3QEIp0i7QL+e8eD0eO89/Lme9l+sb2YcPSdIwXxOgKBVDvTUaPg9eVxtQXh&#10;gyaje0eo4As97PPzs0ynxs30jFMZGsEl5FOtoA1hSKX0dYtW+7UbkNh7d6PVgc+xkWbUM5fbXl5H&#10;USKt7og/tHrA+xbrj/JkFRyvtofj26aYn4qHKfk8lPVmqGqlLi+W4g5EwCX8heEHn9EhZ6bKnch4&#10;0SvgIYHVJL5JQLC/i25jENWvJPNM/p+QfwMAAP//AwBQSwECLQAUAAYACAAAACEAtoM4kv4AAADh&#10;AQAAEwAAAAAAAAAAAAAAAAAAAAAAW0NvbnRlbnRfVHlwZXNdLnhtbFBLAQItABQABgAIAAAAIQA4&#10;/SH/1gAAAJQBAAALAAAAAAAAAAAAAAAAAC8BAABfcmVscy8ucmVsc1BLAQItABQABgAIAAAAIQAJ&#10;CF5KFAIAACkEAAAOAAAAAAAAAAAAAAAAAC4CAABkcnMvZTJvRG9jLnhtbFBLAQItABQABgAIAAAA&#10;IQBAqmxh3QAAAAoBAAAPAAAAAAAAAAAAAAAAAG4EAABkcnMvZG93bnJldi54bWxQSwUGAAAAAAQA&#10;BADzAAAAeAUAAAAA&#10;" o:allowoverlap="f" strokecolor="#00609c" strokeweight="1.5pt">
              <w10:wrap anchorx="margin" anchory="page"/>
              <w10:anchorlock/>
            </v:line>
          </w:pict>
        </mc:Fallback>
      </mc:AlternateContent>
    </w:r>
    <w:r w:rsidR="007F2667">
      <w:rPr>
        <w:bCs w:val="0"/>
      </w:rPr>
      <w:t xml:space="preserve">Milchindustrie-Verband e.V.  </w:t>
    </w:r>
    <w:r w:rsidR="007F2667">
      <w:t xml:space="preserve">|  Jägerstraße 51  |  10117 Berlin  |  Telefon +49 30 4030445-0  |  Telefax +49 30 4030445-55 </w:t>
    </w:r>
    <w:r w:rsidR="007F2667">
      <w:sym w:font="Symbol" w:char="F0B7"/>
    </w:r>
    <w:r w:rsidR="007F2667">
      <w:t xml:space="preserve">  E-Mail info@milchindustrie.de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7F" w:rsidRDefault="0072717F">
      <w:pPr>
        <w:pStyle w:val="Verfasser"/>
      </w:pPr>
      <w:r>
        <w:separator/>
      </w:r>
    </w:p>
  </w:footnote>
  <w:footnote w:type="continuationSeparator" w:id="0">
    <w:p w:rsidR="0072717F" w:rsidRDefault="0072717F">
      <w:pPr>
        <w:pStyle w:val="Verfass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67" w:rsidRDefault="0094571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F266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F2667" w:rsidRDefault="007F266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67" w:rsidRDefault="007F2667">
    <w:pPr>
      <w:pStyle w:val="Kopfzeile"/>
      <w:tabs>
        <w:tab w:val="clear" w:pos="9071"/>
        <w:tab w:val="right" w:pos="9072"/>
      </w:tabs>
      <w:jc w:val="right"/>
    </w:pPr>
    <w:r>
      <w:rPr>
        <w:noProof/>
      </w:rPr>
      <w:drawing>
        <wp:inline distT="0" distB="0" distL="0" distR="0">
          <wp:extent cx="1206019" cy="1206019"/>
          <wp:effectExtent l="0" t="0" r="0" b="0"/>
          <wp:docPr id="3" name="Bild 1" descr="MIV_Logo_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V_Logo_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408" cy="1215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3FCB"/>
    <w:multiLevelType w:val="hybridMultilevel"/>
    <w:tmpl w:val="016032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B401C"/>
    <w:multiLevelType w:val="multilevel"/>
    <w:tmpl w:val="65E44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637F6"/>
    <w:multiLevelType w:val="hybridMultilevel"/>
    <w:tmpl w:val="D376FB1A"/>
    <w:lvl w:ilvl="0" w:tplc="61743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o:colormru v:ext="edit" colors="#2576ad,#323232,#036,#006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34ED259-5D97-49A6-A8BD-B171C4764655}"/>
    <w:docVar w:name="dgnword-eventsink" w:val="595188784"/>
  </w:docVars>
  <w:rsids>
    <w:rsidRoot w:val="00575C99"/>
    <w:rsid w:val="00001413"/>
    <w:rsid w:val="00001916"/>
    <w:rsid w:val="000019C5"/>
    <w:rsid w:val="00001D86"/>
    <w:rsid w:val="00011026"/>
    <w:rsid w:val="0001360F"/>
    <w:rsid w:val="00014202"/>
    <w:rsid w:val="00014F27"/>
    <w:rsid w:val="00021D9D"/>
    <w:rsid w:val="00022345"/>
    <w:rsid w:val="00022AFD"/>
    <w:rsid w:val="00023E11"/>
    <w:rsid w:val="00024ADB"/>
    <w:rsid w:val="000259A5"/>
    <w:rsid w:val="00025F36"/>
    <w:rsid w:val="00026BC4"/>
    <w:rsid w:val="00030184"/>
    <w:rsid w:val="00031D59"/>
    <w:rsid w:val="00033434"/>
    <w:rsid w:val="00034228"/>
    <w:rsid w:val="00034EB7"/>
    <w:rsid w:val="00035CA0"/>
    <w:rsid w:val="00037719"/>
    <w:rsid w:val="000426AA"/>
    <w:rsid w:val="000427DE"/>
    <w:rsid w:val="000440EF"/>
    <w:rsid w:val="00045860"/>
    <w:rsid w:val="00046DA6"/>
    <w:rsid w:val="000478C4"/>
    <w:rsid w:val="000503E0"/>
    <w:rsid w:val="00050E6A"/>
    <w:rsid w:val="00051A09"/>
    <w:rsid w:val="00052C85"/>
    <w:rsid w:val="000633B8"/>
    <w:rsid w:val="000710C6"/>
    <w:rsid w:val="00074BA7"/>
    <w:rsid w:val="00082553"/>
    <w:rsid w:val="000831AB"/>
    <w:rsid w:val="0008567D"/>
    <w:rsid w:val="000862A0"/>
    <w:rsid w:val="00092012"/>
    <w:rsid w:val="00096CAE"/>
    <w:rsid w:val="000A77E1"/>
    <w:rsid w:val="000B1E57"/>
    <w:rsid w:val="000C2951"/>
    <w:rsid w:val="000C52B0"/>
    <w:rsid w:val="000C5C29"/>
    <w:rsid w:val="000C5EBF"/>
    <w:rsid w:val="000D2426"/>
    <w:rsid w:val="000D30CE"/>
    <w:rsid w:val="000D5E7A"/>
    <w:rsid w:val="000E000D"/>
    <w:rsid w:val="000E0024"/>
    <w:rsid w:val="000E08B7"/>
    <w:rsid w:val="000E25C9"/>
    <w:rsid w:val="000E76BA"/>
    <w:rsid w:val="000E7B03"/>
    <w:rsid w:val="000F01C8"/>
    <w:rsid w:val="000F5B3F"/>
    <w:rsid w:val="000F7FCE"/>
    <w:rsid w:val="0010078F"/>
    <w:rsid w:val="00115629"/>
    <w:rsid w:val="001161A3"/>
    <w:rsid w:val="00117755"/>
    <w:rsid w:val="00121B21"/>
    <w:rsid w:val="00121D29"/>
    <w:rsid w:val="001255B4"/>
    <w:rsid w:val="00130AC5"/>
    <w:rsid w:val="00135285"/>
    <w:rsid w:val="00141642"/>
    <w:rsid w:val="00142982"/>
    <w:rsid w:val="001444CF"/>
    <w:rsid w:val="001446C5"/>
    <w:rsid w:val="00145102"/>
    <w:rsid w:val="00154AA7"/>
    <w:rsid w:val="0015581D"/>
    <w:rsid w:val="001576CB"/>
    <w:rsid w:val="00160B0A"/>
    <w:rsid w:val="00167069"/>
    <w:rsid w:val="00173FEF"/>
    <w:rsid w:val="00174E4D"/>
    <w:rsid w:val="001765F6"/>
    <w:rsid w:val="00177767"/>
    <w:rsid w:val="001816B3"/>
    <w:rsid w:val="0018767F"/>
    <w:rsid w:val="00197F43"/>
    <w:rsid w:val="001A0982"/>
    <w:rsid w:val="001A5543"/>
    <w:rsid w:val="001A591F"/>
    <w:rsid w:val="001A74A6"/>
    <w:rsid w:val="001B1FED"/>
    <w:rsid w:val="001B5B10"/>
    <w:rsid w:val="001C1257"/>
    <w:rsid w:val="001C2E2E"/>
    <w:rsid w:val="001C448A"/>
    <w:rsid w:val="001C4C64"/>
    <w:rsid w:val="001C6051"/>
    <w:rsid w:val="001C77A5"/>
    <w:rsid w:val="001D284A"/>
    <w:rsid w:val="001D3CF0"/>
    <w:rsid w:val="001D7490"/>
    <w:rsid w:val="001E037A"/>
    <w:rsid w:val="001E1084"/>
    <w:rsid w:val="001E286A"/>
    <w:rsid w:val="001E2F6C"/>
    <w:rsid w:val="001E3361"/>
    <w:rsid w:val="001E3B84"/>
    <w:rsid w:val="001E3ED6"/>
    <w:rsid w:val="001E58C9"/>
    <w:rsid w:val="001F133C"/>
    <w:rsid w:val="001F26A8"/>
    <w:rsid w:val="001F58B7"/>
    <w:rsid w:val="00204273"/>
    <w:rsid w:val="00205583"/>
    <w:rsid w:val="00205BD8"/>
    <w:rsid w:val="00214BF8"/>
    <w:rsid w:val="0021560D"/>
    <w:rsid w:val="00216D63"/>
    <w:rsid w:val="00225240"/>
    <w:rsid w:val="002277FD"/>
    <w:rsid w:val="00230AE1"/>
    <w:rsid w:val="002314F1"/>
    <w:rsid w:val="0023351C"/>
    <w:rsid w:val="00246BE0"/>
    <w:rsid w:val="00246DCF"/>
    <w:rsid w:val="002502D0"/>
    <w:rsid w:val="0025110F"/>
    <w:rsid w:val="00251AB1"/>
    <w:rsid w:val="00253864"/>
    <w:rsid w:val="002546EF"/>
    <w:rsid w:val="002556F8"/>
    <w:rsid w:val="002562B6"/>
    <w:rsid w:val="0026033A"/>
    <w:rsid w:val="002607D7"/>
    <w:rsid w:val="0026205B"/>
    <w:rsid w:val="00263ADF"/>
    <w:rsid w:val="00266F5B"/>
    <w:rsid w:val="0027770D"/>
    <w:rsid w:val="00281547"/>
    <w:rsid w:val="00284585"/>
    <w:rsid w:val="0028580F"/>
    <w:rsid w:val="00286926"/>
    <w:rsid w:val="00291A37"/>
    <w:rsid w:val="002923F8"/>
    <w:rsid w:val="00294B52"/>
    <w:rsid w:val="002A007B"/>
    <w:rsid w:val="002A3BC5"/>
    <w:rsid w:val="002A7E58"/>
    <w:rsid w:val="002B50C8"/>
    <w:rsid w:val="002B7C19"/>
    <w:rsid w:val="002B7C76"/>
    <w:rsid w:val="002C0665"/>
    <w:rsid w:val="002C68E7"/>
    <w:rsid w:val="002C6E29"/>
    <w:rsid w:val="002D0582"/>
    <w:rsid w:val="002D0776"/>
    <w:rsid w:val="002D3B7E"/>
    <w:rsid w:val="002D4FCA"/>
    <w:rsid w:val="002D5AD1"/>
    <w:rsid w:val="002D6578"/>
    <w:rsid w:val="002D78FB"/>
    <w:rsid w:val="002E2ADA"/>
    <w:rsid w:val="002E3426"/>
    <w:rsid w:val="002E606F"/>
    <w:rsid w:val="002F73CF"/>
    <w:rsid w:val="002F7F02"/>
    <w:rsid w:val="00301D6E"/>
    <w:rsid w:val="00303481"/>
    <w:rsid w:val="003038C5"/>
    <w:rsid w:val="003072DC"/>
    <w:rsid w:val="00316A8A"/>
    <w:rsid w:val="00320FA8"/>
    <w:rsid w:val="003214D2"/>
    <w:rsid w:val="00325955"/>
    <w:rsid w:val="003342F0"/>
    <w:rsid w:val="00345030"/>
    <w:rsid w:val="00347E78"/>
    <w:rsid w:val="003515BF"/>
    <w:rsid w:val="00363242"/>
    <w:rsid w:val="00365C73"/>
    <w:rsid w:val="00366BDF"/>
    <w:rsid w:val="003703FC"/>
    <w:rsid w:val="003750D2"/>
    <w:rsid w:val="0037698E"/>
    <w:rsid w:val="00377365"/>
    <w:rsid w:val="00380332"/>
    <w:rsid w:val="003823BF"/>
    <w:rsid w:val="00387778"/>
    <w:rsid w:val="00391208"/>
    <w:rsid w:val="003924E6"/>
    <w:rsid w:val="00396C19"/>
    <w:rsid w:val="003A0E6C"/>
    <w:rsid w:val="003A435A"/>
    <w:rsid w:val="003A5982"/>
    <w:rsid w:val="003B06BB"/>
    <w:rsid w:val="003B0836"/>
    <w:rsid w:val="003B1483"/>
    <w:rsid w:val="003B187A"/>
    <w:rsid w:val="003C4CDB"/>
    <w:rsid w:val="003C7E02"/>
    <w:rsid w:val="003D102D"/>
    <w:rsid w:val="003D3FC8"/>
    <w:rsid w:val="003D78F3"/>
    <w:rsid w:val="003E0773"/>
    <w:rsid w:val="003E5F42"/>
    <w:rsid w:val="003F0ECA"/>
    <w:rsid w:val="003F18C3"/>
    <w:rsid w:val="003F35A7"/>
    <w:rsid w:val="003F3913"/>
    <w:rsid w:val="003F60F4"/>
    <w:rsid w:val="003F6EBD"/>
    <w:rsid w:val="00400BE4"/>
    <w:rsid w:val="00403678"/>
    <w:rsid w:val="0041256C"/>
    <w:rsid w:val="00412868"/>
    <w:rsid w:val="004150ED"/>
    <w:rsid w:val="00421EC2"/>
    <w:rsid w:val="00424D04"/>
    <w:rsid w:val="004254E4"/>
    <w:rsid w:val="00426FC4"/>
    <w:rsid w:val="0042714E"/>
    <w:rsid w:val="00430F06"/>
    <w:rsid w:val="0043177B"/>
    <w:rsid w:val="00431DBA"/>
    <w:rsid w:val="00436F72"/>
    <w:rsid w:val="004371F0"/>
    <w:rsid w:val="0044119B"/>
    <w:rsid w:val="00441EBF"/>
    <w:rsid w:val="0044440F"/>
    <w:rsid w:val="00445E0A"/>
    <w:rsid w:val="004518EA"/>
    <w:rsid w:val="004604FA"/>
    <w:rsid w:val="0046138C"/>
    <w:rsid w:val="0046691B"/>
    <w:rsid w:val="00467FA7"/>
    <w:rsid w:val="004700FB"/>
    <w:rsid w:val="00476013"/>
    <w:rsid w:val="00476273"/>
    <w:rsid w:val="00476D92"/>
    <w:rsid w:val="0047774B"/>
    <w:rsid w:val="00477925"/>
    <w:rsid w:val="00482018"/>
    <w:rsid w:val="00483630"/>
    <w:rsid w:val="00485286"/>
    <w:rsid w:val="00492E0C"/>
    <w:rsid w:val="00493D44"/>
    <w:rsid w:val="004974C6"/>
    <w:rsid w:val="004A6392"/>
    <w:rsid w:val="004A7433"/>
    <w:rsid w:val="004B4756"/>
    <w:rsid w:val="004B6512"/>
    <w:rsid w:val="004B6C3D"/>
    <w:rsid w:val="004C3C3E"/>
    <w:rsid w:val="004D1EE0"/>
    <w:rsid w:val="004D6184"/>
    <w:rsid w:val="004D671A"/>
    <w:rsid w:val="004E29FE"/>
    <w:rsid w:val="004E434B"/>
    <w:rsid w:val="004E77D1"/>
    <w:rsid w:val="004F158E"/>
    <w:rsid w:val="0051346B"/>
    <w:rsid w:val="0051393C"/>
    <w:rsid w:val="00515F5A"/>
    <w:rsid w:val="00525B62"/>
    <w:rsid w:val="005278C9"/>
    <w:rsid w:val="00530D7B"/>
    <w:rsid w:val="0053347F"/>
    <w:rsid w:val="0053469E"/>
    <w:rsid w:val="005356FD"/>
    <w:rsid w:val="0053640C"/>
    <w:rsid w:val="00537289"/>
    <w:rsid w:val="00540FA0"/>
    <w:rsid w:val="005428BE"/>
    <w:rsid w:val="00544FF8"/>
    <w:rsid w:val="005504C2"/>
    <w:rsid w:val="00557C17"/>
    <w:rsid w:val="00560796"/>
    <w:rsid w:val="00572366"/>
    <w:rsid w:val="0057572E"/>
    <w:rsid w:val="00575C99"/>
    <w:rsid w:val="00584587"/>
    <w:rsid w:val="005847B9"/>
    <w:rsid w:val="00591DDE"/>
    <w:rsid w:val="00595C61"/>
    <w:rsid w:val="005A4200"/>
    <w:rsid w:val="005A760F"/>
    <w:rsid w:val="005B57A5"/>
    <w:rsid w:val="005C3317"/>
    <w:rsid w:val="005C3A9D"/>
    <w:rsid w:val="005C4D31"/>
    <w:rsid w:val="005D5393"/>
    <w:rsid w:val="005D5959"/>
    <w:rsid w:val="005D71AB"/>
    <w:rsid w:val="005E0000"/>
    <w:rsid w:val="005E1C8C"/>
    <w:rsid w:val="005E45F3"/>
    <w:rsid w:val="005E6E55"/>
    <w:rsid w:val="005F1A35"/>
    <w:rsid w:val="005F4E82"/>
    <w:rsid w:val="005F546E"/>
    <w:rsid w:val="005F71BF"/>
    <w:rsid w:val="00601B1F"/>
    <w:rsid w:val="00603A8D"/>
    <w:rsid w:val="00605665"/>
    <w:rsid w:val="00607F9A"/>
    <w:rsid w:val="00612206"/>
    <w:rsid w:val="00612C01"/>
    <w:rsid w:val="006212FF"/>
    <w:rsid w:val="00621734"/>
    <w:rsid w:val="006229B7"/>
    <w:rsid w:val="00624CF8"/>
    <w:rsid w:val="00625A6E"/>
    <w:rsid w:val="00625E24"/>
    <w:rsid w:val="006268BE"/>
    <w:rsid w:val="00631C32"/>
    <w:rsid w:val="00633421"/>
    <w:rsid w:val="00635091"/>
    <w:rsid w:val="00641704"/>
    <w:rsid w:val="00653FC7"/>
    <w:rsid w:val="00655ED0"/>
    <w:rsid w:val="00657275"/>
    <w:rsid w:val="0065752F"/>
    <w:rsid w:val="00661948"/>
    <w:rsid w:val="00662A3D"/>
    <w:rsid w:val="006657FE"/>
    <w:rsid w:val="00665F91"/>
    <w:rsid w:val="00670C5F"/>
    <w:rsid w:val="00672B67"/>
    <w:rsid w:val="006757EC"/>
    <w:rsid w:val="0067620A"/>
    <w:rsid w:val="00682E3F"/>
    <w:rsid w:val="00684E67"/>
    <w:rsid w:val="0068791C"/>
    <w:rsid w:val="00692128"/>
    <w:rsid w:val="0069223E"/>
    <w:rsid w:val="00692D2F"/>
    <w:rsid w:val="00693DEA"/>
    <w:rsid w:val="00694A1C"/>
    <w:rsid w:val="00697520"/>
    <w:rsid w:val="006A0A90"/>
    <w:rsid w:val="006A309A"/>
    <w:rsid w:val="006A5D56"/>
    <w:rsid w:val="006A6ABE"/>
    <w:rsid w:val="006C0B6B"/>
    <w:rsid w:val="006C0DD3"/>
    <w:rsid w:val="006D00E8"/>
    <w:rsid w:val="006D0F1C"/>
    <w:rsid w:val="006D43C4"/>
    <w:rsid w:val="006D6BA5"/>
    <w:rsid w:val="006D7E48"/>
    <w:rsid w:val="006D7F64"/>
    <w:rsid w:val="006E25B0"/>
    <w:rsid w:val="006E31F0"/>
    <w:rsid w:val="006E685C"/>
    <w:rsid w:val="006F0410"/>
    <w:rsid w:val="006F4551"/>
    <w:rsid w:val="00702657"/>
    <w:rsid w:val="0070268C"/>
    <w:rsid w:val="00703810"/>
    <w:rsid w:val="00703935"/>
    <w:rsid w:val="0070481F"/>
    <w:rsid w:val="00705C7C"/>
    <w:rsid w:val="00707DCE"/>
    <w:rsid w:val="007118FA"/>
    <w:rsid w:val="00714297"/>
    <w:rsid w:val="00715691"/>
    <w:rsid w:val="0072717F"/>
    <w:rsid w:val="00730B2B"/>
    <w:rsid w:val="007319D5"/>
    <w:rsid w:val="00731D1F"/>
    <w:rsid w:val="00735857"/>
    <w:rsid w:val="0073794D"/>
    <w:rsid w:val="007401B4"/>
    <w:rsid w:val="007429E0"/>
    <w:rsid w:val="00742C98"/>
    <w:rsid w:val="00743FC7"/>
    <w:rsid w:val="00745BB9"/>
    <w:rsid w:val="00746A07"/>
    <w:rsid w:val="00747CD6"/>
    <w:rsid w:val="00750F8E"/>
    <w:rsid w:val="007556AC"/>
    <w:rsid w:val="00755B7E"/>
    <w:rsid w:val="0075676B"/>
    <w:rsid w:val="00760070"/>
    <w:rsid w:val="0076504A"/>
    <w:rsid w:val="007667B6"/>
    <w:rsid w:val="00767A6E"/>
    <w:rsid w:val="0077047F"/>
    <w:rsid w:val="007711A7"/>
    <w:rsid w:val="00772CFD"/>
    <w:rsid w:val="007827AF"/>
    <w:rsid w:val="00787201"/>
    <w:rsid w:val="007948D5"/>
    <w:rsid w:val="0079579D"/>
    <w:rsid w:val="007A5741"/>
    <w:rsid w:val="007A6C87"/>
    <w:rsid w:val="007B2B30"/>
    <w:rsid w:val="007C2169"/>
    <w:rsid w:val="007C776D"/>
    <w:rsid w:val="007C7945"/>
    <w:rsid w:val="007D14CE"/>
    <w:rsid w:val="007D66BC"/>
    <w:rsid w:val="007E7086"/>
    <w:rsid w:val="007F1AB9"/>
    <w:rsid w:val="007F2667"/>
    <w:rsid w:val="007F64B8"/>
    <w:rsid w:val="0080341A"/>
    <w:rsid w:val="00803C89"/>
    <w:rsid w:val="00804082"/>
    <w:rsid w:val="00804D1B"/>
    <w:rsid w:val="00805042"/>
    <w:rsid w:val="00805F71"/>
    <w:rsid w:val="00813B56"/>
    <w:rsid w:val="00816437"/>
    <w:rsid w:val="00826672"/>
    <w:rsid w:val="00830B51"/>
    <w:rsid w:val="00840A23"/>
    <w:rsid w:val="00840B07"/>
    <w:rsid w:val="00840B86"/>
    <w:rsid w:val="00842513"/>
    <w:rsid w:val="008478C1"/>
    <w:rsid w:val="008560E3"/>
    <w:rsid w:val="008578E1"/>
    <w:rsid w:val="008602DF"/>
    <w:rsid w:val="00867EC9"/>
    <w:rsid w:val="00874C96"/>
    <w:rsid w:val="00887289"/>
    <w:rsid w:val="008874AC"/>
    <w:rsid w:val="00895AEE"/>
    <w:rsid w:val="008A02D4"/>
    <w:rsid w:val="008A3FAB"/>
    <w:rsid w:val="008A7A51"/>
    <w:rsid w:val="008B0081"/>
    <w:rsid w:val="008B0FAA"/>
    <w:rsid w:val="008C4C26"/>
    <w:rsid w:val="008C6AA9"/>
    <w:rsid w:val="008D0233"/>
    <w:rsid w:val="008D3C25"/>
    <w:rsid w:val="008D6D6B"/>
    <w:rsid w:val="008E0B77"/>
    <w:rsid w:val="008E5A49"/>
    <w:rsid w:val="008E6658"/>
    <w:rsid w:val="008F26F0"/>
    <w:rsid w:val="008F36DC"/>
    <w:rsid w:val="008F398A"/>
    <w:rsid w:val="008F59B2"/>
    <w:rsid w:val="008F6B04"/>
    <w:rsid w:val="00900099"/>
    <w:rsid w:val="0090285B"/>
    <w:rsid w:val="00910985"/>
    <w:rsid w:val="009338C7"/>
    <w:rsid w:val="00934588"/>
    <w:rsid w:val="0093550D"/>
    <w:rsid w:val="00936287"/>
    <w:rsid w:val="009369A2"/>
    <w:rsid w:val="00937244"/>
    <w:rsid w:val="009402A8"/>
    <w:rsid w:val="00943D1B"/>
    <w:rsid w:val="00944A4E"/>
    <w:rsid w:val="00945714"/>
    <w:rsid w:val="00950F78"/>
    <w:rsid w:val="00955AAB"/>
    <w:rsid w:val="009677A8"/>
    <w:rsid w:val="00981EB9"/>
    <w:rsid w:val="0098553A"/>
    <w:rsid w:val="00986D81"/>
    <w:rsid w:val="00987C85"/>
    <w:rsid w:val="00997B47"/>
    <w:rsid w:val="009A385E"/>
    <w:rsid w:val="009A3CDE"/>
    <w:rsid w:val="009A4C5A"/>
    <w:rsid w:val="009B29CF"/>
    <w:rsid w:val="009C0662"/>
    <w:rsid w:val="009C14CE"/>
    <w:rsid w:val="009C4935"/>
    <w:rsid w:val="009D037D"/>
    <w:rsid w:val="009D41A7"/>
    <w:rsid w:val="009D44F6"/>
    <w:rsid w:val="009D45AA"/>
    <w:rsid w:val="009F109D"/>
    <w:rsid w:val="009F46BD"/>
    <w:rsid w:val="00A025F0"/>
    <w:rsid w:val="00A02819"/>
    <w:rsid w:val="00A05066"/>
    <w:rsid w:val="00A05AC9"/>
    <w:rsid w:val="00A10FE3"/>
    <w:rsid w:val="00A13BF7"/>
    <w:rsid w:val="00A15A38"/>
    <w:rsid w:val="00A167A2"/>
    <w:rsid w:val="00A16BE0"/>
    <w:rsid w:val="00A20F00"/>
    <w:rsid w:val="00A23559"/>
    <w:rsid w:val="00A25888"/>
    <w:rsid w:val="00A26BE5"/>
    <w:rsid w:val="00A27EA0"/>
    <w:rsid w:val="00A42BB7"/>
    <w:rsid w:val="00A4532E"/>
    <w:rsid w:val="00A464AE"/>
    <w:rsid w:val="00A5101F"/>
    <w:rsid w:val="00A527C8"/>
    <w:rsid w:val="00A55476"/>
    <w:rsid w:val="00A563D7"/>
    <w:rsid w:val="00A56D60"/>
    <w:rsid w:val="00A56FC4"/>
    <w:rsid w:val="00A57596"/>
    <w:rsid w:val="00A601FC"/>
    <w:rsid w:val="00A60614"/>
    <w:rsid w:val="00A61287"/>
    <w:rsid w:val="00A64F0D"/>
    <w:rsid w:val="00A66A95"/>
    <w:rsid w:val="00A706DB"/>
    <w:rsid w:val="00A70E8C"/>
    <w:rsid w:val="00A751B3"/>
    <w:rsid w:val="00A757B6"/>
    <w:rsid w:val="00A761D0"/>
    <w:rsid w:val="00A77F6C"/>
    <w:rsid w:val="00A80980"/>
    <w:rsid w:val="00A8261B"/>
    <w:rsid w:val="00A82EF6"/>
    <w:rsid w:val="00A9016B"/>
    <w:rsid w:val="00A96B63"/>
    <w:rsid w:val="00A976D5"/>
    <w:rsid w:val="00AA2B70"/>
    <w:rsid w:val="00AA370F"/>
    <w:rsid w:val="00AA6D1F"/>
    <w:rsid w:val="00AA7F68"/>
    <w:rsid w:val="00AB1979"/>
    <w:rsid w:val="00AB1B62"/>
    <w:rsid w:val="00AB7B8D"/>
    <w:rsid w:val="00AC3678"/>
    <w:rsid w:val="00AC5393"/>
    <w:rsid w:val="00AD037E"/>
    <w:rsid w:val="00AD4553"/>
    <w:rsid w:val="00AD526B"/>
    <w:rsid w:val="00AD53BB"/>
    <w:rsid w:val="00AD650A"/>
    <w:rsid w:val="00AD6DC3"/>
    <w:rsid w:val="00AE1FBA"/>
    <w:rsid w:val="00AE429F"/>
    <w:rsid w:val="00AE594D"/>
    <w:rsid w:val="00AF01DE"/>
    <w:rsid w:val="00B00257"/>
    <w:rsid w:val="00B13493"/>
    <w:rsid w:val="00B17E15"/>
    <w:rsid w:val="00B17F62"/>
    <w:rsid w:val="00B20791"/>
    <w:rsid w:val="00B2753B"/>
    <w:rsid w:val="00B341D3"/>
    <w:rsid w:val="00B342FD"/>
    <w:rsid w:val="00B34A6B"/>
    <w:rsid w:val="00B40203"/>
    <w:rsid w:val="00B407CD"/>
    <w:rsid w:val="00B4094F"/>
    <w:rsid w:val="00B5387D"/>
    <w:rsid w:val="00B65654"/>
    <w:rsid w:val="00B702D4"/>
    <w:rsid w:val="00B72C60"/>
    <w:rsid w:val="00B74C7D"/>
    <w:rsid w:val="00B7626F"/>
    <w:rsid w:val="00B83330"/>
    <w:rsid w:val="00B849AD"/>
    <w:rsid w:val="00B86A45"/>
    <w:rsid w:val="00B932D8"/>
    <w:rsid w:val="00B93DC4"/>
    <w:rsid w:val="00BA6F4D"/>
    <w:rsid w:val="00BB0006"/>
    <w:rsid w:val="00BB42C9"/>
    <w:rsid w:val="00BC0A0A"/>
    <w:rsid w:val="00BD0AAD"/>
    <w:rsid w:val="00BD6490"/>
    <w:rsid w:val="00BF3D37"/>
    <w:rsid w:val="00BF3FCE"/>
    <w:rsid w:val="00BF42A2"/>
    <w:rsid w:val="00BF4D4A"/>
    <w:rsid w:val="00C0119A"/>
    <w:rsid w:val="00C04845"/>
    <w:rsid w:val="00C04CF1"/>
    <w:rsid w:val="00C0643C"/>
    <w:rsid w:val="00C06C46"/>
    <w:rsid w:val="00C06D53"/>
    <w:rsid w:val="00C07463"/>
    <w:rsid w:val="00C111A1"/>
    <w:rsid w:val="00C11661"/>
    <w:rsid w:val="00C13D2A"/>
    <w:rsid w:val="00C14AE9"/>
    <w:rsid w:val="00C16353"/>
    <w:rsid w:val="00C244C7"/>
    <w:rsid w:val="00C308A8"/>
    <w:rsid w:val="00C31AEA"/>
    <w:rsid w:val="00C359F8"/>
    <w:rsid w:val="00C36148"/>
    <w:rsid w:val="00C4192B"/>
    <w:rsid w:val="00C43C80"/>
    <w:rsid w:val="00C50656"/>
    <w:rsid w:val="00C53266"/>
    <w:rsid w:val="00C5489E"/>
    <w:rsid w:val="00C5562B"/>
    <w:rsid w:val="00C567E1"/>
    <w:rsid w:val="00C63EF9"/>
    <w:rsid w:val="00C670C6"/>
    <w:rsid w:val="00C76F10"/>
    <w:rsid w:val="00C770E0"/>
    <w:rsid w:val="00C77215"/>
    <w:rsid w:val="00C830C9"/>
    <w:rsid w:val="00C839B0"/>
    <w:rsid w:val="00C91C7F"/>
    <w:rsid w:val="00CA2550"/>
    <w:rsid w:val="00CA4758"/>
    <w:rsid w:val="00CA7991"/>
    <w:rsid w:val="00CB4464"/>
    <w:rsid w:val="00CB641C"/>
    <w:rsid w:val="00CB757A"/>
    <w:rsid w:val="00CC035B"/>
    <w:rsid w:val="00CC26E0"/>
    <w:rsid w:val="00CC6E0B"/>
    <w:rsid w:val="00CD0BF8"/>
    <w:rsid w:val="00CD1890"/>
    <w:rsid w:val="00CD3106"/>
    <w:rsid w:val="00CD69C9"/>
    <w:rsid w:val="00CE0A51"/>
    <w:rsid w:val="00CE58A4"/>
    <w:rsid w:val="00CF52EB"/>
    <w:rsid w:val="00D02B97"/>
    <w:rsid w:val="00D04205"/>
    <w:rsid w:val="00D06DAF"/>
    <w:rsid w:val="00D1101B"/>
    <w:rsid w:val="00D11BC5"/>
    <w:rsid w:val="00D16FB7"/>
    <w:rsid w:val="00D22D95"/>
    <w:rsid w:val="00D23003"/>
    <w:rsid w:val="00D242B3"/>
    <w:rsid w:val="00D25FA1"/>
    <w:rsid w:val="00D2668D"/>
    <w:rsid w:val="00D32896"/>
    <w:rsid w:val="00D3322A"/>
    <w:rsid w:val="00D332A0"/>
    <w:rsid w:val="00D3416D"/>
    <w:rsid w:val="00D34189"/>
    <w:rsid w:val="00D37EB2"/>
    <w:rsid w:val="00D40EF4"/>
    <w:rsid w:val="00D44CE5"/>
    <w:rsid w:val="00D44D4B"/>
    <w:rsid w:val="00D44EEC"/>
    <w:rsid w:val="00D45353"/>
    <w:rsid w:val="00D45C0B"/>
    <w:rsid w:val="00D46805"/>
    <w:rsid w:val="00D52224"/>
    <w:rsid w:val="00D545F6"/>
    <w:rsid w:val="00D657F1"/>
    <w:rsid w:val="00D83367"/>
    <w:rsid w:val="00D85291"/>
    <w:rsid w:val="00D85877"/>
    <w:rsid w:val="00D87DB4"/>
    <w:rsid w:val="00D91184"/>
    <w:rsid w:val="00D92353"/>
    <w:rsid w:val="00DA2322"/>
    <w:rsid w:val="00DA3FD1"/>
    <w:rsid w:val="00DA4629"/>
    <w:rsid w:val="00DA5940"/>
    <w:rsid w:val="00DB1C1F"/>
    <w:rsid w:val="00DB3AD2"/>
    <w:rsid w:val="00DB3B8A"/>
    <w:rsid w:val="00DD11AC"/>
    <w:rsid w:val="00DD3F99"/>
    <w:rsid w:val="00DE0B1B"/>
    <w:rsid w:val="00DE1CC6"/>
    <w:rsid w:val="00DE51F8"/>
    <w:rsid w:val="00DE5C8C"/>
    <w:rsid w:val="00DE711B"/>
    <w:rsid w:val="00DE7CB0"/>
    <w:rsid w:val="00DF09E4"/>
    <w:rsid w:val="00DF195E"/>
    <w:rsid w:val="00DF271A"/>
    <w:rsid w:val="00DF408C"/>
    <w:rsid w:val="00DF511B"/>
    <w:rsid w:val="00DF6425"/>
    <w:rsid w:val="00DF7E4A"/>
    <w:rsid w:val="00E00A1A"/>
    <w:rsid w:val="00E02786"/>
    <w:rsid w:val="00E04711"/>
    <w:rsid w:val="00E0637B"/>
    <w:rsid w:val="00E122D4"/>
    <w:rsid w:val="00E13528"/>
    <w:rsid w:val="00E13AE9"/>
    <w:rsid w:val="00E15AB1"/>
    <w:rsid w:val="00E17007"/>
    <w:rsid w:val="00E21DDA"/>
    <w:rsid w:val="00E23561"/>
    <w:rsid w:val="00E26B2F"/>
    <w:rsid w:val="00E30BA3"/>
    <w:rsid w:val="00E330DB"/>
    <w:rsid w:val="00E34D17"/>
    <w:rsid w:val="00E35854"/>
    <w:rsid w:val="00E457AF"/>
    <w:rsid w:val="00E46B5E"/>
    <w:rsid w:val="00E55051"/>
    <w:rsid w:val="00E626CE"/>
    <w:rsid w:val="00E63D47"/>
    <w:rsid w:val="00E64FEB"/>
    <w:rsid w:val="00E70844"/>
    <w:rsid w:val="00E7546E"/>
    <w:rsid w:val="00E84333"/>
    <w:rsid w:val="00E87118"/>
    <w:rsid w:val="00E91BB3"/>
    <w:rsid w:val="00E9322A"/>
    <w:rsid w:val="00EA0ED8"/>
    <w:rsid w:val="00EA1885"/>
    <w:rsid w:val="00EB1C33"/>
    <w:rsid w:val="00EB2DA3"/>
    <w:rsid w:val="00EB7DA4"/>
    <w:rsid w:val="00EC13F9"/>
    <w:rsid w:val="00EC6F48"/>
    <w:rsid w:val="00EC7B2D"/>
    <w:rsid w:val="00ED4B43"/>
    <w:rsid w:val="00ED5C17"/>
    <w:rsid w:val="00EF5CA6"/>
    <w:rsid w:val="00EF6B91"/>
    <w:rsid w:val="00F016E8"/>
    <w:rsid w:val="00F02EBD"/>
    <w:rsid w:val="00F0611E"/>
    <w:rsid w:val="00F12163"/>
    <w:rsid w:val="00F16E26"/>
    <w:rsid w:val="00F20415"/>
    <w:rsid w:val="00F20E06"/>
    <w:rsid w:val="00F23EC2"/>
    <w:rsid w:val="00F4234C"/>
    <w:rsid w:val="00F4366C"/>
    <w:rsid w:val="00F512E5"/>
    <w:rsid w:val="00F5152F"/>
    <w:rsid w:val="00F53BF8"/>
    <w:rsid w:val="00F53E95"/>
    <w:rsid w:val="00F56FA4"/>
    <w:rsid w:val="00F65044"/>
    <w:rsid w:val="00F663E6"/>
    <w:rsid w:val="00F70BB2"/>
    <w:rsid w:val="00F73F79"/>
    <w:rsid w:val="00F74D7F"/>
    <w:rsid w:val="00F77EAE"/>
    <w:rsid w:val="00F84F71"/>
    <w:rsid w:val="00F87F3F"/>
    <w:rsid w:val="00F96D8D"/>
    <w:rsid w:val="00FA3DCD"/>
    <w:rsid w:val="00FA7D2D"/>
    <w:rsid w:val="00FB1732"/>
    <w:rsid w:val="00FB4A8B"/>
    <w:rsid w:val="00FC0108"/>
    <w:rsid w:val="00FC5839"/>
    <w:rsid w:val="00FC6364"/>
    <w:rsid w:val="00FC6AD3"/>
    <w:rsid w:val="00FC6D4B"/>
    <w:rsid w:val="00FD28FE"/>
    <w:rsid w:val="00FD4F6B"/>
    <w:rsid w:val="00FD58F6"/>
    <w:rsid w:val="00FE171F"/>
    <w:rsid w:val="00FE18B5"/>
    <w:rsid w:val="00FE6874"/>
    <w:rsid w:val="00FE7F9D"/>
    <w:rsid w:val="00FF1B7D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576ad,#323232,#036,#00609c"/>
    </o:shapedefaults>
    <o:shapelayout v:ext="edit">
      <o:idmap v:ext="edit" data="1"/>
    </o:shapelayout>
  </w:shapeDefaults>
  <w:decimalSymbol w:val=","/>
  <w:listSeparator w:val=";"/>
  <w15:docId w15:val="{6C29A48C-3861-4792-BE62-5A0217B2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8FB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214BF8"/>
    <w:pPr>
      <w:keepNext/>
      <w:spacing w:before="480" w:after="240"/>
      <w:contextualSpacing/>
      <w:jc w:val="left"/>
      <w:outlineLvl w:val="0"/>
    </w:pPr>
    <w:rPr>
      <w:b/>
      <w:color w:val="00609C"/>
      <w:sz w:val="28"/>
    </w:rPr>
  </w:style>
  <w:style w:type="paragraph" w:styleId="berschrift2">
    <w:name w:val="heading 2"/>
    <w:basedOn w:val="Standard"/>
    <w:next w:val="Verfasser"/>
    <w:qFormat/>
    <w:rsid w:val="00D545F6"/>
    <w:pPr>
      <w:keepNext/>
      <w:spacing w:after="200"/>
      <w:jc w:val="left"/>
      <w:outlineLvl w:val="1"/>
    </w:pPr>
    <w:rPr>
      <w:b/>
      <w:color w:val="00609C"/>
    </w:rPr>
  </w:style>
  <w:style w:type="paragraph" w:styleId="berschrift3">
    <w:name w:val="heading 3"/>
    <w:basedOn w:val="Standard"/>
    <w:next w:val="Standard"/>
    <w:qFormat/>
    <w:rsid w:val="00246BE0"/>
    <w:pPr>
      <w:keepNext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246BE0"/>
    <w:pPr>
      <w:keepNext/>
      <w:spacing w:before="120" w:line="280" w:lineRule="exact"/>
      <w:outlineLvl w:val="3"/>
    </w:pPr>
    <w:rPr>
      <w:b/>
      <w:lang w:val="en-GB"/>
    </w:rPr>
  </w:style>
  <w:style w:type="paragraph" w:styleId="berschrift5">
    <w:name w:val="heading 5"/>
    <w:basedOn w:val="Standard"/>
    <w:next w:val="Standard"/>
    <w:qFormat/>
    <w:rsid w:val="00246BE0"/>
    <w:pPr>
      <w:keepNext/>
      <w:outlineLvl w:val="4"/>
    </w:pPr>
    <w:rPr>
      <w:b/>
      <w:sz w:val="26"/>
    </w:rPr>
  </w:style>
  <w:style w:type="paragraph" w:styleId="berschrift6">
    <w:name w:val="heading 6"/>
    <w:basedOn w:val="Standard"/>
    <w:next w:val="Standard"/>
    <w:qFormat/>
    <w:rsid w:val="00246BE0"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246BE0"/>
    <w:pPr>
      <w:keepNext/>
      <w:spacing w:after="120"/>
      <w:outlineLvl w:val="6"/>
    </w:pPr>
    <w:rPr>
      <w:b/>
      <w:caps/>
      <w:sz w:val="22"/>
    </w:rPr>
  </w:style>
  <w:style w:type="paragraph" w:styleId="berschrift8">
    <w:name w:val="heading 8"/>
    <w:basedOn w:val="Standard"/>
    <w:next w:val="Standard"/>
    <w:qFormat/>
    <w:rsid w:val="00246BE0"/>
    <w:pPr>
      <w:keepNext/>
      <w:ind w:right="-1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asser">
    <w:name w:val="Verfasser"/>
    <w:basedOn w:val="Standard"/>
    <w:next w:val="Standard"/>
    <w:link w:val="VerfasserZchn1"/>
    <w:rsid w:val="00246BE0"/>
    <w:pPr>
      <w:ind w:left="709"/>
      <w:jc w:val="left"/>
    </w:pPr>
    <w:rPr>
      <w:rFonts w:cs="Arial"/>
      <w:color w:val="0000FF"/>
    </w:rPr>
  </w:style>
  <w:style w:type="paragraph" w:styleId="Fuzeile">
    <w:name w:val="footer"/>
    <w:basedOn w:val="Standard"/>
    <w:link w:val="FuzeileZchn"/>
    <w:rsid w:val="00246BE0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246BE0"/>
    <w:pPr>
      <w:tabs>
        <w:tab w:val="center" w:pos="4819"/>
        <w:tab w:val="right" w:pos="9071"/>
      </w:tabs>
      <w:jc w:val="left"/>
    </w:pPr>
    <w:rPr>
      <w:i/>
      <w:sz w:val="20"/>
    </w:rPr>
  </w:style>
  <w:style w:type="paragraph" w:styleId="Textkrper-Zeileneinzug">
    <w:name w:val="Body Text Indent"/>
    <w:basedOn w:val="Standard"/>
    <w:link w:val="Textkrper-ZeileneinzugZchn"/>
    <w:rsid w:val="00246BE0"/>
    <w:pPr>
      <w:tabs>
        <w:tab w:val="left" w:pos="426"/>
      </w:tabs>
      <w:ind w:left="426" w:hanging="426"/>
    </w:pPr>
  </w:style>
  <w:style w:type="paragraph" w:styleId="Textkrper">
    <w:name w:val="Body Text"/>
    <w:basedOn w:val="Standard"/>
    <w:link w:val="TextkrperZchn"/>
    <w:rsid w:val="001B5B10"/>
    <w:pPr>
      <w:tabs>
        <w:tab w:val="left" w:pos="426"/>
      </w:tabs>
      <w:spacing w:after="120" w:line="312" w:lineRule="auto"/>
      <w:jc w:val="left"/>
    </w:pPr>
    <w:rPr>
      <w:sz w:val="22"/>
    </w:rPr>
  </w:style>
  <w:style w:type="character" w:styleId="Hyperlink">
    <w:name w:val="Hyperlink"/>
    <w:basedOn w:val="Absatz-Standardschriftart"/>
    <w:uiPriority w:val="99"/>
    <w:rsid w:val="00246BE0"/>
    <w:rPr>
      <w:rFonts w:ascii="Arial" w:hAnsi="Arial"/>
      <w:color w:val="0000FF"/>
      <w:u w:val="none"/>
    </w:rPr>
  </w:style>
  <w:style w:type="paragraph" w:styleId="Textkrper2">
    <w:name w:val="Body Text 2"/>
    <w:basedOn w:val="Standard"/>
    <w:rsid w:val="00204273"/>
    <w:pPr>
      <w:spacing w:after="120" w:line="264" w:lineRule="auto"/>
      <w:ind w:left="-284" w:right="-284"/>
    </w:pPr>
    <w:rPr>
      <w:sz w:val="20"/>
    </w:rPr>
  </w:style>
  <w:style w:type="paragraph" w:styleId="Dokumentstruktur">
    <w:name w:val="Document Map"/>
    <w:basedOn w:val="Standard"/>
    <w:semiHidden/>
    <w:rsid w:val="00246BE0"/>
    <w:pPr>
      <w:shd w:val="clear" w:color="auto" w:fill="000080"/>
    </w:pPr>
    <w:rPr>
      <w:rFonts w:ascii="Tahoma" w:hAnsi="Tahoma"/>
    </w:rPr>
  </w:style>
  <w:style w:type="paragraph" w:styleId="StandardWeb">
    <w:name w:val="Normal (Web)"/>
    <w:basedOn w:val="Standard"/>
    <w:rsid w:val="00246BE0"/>
    <w:pPr>
      <w:spacing w:before="100" w:beforeAutospacing="1" w:after="100" w:afterAutospacing="1"/>
    </w:pPr>
    <w:rPr>
      <w:rFonts w:ascii="Verdana" w:hAnsi="Verdana"/>
      <w:color w:val="000066"/>
      <w:sz w:val="14"/>
      <w:szCs w:val="14"/>
    </w:rPr>
  </w:style>
  <w:style w:type="paragraph" w:styleId="Textkrper-Einzug2">
    <w:name w:val="Body Text Indent 2"/>
    <w:basedOn w:val="Standard"/>
    <w:rsid w:val="00246BE0"/>
    <w:pPr>
      <w:ind w:left="1134" w:hanging="425"/>
    </w:pPr>
    <w:rPr>
      <w:rFonts w:cs="Arial"/>
      <w:sz w:val="26"/>
      <w:lang w:val="en-GB"/>
    </w:rPr>
  </w:style>
  <w:style w:type="paragraph" w:styleId="Textkrper-Einzug3">
    <w:name w:val="Body Text Indent 3"/>
    <w:basedOn w:val="Standard"/>
    <w:rsid w:val="00246BE0"/>
    <w:pPr>
      <w:ind w:left="567" w:hanging="567"/>
    </w:pPr>
    <w:rPr>
      <w:rFonts w:cs="Arial"/>
      <w:b/>
      <w:sz w:val="26"/>
      <w:lang w:val="en-GB"/>
    </w:rPr>
  </w:style>
  <w:style w:type="paragraph" w:customStyle="1" w:styleId="ErsteFuzeile">
    <w:name w:val="Erste Fußzeile"/>
    <w:basedOn w:val="Fuzeile"/>
    <w:rsid w:val="00246BE0"/>
    <w:pPr>
      <w:jc w:val="center"/>
    </w:pPr>
    <w:rPr>
      <w:bCs/>
      <w:iCs/>
      <w:sz w:val="13"/>
    </w:rPr>
  </w:style>
  <w:style w:type="paragraph" w:customStyle="1" w:styleId="Rundschreibentitel">
    <w:name w:val="Rundschreibentitel"/>
    <w:basedOn w:val="Standard"/>
    <w:next w:val="Standard"/>
    <w:rsid w:val="00246BE0"/>
    <w:pPr>
      <w:spacing w:before="600" w:after="440"/>
      <w:jc w:val="center"/>
    </w:pPr>
    <w:rPr>
      <w:b/>
      <w:sz w:val="32"/>
    </w:rPr>
  </w:style>
  <w:style w:type="paragraph" w:styleId="Verzeichnis1">
    <w:name w:val="toc 1"/>
    <w:basedOn w:val="Standard"/>
    <w:next w:val="Verzeichnis2"/>
    <w:semiHidden/>
    <w:rsid w:val="00246BE0"/>
    <w:pPr>
      <w:spacing w:before="240" w:after="120"/>
      <w:jc w:val="left"/>
    </w:pPr>
    <w:rPr>
      <w:b/>
      <w:bCs/>
      <w:szCs w:val="26"/>
    </w:rPr>
  </w:style>
  <w:style w:type="paragraph" w:styleId="Verzeichnis2">
    <w:name w:val="toc 2"/>
    <w:basedOn w:val="Standard"/>
    <w:next w:val="Standard"/>
    <w:semiHidden/>
    <w:rsid w:val="00246BE0"/>
    <w:pPr>
      <w:tabs>
        <w:tab w:val="left" w:pos="1134"/>
      </w:tabs>
      <w:spacing w:after="20"/>
      <w:ind w:left="1134" w:hanging="567"/>
      <w:jc w:val="left"/>
    </w:pPr>
    <w:rPr>
      <w:bCs/>
      <w:sz w:val="22"/>
      <w:szCs w:val="26"/>
    </w:rPr>
  </w:style>
  <w:style w:type="paragraph" w:styleId="Verzeichnis3">
    <w:name w:val="toc 3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mallCaps/>
      <w:szCs w:val="26"/>
    </w:rPr>
  </w:style>
  <w:style w:type="paragraph" w:styleId="Verzeichnis4">
    <w:name w:val="toc 4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5">
    <w:name w:val="toc 5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6">
    <w:name w:val="toc 6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7">
    <w:name w:val="toc 7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8">
    <w:name w:val="toc 8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paragraph" w:styleId="Verzeichnis9">
    <w:name w:val="toc 9"/>
    <w:basedOn w:val="Standard"/>
    <w:next w:val="Standard"/>
    <w:autoRedefine/>
    <w:semiHidden/>
    <w:rsid w:val="00246BE0"/>
    <w:pPr>
      <w:jc w:val="left"/>
    </w:pPr>
    <w:rPr>
      <w:rFonts w:ascii="Times New Roman" w:hAnsi="Times New Roman"/>
      <w:szCs w:val="26"/>
    </w:rPr>
  </w:style>
  <w:style w:type="character" w:styleId="BesuchterHyperlink">
    <w:name w:val="FollowedHyperlink"/>
    <w:basedOn w:val="Absatz-Standardschriftart"/>
    <w:rsid w:val="00246BE0"/>
    <w:rPr>
      <w:color w:val="800080"/>
      <w:u w:val="single"/>
    </w:rPr>
  </w:style>
  <w:style w:type="paragraph" w:customStyle="1" w:styleId="Zeile">
    <w:name w:val="Zeile"/>
    <w:basedOn w:val="Standard"/>
    <w:next w:val="Standard"/>
    <w:rsid w:val="00246BE0"/>
    <w:pPr>
      <w:jc w:val="right"/>
    </w:pPr>
    <w:rPr>
      <w:i/>
      <w:sz w:val="22"/>
    </w:rPr>
  </w:style>
  <w:style w:type="paragraph" w:customStyle="1" w:styleId="Unterzeile">
    <w:name w:val="Unterzeile"/>
    <w:basedOn w:val="Standard"/>
    <w:next w:val="Standard"/>
    <w:rsid w:val="00246BE0"/>
    <w:pPr>
      <w:jc w:val="right"/>
    </w:pPr>
    <w:rPr>
      <w:i/>
      <w:sz w:val="22"/>
    </w:rPr>
  </w:style>
  <w:style w:type="character" w:styleId="Seitenzahl">
    <w:name w:val="page number"/>
    <w:basedOn w:val="Absatz-Standardschriftart"/>
    <w:rsid w:val="00246BE0"/>
  </w:style>
  <w:style w:type="character" w:customStyle="1" w:styleId="VerfasserZchn">
    <w:name w:val="Verfasser Zchn"/>
    <w:basedOn w:val="Absatz-Standardschriftart"/>
    <w:rsid w:val="00246BE0"/>
    <w:rPr>
      <w:rFonts w:ascii="Arial" w:hAnsi="Arial" w:cs="Arial"/>
      <w:color w:val="0000FF"/>
      <w:sz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246BE0"/>
    <w:rPr>
      <w:rFonts w:ascii="Tahoma" w:hAnsi="Tahoma" w:cs="Tahoma"/>
      <w:sz w:val="16"/>
      <w:szCs w:val="16"/>
    </w:rPr>
  </w:style>
  <w:style w:type="character" w:customStyle="1" w:styleId="VerfasserZchn1">
    <w:name w:val="Verfasser Zchn1"/>
    <w:basedOn w:val="Absatz-Standardschriftart"/>
    <w:link w:val="Verfasser"/>
    <w:rsid w:val="003703FC"/>
    <w:rPr>
      <w:rFonts w:ascii="Arial" w:hAnsi="Arial" w:cs="Arial"/>
      <w:color w:val="0000FF"/>
      <w:sz w:val="24"/>
      <w:lang w:val="de-DE" w:eastAsia="de-DE" w:bidi="ar-SA"/>
    </w:rPr>
  </w:style>
  <w:style w:type="character" w:styleId="Fett">
    <w:name w:val="Strong"/>
    <w:basedOn w:val="Absatz-Standardschriftart"/>
    <w:uiPriority w:val="22"/>
    <w:qFormat/>
    <w:rsid w:val="00246BE0"/>
    <w:rPr>
      <w:b/>
      <w:bCs/>
    </w:rPr>
  </w:style>
  <w:style w:type="paragraph" w:customStyle="1" w:styleId="Default">
    <w:name w:val="Default"/>
    <w:rsid w:val="00246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semiHidden/>
    <w:rsid w:val="00246BE0"/>
    <w:rPr>
      <w:sz w:val="20"/>
    </w:rPr>
  </w:style>
  <w:style w:type="paragraph" w:customStyle="1" w:styleId="verfasser0">
    <w:name w:val="verfasser"/>
    <w:basedOn w:val="Standard"/>
    <w:rsid w:val="00F53E95"/>
    <w:pPr>
      <w:ind w:left="709"/>
      <w:jc w:val="left"/>
    </w:pPr>
    <w:rPr>
      <w:rFonts w:cs="Arial"/>
      <w:color w:val="0000FF"/>
      <w:szCs w:val="24"/>
    </w:rPr>
  </w:style>
  <w:style w:type="paragraph" w:customStyle="1" w:styleId="5Normal">
    <w:name w:val="5 Normal"/>
    <w:rsid w:val="00246BE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eastAsia="en-GB"/>
    </w:rPr>
  </w:style>
  <w:style w:type="character" w:customStyle="1" w:styleId="5NormalChar">
    <w:name w:val="5 Normal Char"/>
    <w:basedOn w:val="Absatz-Standardschriftart"/>
    <w:rsid w:val="00246BE0"/>
    <w:rPr>
      <w:rFonts w:ascii="Arial" w:hAnsi="Arial"/>
      <w:spacing w:val="-2"/>
      <w:sz w:val="22"/>
      <w:lang w:val="de-DE" w:eastAsia="en-GB" w:bidi="ar-SA"/>
    </w:rPr>
  </w:style>
  <w:style w:type="table" w:styleId="Tabellenraster">
    <w:name w:val="Table Grid"/>
    <w:basedOn w:val="NormaleTabelle"/>
    <w:rsid w:val="00E932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schrift">
    <w:name w:val="Grundschrift"/>
    <w:basedOn w:val="Standard"/>
    <w:rsid w:val="00742C98"/>
    <w:pPr>
      <w:autoSpaceDE w:val="0"/>
      <w:autoSpaceDN w:val="0"/>
      <w:adjustRightInd w:val="0"/>
      <w:spacing w:line="230" w:lineRule="atLeast"/>
      <w:textAlignment w:val="center"/>
    </w:pPr>
    <w:rPr>
      <w:rFonts w:ascii="Goudy" w:hAnsi="Goudy" w:cs="Goudy"/>
      <w:color w:val="000000"/>
      <w:sz w:val="21"/>
      <w:szCs w:val="21"/>
    </w:rPr>
  </w:style>
  <w:style w:type="paragraph" w:styleId="Listenabsatz">
    <w:name w:val="List Paragraph"/>
    <w:basedOn w:val="Standard"/>
    <w:uiPriority w:val="34"/>
    <w:qFormat/>
    <w:rsid w:val="000478C4"/>
    <w:pPr>
      <w:ind w:left="720"/>
      <w:contextualSpacing/>
      <w:jc w:val="left"/>
    </w:pPr>
    <w:rPr>
      <w:rFonts w:ascii="Times New Roman" w:hAnsi="Times New Roman"/>
      <w:szCs w:val="24"/>
    </w:rPr>
  </w:style>
  <w:style w:type="paragraph" w:customStyle="1" w:styleId="date5">
    <w:name w:val="date5"/>
    <w:basedOn w:val="Standard"/>
    <w:uiPriority w:val="99"/>
    <w:rsid w:val="00694A1C"/>
    <w:pPr>
      <w:spacing w:after="100" w:afterAutospacing="1"/>
      <w:jc w:val="left"/>
    </w:pPr>
    <w:rPr>
      <w:rFonts w:ascii="Times New Roman" w:eastAsiaTheme="minorHAnsi" w:hAnsi="Times New Roman"/>
      <w:color w:val="636363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FA7D2D"/>
    <w:rPr>
      <w:rFonts w:ascii="Arial" w:hAnsi="Arial"/>
      <w:sz w:val="24"/>
    </w:rPr>
  </w:style>
  <w:style w:type="paragraph" w:styleId="Textkrper3">
    <w:name w:val="Body Text 3"/>
    <w:basedOn w:val="Textkrper2"/>
    <w:link w:val="Textkrper3Zchn"/>
    <w:rsid w:val="00204273"/>
    <w:pPr>
      <w:spacing w:before="60"/>
      <w:contextualSpacing/>
    </w:pPr>
    <w:rPr>
      <w:szCs w:val="16"/>
    </w:rPr>
  </w:style>
  <w:style w:type="character" w:customStyle="1" w:styleId="TextkrperZchn">
    <w:name w:val="Textkörper Zchn"/>
    <w:basedOn w:val="Absatz-Standardschriftart"/>
    <w:link w:val="Textkrper"/>
    <w:rsid w:val="001B5B10"/>
    <w:rPr>
      <w:rFonts w:ascii="Arial" w:hAnsi="Arial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427DE"/>
    <w:rPr>
      <w:rFonts w:ascii="Arial" w:hAnsi="Arial"/>
      <w:sz w:val="24"/>
    </w:rPr>
  </w:style>
  <w:style w:type="character" w:customStyle="1" w:styleId="Textkrper3Zchn">
    <w:name w:val="Textkörper 3 Zchn"/>
    <w:basedOn w:val="Absatz-Standardschriftart"/>
    <w:link w:val="Textkrper3"/>
    <w:rsid w:val="00204273"/>
    <w:rPr>
      <w:rFonts w:ascii="Arial" w:hAnsi="Arial"/>
      <w:szCs w:val="16"/>
    </w:rPr>
  </w:style>
  <w:style w:type="paragraph" w:customStyle="1" w:styleId="StandardAbsatz">
    <w:name w:val="Standard Absatz"/>
    <w:basedOn w:val="Standard"/>
    <w:qFormat/>
    <w:rsid w:val="007F2667"/>
    <w:pPr>
      <w:tabs>
        <w:tab w:val="left" w:pos="170"/>
        <w:tab w:val="left" w:pos="5670"/>
        <w:tab w:val="right" w:pos="6521"/>
      </w:tabs>
      <w:autoSpaceDE w:val="0"/>
      <w:autoSpaceDN w:val="0"/>
      <w:adjustRightInd w:val="0"/>
      <w:spacing w:after="200" w:line="288" w:lineRule="auto"/>
    </w:pPr>
    <w:rPr>
      <w:rFonts w:eastAsiaTheme="minorHAnsi" w:cs="Arial"/>
      <w:sz w:val="20"/>
      <w:szCs w:val="22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chindustrie.d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nge@milchindustrie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ilch-im-blut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ne-milch.d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IV%20aktuell\Sachgebiete\PR\Pressepapiere\PM_Vorlage%20neu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513F9-41AA-4400-BA87-DF3991EF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PM_Vorlage neu.dotx</Template>
  <TotalTime>0</TotalTime>
  <Pages>2</Pages>
  <Words>678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 Mustervorlage</vt:lpstr>
    </vt:vector>
  </TitlesOfParts>
  <Company>MIV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 Mustervorlage</dc:title>
  <dc:creator>Ines Terbeck</dc:creator>
  <cp:lastModifiedBy>Monika Hubar</cp:lastModifiedBy>
  <cp:revision>6</cp:revision>
  <cp:lastPrinted>2019-04-18T06:38:00Z</cp:lastPrinted>
  <dcterms:created xsi:type="dcterms:W3CDTF">2019-04-18T11:25:00Z</dcterms:created>
  <dcterms:modified xsi:type="dcterms:W3CDTF">2019-05-21T07:10:00Z</dcterms:modified>
</cp:coreProperties>
</file>