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13" w:rsidRPr="00981E1B" w:rsidRDefault="00935213" w:rsidP="00981E1B">
      <w:pPr>
        <w:rPr>
          <w:rFonts w:ascii="Arial" w:hAnsi="Arial" w:cs="Arial"/>
          <w:b/>
          <w:sz w:val="28"/>
        </w:rPr>
      </w:pPr>
      <w:r w:rsidRPr="00981E1B">
        <w:rPr>
          <w:rFonts w:ascii="Arial" w:hAnsi="Arial" w:cs="Arial"/>
          <w:b/>
          <w:sz w:val="28"/>
        </w:rPr>
        <w:t>Pressmeddelande</w:t>
      </w:r>
      <w:r w:rsidR="00C76156">
        <w:rPr>
          <w:noProof/>
        </w:rPr>
        <w:drawing>
          <wp:anchor distT="0" distB="0" distL="114300" distR="114300" simplePos="0" relativeHeight="251658240" behindDoc="0" locked="0" layoutInCell="1" allowOverlap="1">
            <wp:simplePos x="0" y="0"/>
            <wp:positionH relativeFrom="column">
              <wp:posOffset>4638040</wp:posOffset>
            </wp:positionH>
            <wp:positionV relativeFrom="paragraph">
              <wp:posOffset>-554355</wp:posOffset>
            </wp:positionV>
            <wp:extent cx="1908175" cy="821055"/>
            <wp:effectExtent l="0" t="0" r="0" b="0"/>
            <wp:wrapNone/>
            <wp:docPr id="2" name="Bild 2" descr="pos_logo_tel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os_logo_telen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8175" cy="821055"/>
                    </a:xfrm>
                    <a:prstGeom prst="rect">
                      <a:avLst/>
                    </a:prstGeom>
                    <a:noFill/>
                  </pic:spPr>
                </pic:pic>
              </a:graphicData>
            </a:graphic>
          </wp:anchor>
        </w:drawing>
      </w:r>
    </w:p>
    <w:p w:rsidR="00935213" w:rsidRPr="00981E1B" w:rsidRDefault="00935213" w:rsidP="00981E1B">
      <w:pPr>
        <w:rPr>
          <w:rFonts w:ascii="Arial" w:hAnsi="Arial" w:cs="Arial"/>
          <w:sz w:val="22"/>
        </w:rPr>
      </w:pPr>
    </w:p>
    <w:p w:rsidR="00935213" w:rsidRDefault="00935213" w:rsidP="00981E1B">
      <w:pPr>
        <w:rPr>
          <w:rFonts w:ascii="Arial" w:hAnsi="Arial" w:cs="Arial"/>
          <w:sz w:val="22"/>
        </w:rPr>
      </w:pPr>
      <w:r w:rsidRPr="00981E1B">
        <w:rPr>
          <w:rFonts w:ascii="Arial" w:hAnsi="Arial" w:cs="Arial"/>
          <w:sz w:val="22"/>
        </w:rPr>
        <w:t xml:space="preserve">Stockholm, </w:t>
      </w:r>
      <w:r w:rsidR="00C742A4">
        <w:rPr>
          <w:rFonts w:ascii="Arial" w:hAnsi="Arial" w:cs="Arial"/>
          <w:sz w:val="22"/>
        </w:rPr>
        <w:t>24</w:t>
      </w:r>
      <w:r w:rsidRPr="00981E1B">
        <w:rPr>
          <w:rFonts w:ascii="Arial" w:hAnsi="Arial" w:cs="Arial"/>
          <w:sz w:val="22"/>
        </w:rPr>
        <w:t xml:space="preserve"> </w:t>
      </w:r>
      <w:r w:rsidR="00A71FBE">
        <w:rPr>
          <w:rFonts w:ascii="Arial" w:hAnsi="Arial" w:cs="Arial"/>
          <w:sz w:val="22"/>
        </w:rPr>
        <w:t>februari</w:t>
      </w:r>
      <w:r w:rsidRPr="00981E1B">
        <w:rPr>
          <w:rFonts w:ascii="Arial" w:hAnsi="Arial" w:cs="Arial"/>
          <w:sz w:val="22"/>
        </w:rPr>
        <w:t xml:space="preserve"> 2010</w:t>
      </w:r>
      <w:r>
        <w:rPr>
          <w:rFonts w:ascii="Arial" w:hAnsi="Arial" w:cs="Arial"/>
          <w:sz w:val="22"/>
        </w:rPr>
        <w:t xml:space="preserve"> </w:t>
      </w:r>
    </w:p>
    <w:p w:rsidR="00E37542" w:rsidRDefault="00E37542" w:rsidP="002E712C">
      <w:pPr>
        <w:autoSpaceDE w:val="0"/>
        <w:autoSpaceDN w:val="0"/>
        <w:rPr>
          <w:rFonts w:ascii="Arial" w:hAnsi="Arial" w:cs="Arial"/>
          <w:sz w:val="22"/>
        </w:rPr>
      </w:pPr>
    </w:p>
    <w:p w:rsidR="002E712C" w:rsidRDefault="002E712C" w:rsidP="002E712C">
      <w:pPr>
        <w:autoSpaceDE w:val="0"/>
        <w:autoSpaceDN w:val="0"/>
        <w:rPr>
          <w:rFonts w:ascii="Arial" w:hAnsi="Arial" w:cs="Arial"/>
          <w:b/>
          <w:bCs/>
          <w:sz w:val="28"/>
          <w:szCs w:val="28"/>
        </w:rPr>
      </w:pPr>
      <w:r>
        <w:rPr>
          <w:rFonts w:ascii="Arial" w:hAnsi="Arial" w:cs="Arial"/>
          <w:b/>
          <w:bCs/>
          <w:sz w:val="28"/>
          <w:szCs w:val="28"/>
        </w:rPr>
        <w:t>Telenor inkluderar mobilsurf i alla abonnemang</w:t>
      </w:r>
      <w:r w:rsidR="00EA4888">
        <w:rPr>
          <w:rFonts w:ascii="Arial" w:hAnsi="Arial" w:cs="Arial"/>
          <w:b/>
          <w:bCs/>
          <w:sz w:val="28"/>
          <w:szCs w:val="28"/>
        </w:rPr>
        <w:t xml:space="preserve"> för smartphones</w:t>
      </w:r>
    </w:p>
    <w:p w:rsidR="002E712C" w:rsidRDefault="002E712C" w:rsidP="002E712C">
      <w:pPr>
        <w:autoSpaceDE w:val="0"/>
        <w:autoSpaceDN w:val="0"/>
        <w:rPr>
          <w:rFonts w:ascii="Arial" w:hAnsi="Arial" w:cs="Arial"/>
          <w:sz w:val="22"/>
          <w:szCs w:val="22"/>
        </w:rPr>
      </w:pPr>
    </w:p>
    <w:p w:rsidR="002E712C" w:rsidRDefault="002E712C" w:rsidP="002E712C">
      <w:pPr>
        <w:autoSpaceDE w:val="0"/>
        <w:autoSpaceDN w:val="0"/>
        <w:rPr>
          <w:rFonts w:ascii="Arial" w:hAnsi="Arial" w:cs="Arial"/>
          <w:b/>
          <w:bCs/>
        </w:rPr>
      </w:pPr>
      <w:r>
        <w:rPr>
          <w:rFonts w:ascii="Arial" w:hAnsi="Arial" w:cs="Arial"/>
          <w:b/>
          <w:bCs/>
        </w:rPr>
        <w:t>Nu inkluderar Telenor mobilsurf i alla smartphone-abonnemang. Med ”Pott med Surf” ringer och sms:ar man för hela månadsavgiften</w:t>
      </w:r>
      <w:r w:rsidR="00BD08FB">
        <w:rPr>
          <w:rFonts w:ascii="Arial" w:hAnsi="Arial" w:cs="Arial"/>
          <w:b/>
          <w:bCs/>
        </w:rPr>
        <w:t>, dessutom</w:t>
      </w:r>
      <w:r>
        <w:rPr>
          <w:rFonts w:ascii="Arial" w:hAnsi="Arial" w:cs="Arial"/>
          <w:b/>
          <w:bCs/>
        </w:rPr>
        <w:t xml:space="preserve"> </w:t>
      </w:r>
      <w:r w:rsidR="00BD08FB">
        <w:rPr>
          <w:rFonts w:ascii="Arial" w:hAnsi="Arial" w:cs="Arial"/>
          <w:b/>
          <w:bCs/>
        </w:rPr>
        <w:t>ingår mobilsurf</w:t>
      </w:r>
      <w:r>
        <w:rPr>
          <w:rFonts w:ascii="Arial" w:hAnsi="Arial" w:cs="Arial"/>
          <w:b/>
          <w:bCs/>
        </w:rPr>
        <w:t>.</w:t>
      </w:r>
      <w:r w:rsidR="00BD08FB">
        <w:rPr>
          <w:rFonts w:ascii="Arial" w:hAnsi="Arial" w:cs="Arial"/>
          <w:b/>
          <w:bCs/>
        </w:rPr>
        <w:t xml:space="preserve"> Användningen av smartphones ökar snabbt och under fjärde kvartalet hade 8 av 10 sålda mobiltelefoner hos Telenor stöd för surf och e-post.</w:t>
      </w:r>
      <w:r>
        <w:rPr>
          <w:rFonts w:ascii="Arial" w:hAnsi="Arial" w:cs="Arial"/>
          <w:b/>
          <w:bCs/>
        </w:rPr>
        <w:t xml:space="preserve"> </w:t>
      </w:r>
    </w:p>
    <w:p w:rsidR="00BD08FB" w:rsidRDefault="00BD08FB" w:rsidP="002E712C">
      <w:pPr>
        <w:autoSpaceDE w:val="0"/>
        <w:autoSpaceDN w:val="0"/>
        <w:rPr>
          <w:rFonts w:ascii="Arial" w:hAnsi="Arial" w:cs="Arial"/>
          <w:b/>
          <w:bCs/>
        </w:rPr>
      </w:pPr>
    </w:p>
    <w:p w:rsidR="002E712C" w:rsidRDefault="002E712C" w:rsidP="002E712C">
      <w:pPr>
        <w:autoSpaceDE w:val="0"/>
        <w:autoSpaceDN w:val="0"/>
        <w:rPr>
          <w:rFonts w:ascii="Arial" w:hAnsi="Arial" w:cs="Arial"/>
        </w:rPr>
      </w:pPr>
      <w:r>
        <w:rPr>
          <w:rFonts w:ascii="Arial" w:hAnsi="Arial" w:cs="Arial"/>
        </w:rPr>
        <w:t xml:space="preserve">Lanseringen av ”Pott med Surf” innebär att mobilsurf nu ingår i alla </w:t>
      </w:r>
      <w:r w:rsidR="00EA4888">
        <w:rPr>
          <w:rFonts w:ascii="Arial" w:hAnsi="Arial" w:cs="Arial"/>
        </w:rPr>
        <w:t>abonnemang för smartphones.</w:t>
      </w:r>
    </w:p>
    <w:p w:rsidR="002E712C" w:rsidRDefault="002E712C" w:rsidP="002E712C">
      <w:pPr>
        <w:autoSpaceDE w:val="0"/>
        <w:autoSpaceDN w:val="0"/>
        <w:rPr>
          <w:rFonts w:ascii="Arial" w:hAnsi="Arial" w:cs="Arial"/>
        </w:rPr>
      </w:pPr>
    </w:p>
    <w:p w:rsidR="002E712C" w:rsidRDefault="002E712C" w:rsidP="002E712C">
      <w:pPr>
        <w:autoSpaceDE w:val="0"/>
        <w:autoSpaceDN w:val="0"/>
        <w:rPr>
          <w:rFonts w:ascii="Arial" w:hAnsi="Arial" w:cs="Arial"/>
        </w:rPr>
      </w:pPr>
      <w:r>
        <w:rPr>
          <w:rFonts w:ascii="Arial" w:hAnsi="Arial" w:cs="Arial"/>
        </w:rPr>
        <w:t>– Det är många som upptäckt flexibiliteten och friheten i att kunna surfa i mobilen</w:t>
      </w:r>
      <w:r w:rsidR="00507052">
        <w:rPr>
          <w:rFonts w:ascii="Arial" w:hAnsi="Arial" w:cs="Arial"/>
        </w:rPr>
        <w:t xml:space="preserve"> och</w:t>
      </w:r>
      <w:r>
        <w:rPr>
          <w:rFonts w:ascii="Arial" w:hAnsi="Arial" w:cs="Arial"/>
        </w:rPr>
        <w:t xml:space="preserve"> </w:t>
      </w:r>
      <w:r w:rsidR="00507052">
        <w:rPr>
          <w:rFonts w:ascii="Arial" w:hAnsi="Arial" w:cs="Arial"/>
        </w:rPr>
        <w:t>a</w:t>
      </w:r>
      <w:r>
        <w:rPr>
          <w:rFonts w:ascii="Arial" w:hAnsi="Arial" w:cs="Arial"/>
        </w:rPr>
        <w:t>llt fler väljer</w:t>
      </w:r>
      <w:r w:rsidR="00507052">
        <w:rPr>
          <w:rFonts w:ascii="Arial" w:hAnsi="Arial" w:cs="Arial"/>
        </w:rPr>
        <w:t xml:space="preserve"> idag att skaffa en smartphone. </w:t>
      </w:r>
      <w:r w:rsidR="006D73C0">
        <w:rPr>
          <w:rFonts w:ascii="Arial" w:hAnsi="Arial" w:cs="Arial"/>
        </w:rPr>
        <w:t xml:space="preserve">Genom att </w:t>
      </w:r>
      <w:r w:rsidR="0050066B">
        <w:rPr>
          <w:rFonts w:ascii="Arial" w:hAnsi="Arial" w:cs="Arial"/>
        </w:rPr>
        <w:t>inkludera mobilsurf i alla abonnemang för smartphones behöver man aldrig oroa sig om datatrafik ingår eller inte, istället kan våra kunder fokusera på att välja ett abonnemang utifrån hur mycket eller lite de ringer.</w:t>
      </w:r>
      <w:r w:rsidR="00507052">
        <w:rPr>
          <w:rFonts w:ascii="Arial" w:hAnsi="Arial" w:cs="Arial"/>
        </w:rPr>
        <w:t>”Pott med Surf” har olika prisnivåer som</w:t>
      </w:r>
      <w:r>
        <w:rPr>
          <w:rFonts w:ascii="Arial" w:hAnsi="Arial" w:cs="Arial"/>
        </w:rPr>
        <w:t xml:space="preserve"> gör det möjligt att skräddarsy sitt abonnemang utifrån sina egna specifika behov, </w:t>
      </w:r>
      <w:r w:rsidR="00507052">
        <w:rPr>
          <w:rFonts w:ascii="Arial" w:hAnsi="Arial" w:cs="Arial"/>
        </w:rPr>
        <w:t>vare sig</w:t>
      </w:r>
      <w:r>
        <w:rPr>
          <w:rFonts w:ascii="Arial" w:hAnsi="Arial" w:cs="Arial"/>
        </w:rPr>
        <w:t xml:space="preserve"> man ringer mycket eller lite, </w:t>
      </w:r>
      <w:r>
        <w:rPr>
          <w:rFonts w:ascii="Arial" w:hAnsi="Arial" w:cs="Arial"/>
          <w:b/>
          <w:bCs/>
        </w:rPr>
        <w:t>säger Mattias Ringqvist, marknadschef Mobil Konsument, Telenor Sverige.</w:t>
      </w:r>
      <w:r>
        <w:rPr>
          <w:rFonts w:ascii="Arial" w:hAnsi="Arial" w:cs="Arial"/>
        </w:rPr>
        <w:t xml:space="preserve"> </w:t>
      </w:r>
    </w:p>
    <w:p w:rsidR="002E712C" w:rsidRDefault="002E712C" w:rsidP="002E712C">
      <w:pPr>
        <w:autoSpaceDE w:val="0"/>
        <w:autoSpaceDN w:val="0"/>
        <w:rPr>
          <w:rFonts w:ascii="Arial" w:hAnsi="Arial" w:cs="Arial"/>
        </w:rPr>
      </w:pPr>
    </w:p>
    <w:p w:rsidR="002E712C" w:rsidRDefault="002E712C" w:rsidP="002E712C">
      <w:pPr>
        <w:autoSpaceDE w:val="0"/>
        <w:autoSpaceDN w:val="0"/>
        <w:rPr>
          <w:rFonts w:ascii="Arial" w:hAnsi="Arial" w:cs="Arial"/>
        </w:rPr>
      </w:pPr>
    </w:p>
    <w:p w:rsidR="002E712C" w:rsidRDefault="002E712C" w:rsidP="002E712C">
      <w:pPr>
        <w:autoSpaceDE w:val="0"/>
        <w:autoSpaceDN w:val="0"/>
        <w:rPr>
          <w:rFonts w:ascii="Arial" w:hAnsi="Arial" w:cs="Arial"/>
          <w:b/>
          <w:bCs/>
        </w:rPr>
      </w:pPr>
      <w:r>
        <w:rPr>
          <w:rFonts w:ascii="Arial" w:hAnsi="Arial" w:cs="Arial"/>
          <w:b/>
          <w:bCs/>
        </w:rPr>
        <w:t>Telenor Pott med Surf</w:t>
      </w:r>
    </w:p>
    <w:p w:rsidR="002E712C" w:rsidRDefault="002E712C" w:rsidP="002E712C">
      <w:pPr>
        <w:pStyle w:val="Liststycke"/>
        <w:numPr>
          <w:ilvl w:val="0"/>
          <w:numId w:val="18"/>
        </w:numPr>
        <w:autoSpaceDE w:val="0"/>
        <w:autoSpaceDN w:val="0"/>
        <w:contextualSpacing w:val="0"/>
        <w:rPr>
          <w:rFonts w:ascii="Arial" w:hAnsi="Arial" w:cs="Arial"/>
          <w:sz w:val="22"/>
          <w:szCs w:val="22"/>
        </w:rPr>
      </w:pPr>
      <w:r>
        <w:rPr>
          <w:rFonts w:ascii="Arial" w:hAnsi="Arial" w:cs="Arial"/>
          <w:sz w:val="22"/>
          <w:szCs w:val="22"/>
        </w:rPr>
        <w:t>Mobilsurf 1 Mbit/s ingår i månadsavgiften</w:t>
      </w:r>
      <w:r w:rsidR="007C4A9B">
        <w:rPr>
          <w:rFonts w:ascii="Arial" w:hAnsi="Arial" w:cs="Arial"/>
          <w:sz w:val="22"/>
          <w:szCs w:val="22"/>
        </w:rPr>
        <w:t>. Möjlighet att uppgradera</w:t>
      </w:r>
      <w:r w:rsidR="00AA3D7D">
        <w:rPr>
          <w:rFonts w:ascii="Arial" w:hAnsi="Arial" w:cs="Arial"/>
          <w:sz w:val="22"/>
          <w:szCs w:val="22"/>
        </w:rPr>
        <w:t xml:space="preserve"> surfhastigheten</w:t>
      </w:r>
      <w:r w:rsidR="007C4A9B">
        <w:rPr>
          <w:rFonts w:ascii="Arial" w:hAnsi="Arial" w:cs="Arial"/>
          <w:sz w:val="22"/>
          <w:szCs w:val="22"/>
        </w:rPr>
        <w:t xml:space="preserve"> till 3 Mbit/s för 49 kr</w:t>
      </w:r>
      <w:r w:rsidR="00EA4888">
        <w:rPr>
          <w:rFonts w:ascii="Arial" w:hAnsi="Arial" w:cs="Arial"/>
          <w:sz w:val="22"/>
          <w:szCs w:val="22"/>
        </w:rPr>
        <w:t>/mån</w:t>
      </w:r>
      <w:r w:rsidR="007C4A9B">
        <w:rPr>
          <w:rFonts w:ascii="Arial" w:hAnsi="Arial" w:cs="Arial"/>
          <w:sz w:val="22"/>
          <w:szCs w:val="22"/>
        </w:rPr>
        <w:t xml:space="preserve"> och 10 Mbit/s</w:t>
      </w:r>
      <w:r w:rsidR="00EA4888">
        <w:rPr>
          <w:rFonts w:ascii="Arial" w:hAnsi="Arial" w:cs="Arial"/>
          <w:sz w:val="22"/>
          <w:szCs w:val="22"/>
        </w:rPr>
        <w:t>/mån</w:t>
      </w:r>
      <w:r w:rsidR="007C4A9B">
        <w:rPr>
          <w:rFonts w:ascii="Arial" w:hAnsi="Arial" w:cs="Arial"/>
          <w:sz w:val="22"/>
          <w:szCs w:val="22"/>
        </w:rPr>
        <w:t xml:space="preserve"> för 149 kr.</w:t>
      </w:r>
    </w:p>
    <w:p w:rsidR="00A84C0C" w:rsidRDefault="00C21D95" w:rsidP="002E712C">
      <w:pPr>
        <w:pStyle w:val="Liststycke"/>
        <w:numPr>
          <w:ilvl w:val="0"/>
          <w:numId w:val="18"/>
        </w:numPr>
        <w:autoSpaceDE w:val="0"/>
        <w:autoSpaceDN w:val="0"/>
        <w:contextualSpacing w:val="0"/>
        <w:rPr>
          <w:rFonts w:ascii="Arial" w:hAnsi="Arial" w:cs="Arial"/>
          <w:sz w:val="22"/>
          <w:szCs w:val="22"/>
        </w:rPr>
      </w:pPr>
      <w:r w:rsidRPr="00A84C0C">
        <w:rPr>
          <w:rFonts w:ascii="Arial" w:hAnsi="Arial" w:cs="Arial"/>
          <w:sz w:val="22"/>
          <w:szCs w:val="22"/>
        </w:rPr>
        <w:t xml:space="preserve">Pris, </w:t>
      </w:r>
      <w:proofErr w:type="spellStart"/>
      <w:r w:rsidRPr="00A84C0C">
        <w:rPr>
          <w:rFonts w:ascii="Arial" w:hAnsi="Arial" w:cs="Arial"/>
          <w:sz w:val="22"/>
          <w:szCs w:val="22"/>
        </w:rPr>
        <w:t>pottnivåer</w:t>
      </w:r>
      <w:proofErr w:type="spellEnd"/>
      <w:r w:rsidR="00A84C0C" w:rsidRPr="00A84C0C">
        <w:rPr>
          <w:rFonts w:ascii="Arial" w:hAnsi="Arial" w:cs="Arial"/>
          <w:sz w:val="22"/>
          <w:szCs w:val="22"/>
        </w:rPr>
        <w:t xml:space="preserve"> (</w:t>
      </w:r>
      <w:r w:rsidR="00AA3D7D">
        <w:rPr>
          <w:rFonts w:ascii="Arial" w:hAnsi="Arial" w:cs="Arial"/>
          <w:sz w:val="22"/>
          <w:szCs w:val="22"/>
        </w:rPr>
        <w:t xml:space="preserve">kan användas för </w:t>
      </w:r>
      <w:r w:rsidR="00A84C0C" w:rsidRPr="00A84C0C">
        <w:rPr>
          <w:rFonts w:ascii="Arial" w:hAnsi="Arial" w:cs="Arial"/>
          <w:sz w:val="22"/>
          <w:szCs w:val="22"/>
        </w:rPr>
        <w:t>samtal, sms/mms)</w:t>
      </w:r>
      <w:r w:rsidR="002E712C" w:rsidRPr="00A84C0C">
        <w:rPr>
          <w:rFonts w:ascii="Arial" w:hAnsi="Arial" w:cs="Arial"/>
          <w:sz w:val="22"/>
          <w:szCs w:val="22"/>
        </w:rPr>
        <w:t>:</w:t>
      </w:r>
      <w:r w:rsidRPr="00A84C0C">
        <w:rPr>
          <w:rFonts w:ascii="Arial" w:hAnsi="Arial" w:cs="Arial"/>
          <w:sz w:val="22"/>
          <w:szCs w:val="22"/>
        </w:rPr>
        <w:t xml:space="preserve"> </w:t>
      </w:r>
      <w:r w:rsidR="002E712C" w:rsidRPr="00A84C0C">
        <w:rPr>
          <w:rFonts w:ascii="Arial" w:hAnsi="Arial" w:cs="Arial"/>
          <w:sz w:val="22"/>
          <w:szCs w:val="22"/>
        </w:rPr>
        <w:t>199-499 kr/mån</w:t>
      </w:r>
    </w:p>
    <w:p w:rsidR="002E712C" w:rsidRPr="00A84C0C" w:rsidRDefault="002E712C" w:rsidP="002E712C">
      <w:pPr>
        <w:pStyle w:val="Liststycke"/>
        <w:numPr>
          <w:ilvl w:val="0"/>
          <w:numId w:val="18"/>
        </w:numPr>
        <w:autoSpaceDE w:val="0"/>
        <w:autoSpaceDN w:val="0"/>
        <w:contextualSpacing w:val="0"/>
        <w:rPr>
          <w:rFonts w:ascii="Arial" w:hAnsi="Arial" w:cs="Arial"/>
          <w:sz w:val="22"/>
          <w:szCs w:val="22"/>
        </w:rPr>
      </w:pPr>
      <w:r w:rsidRPr="00A84C0C">
        <w:rPr>
          <w:rFonts w:ascii="Arial" w:hAnsi="Arial" w:cs="Arial"/>
          <w:sz w:val="22"/>
          <w:szCs w:val="22"/>
        </w:rPr>
        <w:t>Minutpris: 29-59 öre</w:t>
      </w:r>
    </w:p>
    <w:p w:rsidR="002E712C" w:rsidRDefault="002E712C" w:rsidP="002E712C">
      <w:pPr>
        <w:pStyle w:val="Liststycke"/>
        <w:numPr>
          <w:ilvl w:val="0"/>
          <w:numId w:val="18"/>
        </w:numPr>
        <w:autoSpaceDE w:val="0"/>
        <w:autoSpaceDN w:val="0"/>
        <w:contextualSpacing w:val="0"/>
        <w:rPr>
          <w:rFonts w:ascii="Arial" w:hAnsi="Arial" w:cs="Arial"/>
          <w:sz w:val="22"/>
          <w:szCs w:val="22"/>
        </w:rPr>
      </w:pPr>
      <w:r>
        <w:rPr>
          <w:rFonts w:ascii="Arial" w:hAnsi="Arial" w:cs="Arial"/>
          <w:sz w:val="22"/>
          <w:szCs w:val="22"/>
        </w:rPr>
        <w:t>Öppningsavgift: 99 öre/samtal</w:t>
      </w:r>
    </w:p>
    <w:p w:rsidR="002E712C" w:rsidRPr="002E712C" w:rsidRDefault="002E712C" w:rsidP="002E712C">
      <w:pPr>
        <w:pStyle w:val="Liststycke"/>
        <w:numPr>
          <w:ilvl w:val="0"/>
          <w:numId w:val="18"/>
        </w:numPr>
        <w:autoSpaceDE w:val="0"/>
        <w:autoSpaceDN w:val="0"/>
        <w:contextualSpacing w:val="0"/>
        <w:rPr>
          <w:rFonts w:ascii="Arial" w:hAnsi="Arial" w:cs="Arial"/>
          <w:sz w:val="22"/>
          <w:szCs w:val="22"/>
        </w:rPr>
      </w:pPr>
      <w:r>
        <w:rPr>
          <w:rFonts w:ascii="Arial" w:hAnsi="Arial" w:cs="Arial"/>
          <w:sz w:val="22"/>
          <w:szCs w:val="22"/>
        </w:rPr>
        <w:t>SMS: 69 öre</w:t>
      </w:r>
    </w:p>
    <w:p w:rsidR="002E712C" w:rsidRDefault="002E712C" w:rsidP="002E712C">
      <w:pPr>
        <w:pStyle w:val="Liststycke"/>
        <w:numPr>
          <w:ilvl w:val="0"/>
          <w:numId w:val="18"/>
        </w:numPr>
        <w:autoSpaceDE w:val="0"/>
        <w:autoSpaceDN w:val="0"/>
        <w:contextualSpacing w:val="0"/>
        <w:rPr>
          <w:rFonts w:ascii="Arial" w:hAnsi="Arial" w:cs="Arial"/>
          <w:sz w:val="22"/>
          <w:szCs w:val="22"/>
        </w:rPr>
      </w:pPr>
      <w:r>
        <w:rPr>
          <w:rFonts w:ascii="Arial" w:hAnsi="Arial" w:cs="Arial"/>
          <w:sz w:val="22"/>
          <w:szCs w:val="22"/>
        </w:rPr>
        <w:t xml:space="preserve">MMS: 1,99 </w:t>
      </w:r>
      <w:proofErr w:type="spellStart"/>
      <w:r>
        <w:rPr>
          <w:rFonts w:ascii="Arial" w:hAnsi="Arial" w:cs="Arial"/>
          <w:sz w:val="22"/>
          <w:szCs w:val="22"/>
        </w:rPr>
        <w:t>kr/st</w:t>
      </w:r>
      <w:proofErr w:type="spellEnd"/>
    </w:p>
    <w:p w:rsidR="00463DB1" w:rsidRPr="00463DB1" w:rsidRDefault="00463DB1" w:rsidP="00463DB1">
      <w:pPr>
        <w:widowControl w:val="0"/>
        <w:autoSpaceDE w:val="0"/>
        <w:autoSpaceDN w:val="0"/>
        <w:adjustRightInd w:val="0"/>
        <w:ind w:left="360"/>
        <w:rPr>
          <w:rFonts w:ascii="Arial" w:hAnsi="Arial" w:cs="Arial"/>
          <w:sz w:val="22"/>
          <w:szCs w:val="22"/>
        </w:rPr>
      </w:pPr>
    </w:p>
    <w:p w:rsidR="00D46F63" w:rsidRDefault="00D46F63" w:rsidP="00230ADB">
      <w:pPr>
        <w:widowControl w:val="0"/>
        <w:autoSpaceDE w:val="0"/>
        <w:autoSpaceDN w:val="0"/>
        <w:adjustRightInd w:val="0"/>
        <w:rPr>
          <w:rFonts w:ascii="Arial" w:hAnsi="Arial" w:cs="Arial"/>
          <w:sz w:val="22"/>
          <w:szCs w:val="22"/>
        </w:rPr>
      </w:pPr>
    </w:p>
    <w:p w:rsidR="00D46F63" w:rsidRDefault="00D46F63" w:rsidP="00230ADB">
      <w:pPr>
        <w:widowControl w:val="0"/>
        <w:autoSpaceDE w:val="0"/>
        <w:autoSpaceDN w:val="0"/>
        <w:adjustRightInd w:val="0"/>
        <w:rPr>
          <w:rFonts w:ascii="Arial" w:hAnsi="Arial" w:cs="Arial"/>
          <w:sz w:val="22"/>
          <w:szCs w:val="22"/>
        </w:rPr>
      </w:pPr>
    </w:p>
    <w:p w:rsidR="00BA5A7E" w:rsidRDefault="00BA5A7E" w:rsidP="00230ADB">
      <w:pPr>
        <w:widowControl w:val="0"/>
        <w:autoSpaceDE w:val="0"/>
        <w:autoSpaceDN w:val="0"/>
        <w:adjustRightInd w:val="0"/>
        <w:rPr>
          <w:rFonts w:ascii="Arial" w:hAnsi="Arial" w:cs="Arial"/>
          <w:sz w:val="22"/>
          <w:szCs w:val="22"/>
        </w:rPr>
      </w:pPr>
    </w:p>
    <w:p w:rsidR="00BA5A7E" w:rsidRDefault="00BA5A7E" w:rsidP="00230ADB">
      <w:pPr>
        <w:widowControl w:val="0"/>
        <w:autoSpaceDE w:val="0"/>
        <w:autoSpaceDN w:val="0"/>
        <w:adjustRightInd w:val="0"/>
        <w:rPr>
          <w:rFonts w:ascii="Arial" w:hAnsi="Arial" w:cs="Arial"/>
          <w:sz w:val="22"/>
          <w:szCs w:val="22"/>
        </w:rPr>
      </w:pPr>
    </w:p>
    <w:p w:rsidR="001D7096" w:rsidRDefault="001D7096" w:rsidP="001D7096">
      <w:pPr>
        <w:rPr>
          <w:color w:val="1F497D"/>
        </w:rPr>
      </w:pPr>
    </w:p>
    <w:p w:rsidR="001D7096" w:rsidRDefault="001D7096" w:rsidP="008F74AD">
      <w:pPr>
        <w:widowControl w:val="0"/>
        <w:autoSpaceDE w:val="0"/>
        <w:autoSpaceDN w:val="0"/>
        <w:adjustRightInd w:val="0"/>
        <w:ind w:right="-573"/>
        <w:rPr>
          <w:rFonts w:ascii="Arial" w:hAnsi="Arial" w:cs="Arial"/>
          <w:sz w:val="22"/>
        </w:rPr>
      </w:pPr>
    </w:p>
    <w:p w:rsidR="001D7096" w:rsidRPr="00981E1B" w:rsidRDefault="001D7096" w:rsidP="008F74AD">
      <w:pPr>
        <w:widowControl w:val="0"/>
        <w:autoSpaceDE w:val="0"/>
        <w:autoSpaceDN w:val="0"/>
        <w:adjustRightInd w:val="0"/>
        <w:ind w:right="-573"/>
        <w:rPr>
          <w:rFonts w:ascii="Arial" w:hAnsi="Arial" w:cs="Arial"/>
          <w:sz w:val="22"/>
        </w:rPr>
      </w:pPr>
    </w:p>
    <w:sectPr w:rsidR="001D7096" w:rsidRPr="00981E1B" w:rsidSect="00B00BC1">
      <w:footerReference w:type="even" r:id="rId9"/>
      <w:footerReference w:type="defaul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42" w:rsidRDefault="00E37542" w:rsidP="003C4637">
      <w:r>
        <w:separator/>
      </w:r>
    </w:p>
  </w:endnote>
  <w:endnote w:type="continuationSeparator" w:id="0">
    <w:p w:rsidR="00E37542" w:rsidRDefault="00E37542" w:rsidP="003C4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lenor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42" w:rsidRDefault="00672CDF" w:rsidP="00E61454">
    <w:pPr>
      <w:pStyle w:val="Sidfot"/>
      <w:framePr w:wrap="around" w:vAnchor="text" w:hAnchor="margin" w:xAlign="right" w:y="1"/>
      <w:rPr>
        <w:rStyle w:val="Sidnummer"/>
      </w:rPr>
    </w:pPr>
    <w:r>
      <w:rPr>
        <w:rStyle w:val="Sidnummer"/>
      </w:rPr>
      <w:fldChar w:fldCharType="begin"/>
    </w:r>
    <w:r w:rsidR="00E37542">
      <w:rPr>
        <w:rStyle w:val="Sidnummer"/>
      </w:rPr>
      <w:instrText xml:space="preserve">PAGE  </w:instrText>
    </w:r>
    <w:r>
      <w:rPr>
        <w:rStyle w:val="Sidnummer"/>
      </w:rPr>
      <w:fldChar w:fldCharType="end"/>
    </w:r>
  </w:p>
  <w:p w:rsidR="00E37542" w:rsidRDefault="00E37542" w:rsidP="00B00BC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42" w:rsidRDefault="00672CDF" w:rsidP="00E61454">
    <w:pPr>
      <w:pStyle w:val="Sidfot"/>
      <w:framePr w:wrap="around" w:vAnchor="text" w:hAnchor="margin" w:xAlign="right" w:y="1"/>
      <w:rPr>
        <w:rStyle w:val="Sidnummer"/>
      </w:rPr>
    </w:pPr>
    <w:r>
      <w:rPr>
        <w:rStyle w:val="Sidnummer"/>
      </w:rPr>
      <w:fldChar w:fldCharType="begin"/>
    </w:r>
    <w:r w:rsidR="00E37542">
      <w:rPr>
        <w:rStyle w:val="Sidnummer"/>
      </w:rPr>
      <w:instrText xml:space="preserve">PAGE  </w:instrText>
    </w:r>
    <w:r>
      <w:rPr>
        <w:rStyle w:val="Sidnummer"/>
      </w:rPr>
      <w:fldChar w:fldCharType="separate"/>
    </w:r>
    <w:r w:rsidR="00C742A4">
      <w:rPr>
        <w:rStyle w:val="Sidnummer"/>
        <w:noProof/>
      </w:rPr>
      <w:t>2</w:t>
    </w:r>
    <w:r>
      <w:rPr>
        <w:rStyle w:val="Sidnummer"/>
      </w:rPr>
      <w:fldChar w:fldCharType="end"/>
    </w:r>
  </w:p>
  <w:p w:rsidR="00E37542" w:rsidRPr="00981E1B" w:rsidRDefault="00E37542" w:rsidP="00B00BC1">
    <w:pPr>
      <w:widowControl w:val="0"/>
      <w:autoSpaceDE w:val="0"/>
      <w:autoSpaceDN w:val="0"/>
      <w:adjustRightInd w:val="0"/>
      <w:ind w:right="360"/>
      <w:rPr>
        <w:rFonts w:ascii="Arial" w:hAnsi="Arial" w:cs="Arial"/>
        <w:b/>
        <w:sz w:val="20"/>
        <w:szCs w:val="20"/>
      </w:rPr>
    </w:pPr>
    <w:r>
      <w:rPr>
        <w:rFonts w:ascii="Arial" w:hAnsi="Arial" w:cs="Arial"/>
        <w:b/>
        <w:sz w:val="20"/>
        <w:szCs w:val="20"/>
      </w:rPr>
      <w:t>J</w:t>
    </w:r>
    <w:r w:rsidRPr="00981E1B">
      <w:rPr>
        <w:rFonts w:ascii="Arial" w:hAnsi="Arial" w:cs="Arial"/>
        <w:b/>
        <w:sz w:val="20"/>
        <w:szCs w:val="20"/>
      </w:rPr>
      <w:t>ournalist</w:t>
    </w:r>
    <w:r>
      <w:rPr>
        <w:rFonts w:ascii="Arial" w:hAnsi="Arial" w:cs="Arial"/>
        <w:b/>
        <w:sz w:val="20"/>
        <w:szCs w:val="20"/>
      </w:rPr>
      <w:t>er</w:t>
    </w:r>
    <w:r w:rsidRPr="00981E1B">
      <w:rPr>
        <w:rFonts w:ascii="Arial" w:hAnsi="Arial" w:cs="Arial"/>
        <w:b/>
        <w:sz w:val="20"/>
        <w:szCs w:val="20"/>
      </w:rPr>
      <w:t xml:space="preserve"> </w:t>
    </w:r>
    <w:r>
      <w:rPr>
        <w:rFonts w:ascii="Arial" w:hAnsi="Arial" w:cs="Arial"/>
        <w:b/>
        <w:sz w:val="20"/>
        <w:szCs w:val="20"/>
      </w:rPr>
      <w:t xml:space="preserve">når </w:t>
    </w:r>
    <w:r w:rsidRPr="00981E1B">
      <w:rPr>
        <w:rFonts w:ascii="Arial" w:hAnsi="Arial" w:cs="Arial"/>
        <w:b/>
        <w:sz w:val="20"/>
        <w:szCs w:val="20"/>
      </w:rPr>
      <w:t>Presstjänsten</w:t>
    </w:r>
    <w:r>
      <w:rPr>
        <w:rFonts w:ascii="Arial" w:hAnsi="Arial" w:cs="Arial"/>
        <w:b/>
        <w:sz w:val="20"/>
        <w:szCs w:val="20"/>
      </w:rPr>
      <w:t xml:space="preserve"> på</w:t>
    </w:r>
    <w:r w:rsidRPr="00981E1B">
      <w:rPr>
        <w:rFonts w:ascii="Arial" w:hAnsi="Arial" w:cs="Arial"/>
        <w:b/>
        <w:sz w:val="20"/>
        <w:szCs w:val="20"/>
      </w:rPr>
      <w:t xml:space="preserve"> 08-41 00 75 55 eller press@telenor.com</w:t>
    </w:r>
  </w:p>
  <w:p w:rsidR="00E37542" w:rsidRPr="00981E1B" w:rsidRDefault="00E37542" w:rsidP="00981E1B">
    <w:pPr>
      <w:rPr>
        <w:rFonts w:ascii="Arial" w:hAnsi="Arial" w:cs="Arial"/>
        <w:b/>
        <w:sz w:val="20"/>
        <w:szCs w:val="20"/>
      </w:rPr>
    </w:pPr>
  </w:p>
  <w:p w:rsidR="00E37542" w:rsidRPr="00981E1B" w:rsidRDefault="00E37542" w:rsidP="00981E1B">
    <w:pPr>
      <w:rPr>
        <w:rFonts w:ascii="Arial" w:hAnsi="Arial" w:cs="Arial"/>
        <w:b/>
        <w:sz w:val="20"/>
        <w:szCs w:val="20"/>
      </w:rPr>
    </w:pPr>
    <w:r w:rsidRPr="00981E1B">
      <w:rPr>
        <w:rFonts w:ascii="Arial" w:hAnsi="Arial" w:cs="Arial"/>
        <w:b/>
        <w:sz w:val="20"/>
        <w:szCs w:val="20"/>
      </w:rPr>
      <w:t>Om Telenor</w:t>
    </w:r>
  </w:p>
  <w:p w:rsidR="00E37542" w:rsidRPr="00981E1B" w:rsidRDefault="00E37542" w:rsidP="00981E1B">
    <w:pPr>
      <w:rPr>
        <w:rFonts w:ascii="Arial" w:hAnsi="Arial" w:cs="Arial"/>
        <w:sz w:val="20"/>
        <w:szCs w:val="20"/>
      </w:rPr>
    </w:pPr>
    <w:r w:rsidRPr="00981E1B">
      <w:rPr>
        <w:rFonts w:ascii="Arial" w:hAnsi="Arial" w:cs="Arial"/>
        <w:sz w:val="20"/>
        <w:szCs w:val="20"/>
      </w:rPr>
      <w:t xml:space="preserve">Telenor Sverige är en helhetsleverantör av telekommunikationstjänster vars nät täcker 99 procent av landets befolkning. I Telenor Sverige ingår även Bredbandsbolaget </w:t>
    </w:r>
    <w:r>
      <w:rPr>
        <w:rFonts w:ascii="Arial" w:hAnsi="Arial" w:cs="Arial"/>
        <w:sz w:val="20"/>
        <w:szCs w:val="20"/>
      </w:rPr>
      <w:t xml:space="preserve">och </w:t>
    </w:r>
    <w:r w:rsidRPr="00981E1B">
      <w:rPr>
        <w:rFonts w:ascii="Arial" w:hAnsi="Arial" w:cs="Arial"/>
        <w:sz w:val="20"/>
        <w:szCs w:val="20"/>
      </w:rPr>
      <w:t xml:space="preserve">Glocalnet. Tillsammans har de över 2 miljoner abonnenter, en omsättning på 10 982 miljoner kronor (2009) och cirka 2100 anställda. Läs mer på: </w:t>
    </w:r>
    <w:hyperlink r:id="rId1" w:history="1">
      <w:r w:rsidRPr="00981E1B">
        <w:rPr>
          <w:rStyle w:val="Hyperlnk"/>
          <w:rFonts w:ascii="Arial" w:hAnsi="Arial" w:cs="Arial"/>
          <w:sz w:val="20"/>
          <w:szCs w:val="20"/>
        </w:rPr>
        <w:t>www.telenor.se</w:t>
      </w:r>
    </w:hyperlink>
  </w:p>
  <w:p w:rsidR="00E37542" w:rsidRPr="00981E1B" w:rsidRDefault="00E37542" w:rsidP="00981E1B">
    <w:pPr>
      <w:rPr>
        <w:rFonts w:ascii="Arial" w:hAnsi="Arial" w:cs="Arial"/>
        <w:sz w:val="20"/>
        <w:szCs w:val="20"/>
      </w:rPr>
    </w:pPr>
  </w:p>
  <w:p w:rsidR="00E37542" w:rsidRPr="00981E1B" w:rsidRDefault="00E37542" w:rsidP="00981E1B">
    <w:pPr>
      <w:rPr>
        <w:rFonts w:ascii="Arial" w:hAnsi="Arial" w:cs="Arial"/>
        <w:sz w:val="20"/>
        <w:szCs w:val="20"/>
      </w:rPr>
    </w:pPr>
    <w:r w:rsidRPr="00981E1B">
      <w:rPr>
        <w:rFonts w:ascii="Arial" w:hAnsi="Arial" w:cs="Arial"/>
        <w:sz w:val="20"/>
        <w:szCs w:val="20"/>
      </w:rPr>
      <w:t xml:space="preserve">Telenor-koncernen är en internationell leverantör av kommunikationstjänster inom tele-, data- och media. Utöver mobilverksamhet på 11 marknader i Norden, Central- och Östeuropa samt Asien har koncernen även en 40-procentig ägarandel i </w:t>
    </w:r>
    <w:proofErr w:type="spellStart"/>
    <w:r w:rsidRPr="00981E1B">
      <w:rPr>
        <w:rFonts w:ascii="Arial" w:hAnsi="Arial" w:cs="Arial"/>
        <w:sz w:val="20"/>
        <w:szCs w:val="20"/>
      </w:rPr>
      <w:t>VimpelCom</w:t>
    </w:r>
    <w:proofErr w:type="spellEnd"/>
    <w:r w:rsidRPr="00981E1B">
      <w:rPr>
        <w:rFonts w:ascii="Arial" w:hAnsi="Arial" w:cs="Arial"/>
        <w:sz w:val="20"/>
        <w:szCs w:val="20"/>
      </w:rPr>
      <w:t xml:space="preserve"> Ltd. med mobilverksamhet på 10 marknader. Telenor-koncernen är en av världens största mobiloperatörer med 184 miljoner abonnenter (Q2 2010), en omsättning på 98 miljarder norska kronor (2009) och cirka 40 000 anställda. Telenor är noterat på Oslo </w:t>
    </w:r>
    <w:proofErr w:type="spellStart"/>
    <w:r w:rsidRPr="00981E1B">
      <w:rPr>
        <w:rFonts w:ascii="Arial" w:hAnsi="Arial" w:cs="Arial"/>
        <w:sz w:val="20"/>
        <w:szCs w:val="20"/>
      </w:rPr>
      <w:t>Børs</w:t>
    </w:r>
    <w:proofErr w:type="spellEnd"/>
    <w:r w:rsidRPr="00981E1B">
      <w:rPr>
        <w:rFonts w:ascii="Arial" w:hAnsi="Arial" w:cs="Arial"/>
        <w:sz w:val="20"/>
        <w:szCs w:val="20"/>
      </w:rPr>
      <w:t xml:space="preserve"> (TEL). Läs mer på </w:t>
    </w:r>
    <w:hyperlink r:id="rId2" w:history="1">
      <w:r w:rsidRPr="00981E1B">
        <w:rPr>
          <w:rStyle w:val="Hyperlnk"/>
          <w:rFonts w:ascii="Arial" w:hAnsi="Arial" w:cs="Arial"/>
          <w:sz w:val="20"/>
          <w:szCs w:val="20"/>
        </w:rPr>
        <w:t>www.telenor.com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42" w:rsidRPr="00981E1B" w:rsidRDefault="00E37542" w:rsidP="00833C75">
    <w:pPr>
      <w:widowControl w:val="0"/>
      <w:autoSpaceDE w:val="0"/>
      <w:autoSpaceDN w:val="0"/>
      <w:adjustRightInd w:val="0"/>
      <w:ind w:right="360"/>
      <w:rPr>
        <w:rFonts w:ascii="Arial" w:hAnsi="Arial" w:cs="Arial"/>
        <w:b/>
        <w:sz w:val="20"/>
        <w:szCs w:val="20"/>
      </w:rPr>
    </w:pPr>
    <w:r>
      <w:rPr>
        <w:rFonts w:ascii="Arial" w:hAnsi="Arial" w:cs="Arial"/>
        <w:b/>
        <w:sz w:val="20"/>
        <w:szCs w:val="20"/>
      </w:rPr>
      <w:t>J</w:t>
    </w:r>
    <w:r w:rsidRPr="00981E1B">
      <w:rPr>
        <w:rFonts w:ascii="Arial" w:hAnsi="Arial" w:cs="Arial"/>
        <w:b/>
        <w:sz w:val="20"/>
        <w:szCs w:val="20"/>
      </w:rPr>
      <w:t>ournalist</w:t>
    </w:r>
    <w:r>
      <w:rPr>
        <w:rFonts w:ascii="Arial" w:hAnsi="Arial" w:cs="Arial"/>
        <w:b/>
        <w:sz w:val="20"/>
        <w:szCs w:val="20"/>
      </w:rPr>
      <w:t>er</w:t>
    </w:r>
    <w:r w:rsidRPr="00981E1B">
      <w:rPr>
        <w:rFonts w:ascii="Arial" w:hAnsi="Arial" w:cs="Arial"/>
        <w:b/>
        <w:sz w:val="20"/>
        <w:szCs w:val="20"/>
      </w:rPr>
      <w:t xml:space="preserve"> </w:t>
    </w:r>
    <w:r>
      <w:rPr>
        <w:rFonts w:ascii="Arial" w:hAnsi="Arial" w:cs="Arial"/>
        <w:b/>
        <w:sz w:val="20"/>
        <w:szCs w:val="20"/>
      </w:rPr>
      <w:t xml:space="preserve">når </w:t>
    </w:r>
    <w:r w:rsidRPr="00981E1B">
      <w:rPr>
        <w:rFonts w:ascii="Arial" w:hAnsi="Arial" w:cs="Arial"/>
        <w:b/>
        <w:sz w:val="20"/>
        <w:szCs w:val="20"/>
      </w:rPr>
      <w:t>Presstjänsten</w:t>
    </w:r>
    <w:r>
      <w:rPr>
        <w:rFonts w:ascii="Arial" w:hAnsi="Arial" w:cs="Arial"/>
        <w:b/>
        <w:sz w:val="20"/>
        <w:szCs w:val="20"/>
      </w:rPr>
      <w:t xml:space="preserve"> på</w:t>
    </w:r>
    <w:r w:rsidRPr="00981E1B">
      <w:rPr>
        <w:rFonts w:ascii="Arial" w:hAnsi="Arial" w:cs="Arial"/>
        <w:b/>
        <w:sz w:val="20"/>
        <w:szCs w:val="20"/>
      </w:rPr>
      <w:t xml:space="preserve"> 08-41 00 75 55 eller press@telenor.com</w:t>
    </w:r>
  </w:p>
  <w:p w:rsidR="00E37542" w:rsidRPr="00981E1B" w:rsidRDefault="00E37542" w:rsidP="00833C75">
    <w:pPr>
      <w:rPr>
        <w:rFonts w:ascii="Arial" w:hAnsi="Arial" w:cs="Arial"/>
        <w:b/>
        <w:sz w:val="20"/>
        <w:szCs w:val="20"/>
      </w:rPr>
    </w:pPr>
  </w:p>
  <w:p w:rsidR="00E37542" w:rsidRPr="00981E1B" w:rsidRDefault="00E37542" w:rsidP="00833C75">
    <w:pPr>
      <w:rPr>
        <w:rFonts w:ascii="Arial" w:hAnsi="Arial" w:cs="Arial"/>
        <w:b/>
        <w:sz w:val="20"/>
        <w:szCs w:val="20"/>
      </w:rPr>
    </w:pPr>
    <w:r w:rsidRPr="00981E1B">
      <w:rPr>
        <w:rFonts w:ascii="Arial" w:hAnsi="Arial" w:cs="Arial"/>
        <w:b/>
        <w:sz w:val="20"/>
        <w:szCs w:val="20"/>
      </w:rPr>
      <w:t>Om Telenor</w:t>
    </w:r>
  </w:p>
  <w:p w:rsidR="00E37542" w:rsidRPr="00981E1B" w:rsidRDefault="00E37542" w:rsidP="00833C75">
    <w:pPr>
      <w:rPr>
        <w:rFonts w:ascii="Arial" w:hAnsi="Arial" w:cs="Arial"/>
        <w:sz w:val="20"/>
        <w:szCs w:val="20"/>
      </w:rPr>
    </w:pPr>
    <w:r w:rsidRPr="00981E1B">
      <w:rPr>
        <w:rFonts w:ascii="Arial" w:hAnsi="Arial" w:cs="Arial"/>
        <w:sz w:val="20"/>
        <w:szCs w:val="20"/>
      </w:rPr>
      <w:t xml:space="preserve">Telenor Sverige är en helhetsleverantör av telekommunikationstjänster vars nät täcker 99 procent av landets befolkning. I Telenor Sverige ingår även Bredbandsbolaget </w:t>
    </w:r>
    <w:r>
      <w:rPr>
        <w:rFonts w:ascii="Arial" w:hAnsi="Arial" w:cs="Arial"/>
        <w:sz w:val="20"/>
        <w:szCs w:val="20"/>
      </w:rPr>
      <w:t xml:space="preserve">och </w:t>
    </w:r>
    <w:r w:rsidRPr="00981E1B">
      <w:rPr>
        <w:rFonts w:ascii="Arial" w:hAnsi="Arial" w:cs="Arial"/>
        <w:sz w:val="20"/>
        <w:szCs w:val="20"/>
      </w:rPr>
      <w:t xml:space="preserve">Glocalnet. Tillsammans har de över 2 miljoner abonnenter, en omsättning på 10 982 miljoner kronor (2009) och cirka 2100 anställda. Läs mer på: </w:t>
    </w:r>
    <w:hyperlink r:id="rId1" w:history="1">
      <w:r w:rsidRPr="00981E1B">
        <w:rPr>
          <w:rStyle w:val="Hyperlnk"/>
          <w:rFonts w:ascii="Arial" w:hAnsi="Arial" w:cs="Arial"/>
          <w:sz w:val="20"/>
          <w:szCs w:val="20"/>
        </w:rPr>
        <w:t>www.telenor.se</w:t>
      </w:r>
    </w:hyperlink>
  </w:p>
  <w:p w:rsidR="00E37542" w:rsidRPr="00981E1B" w:rsidRDefault="00E37542" w:rsidP="00833C75">
    <w:pPr>
      <w:rPr>
        <w:rFonts w:ascii="Arial" w:hAnsi="Arial" w:cs="Arial"/>
        <w:sz w:val="20"/>
        <w:szCs w:val="20"/>
      </w:rPr>
    </w:pPr>
  </w:p>
  <w:p w:rsidR="00E37542" w:rsidRPr="00981E1B" w:rsidRDefault="00E37542" w:rsidP="00833C75">
    <w:pPr>
      <w:rPr>
        <w:rFonts w:ascii="Arial" w:hAnsi="Arial" w:cs="Arial"/>
        <w:sz w:val="20"/>
        <w:szCs w:val="20"/>
      </w:rPr>
    </w:pPr>
    <w:r w:rsidRPr="00981E1B">
      <w:rPr>
        <w:rFonts w:ascii="Arial" w:hAnsi="Arial" w:cs="Arial"/>
        <w:sz w:val="20"/>
        <w:szCs w:val="20"/>
      </w:rPr>
      <w:t xml:space="preserve">Telenor-koncernen är en internationell leverantör av kommunikationstjänster inom tele-, data- och media. Utöver mobilverksamhet på 11 marknader i Norden, Central- och Östeuropa samt Asien har koncernen även en 40-procentig ägarandel i </w:t>
    </w:r>
    <w:proofErr w:type="spellStart"/>
    <w:r w:rsidRPr="00981E1B">
      <w:rPr>
        <w:rFonts w:ascii="Arial" w:hAnsi="Arial" w:cs="Arial"/>
        <w:sz w:val="20"/>
        <w:szCs w:val="20"/>
      </w:rPr>
      <w:t>VimpelCom</w:t>
    </w:r>
    <w:proofErr w:type="spellEnd"/>
    <w:r w:rsidRPr="00981E1B">
      <w:rPr>
        <w:rFonts w:ascii="Arial" w:hAnsi="Arial" w:cs="Arial"/>
        <w:sz w:val="20"/>
        <w:szCs w:val="20"/>
      </w:rPr>
      <w:t xml:space="preserve"> Ltd. med mobilverksamhet på 10 marknader. Telenor-koncernen är en av världens största mobiloperatörer med 184 miljoner abonnenter (Q2 2010), en omsättning på 98 miljarder norska kronor (2009) och cirka 40 000 anställda. Telenor är noterat på Oslo </w:t>
    </w:r>
    <w:proofErr w:type="spellStart"/>
    <w:r w:rsidRPr="00981E1B">
      <w:rPr>
        <w:rFonts w:ascii="Arial" w:hAnsi="Arial" w:cs="Arial"/>
        <w:sz w:val="20"/>
        <w:szCs w:val="20"/>
      </w:rPr>
      <w:t>Børs</w:t>
    </w:r>
    <w:proofErr w:type="spellEnd"/>
    <w:r w:rsidRPr="00981E1B">
      <w:rPr>
        <w:rFonts w:ascii="Arial" w:hAnsi="Arial" w:cs="Arial"/>
        <w:sz w:val="20"/>
        <w:szCs w:val="20"/>
      </w:rPr>
      <w:t xml:space="preserve"> (TEL). Läs mer på </w:t>
    </w:r>
    <w:hyperlink r:id="rId2" w:history="1">
      <w:r w:rsidRPr="00981E1B">
        <w:rPr>
          <w:rStyle w:val="Hyperlnk"/>
          <w:rFonts w:ascii="Arial" w:hAnsi="Arial" w:cs="Arial"/>
          <w:sz w:val="20"/>
          <w:szCs w:val="20"/>
        </w:rPr>
        <w:t>www.telenor.com</w:t>
      </w:r>
    </w:hyperlink>
  </w:p>
  <w:p w:rsidR="00E37542" w:rsidRDefault="00E37542">
    <w:pPr>
      <w:pStyle w:val="Sidfot"/>
    </w:pPr>
  </w:p>
  <w:p w:rsidR="00E37542" w:rsidRDefault="00E3754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42" w:rsidRDefault="00E37542" w:rsidP="003C4637">
      <w:r>
        <w:separator/>
      </w:r>
    </w:p>
  </w:footnote>
  <w:footnote w:type="continuationSeparator" w:id="0">
    <w:p w:rsidR="00E37542" w:rsidRDefault="00E37542" w:rsidP="003C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DC"/>
    <w:multiLevelType w:val="multilevel"/>
    <w:tmpl w:val="34CA8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7E6929"/>
    <w:multiLevelType w:val="multilevel"/>
    <w:tmpl w:val="11600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5D187F"/>
    <w:multiLevelType w:val="hybridMultilevel"/>
    <w:tmpl w:val="91C0FEA2"/>
    <w:lvl w:ilvl="0" w:tplc="A4EA3D06">
      <w:start w:val="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3B17E6"/>
    <w:multiLevelType w:val="hybridMultilevel"/>
    <w:tmpl w:val="140C6670"/>
    <w:lvl w:ilvl="0" w:tplc="041D000F">
      <w:start w:val="1"/>
      <w:numFmt w:val="decimal"/>
      <w:lvlText w:val="%1."/>
      <w:lvlJc w:val="left"/>
      <w:pPr>
        <w:tabs>
          <w:tab w:val="num" w:pos="360"/>
        </w:tabs>
        <w:ind w:left="360" w:hanging="360"/>
      </w:pPr>
      <w:rPr>
        <w:rFonts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1B774A18"/>
    <w:multiLevelType w:val="hybridMultilevel"/>
    <w:tmpl w:val="7EE46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CB4866"/>
    <w:multiLevelType w:val="hybridMultilevel"/>
    <w:tmpl w:val="C5A6FAD2"/>
    <w:lvl w:ilvl="0" w:tplc="041D000F">
      <w:start w:val="4"/>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1F041170"/>
    <w:multiLevelType w:val="hybridMultilevel"/>
    <w:tmpl w:val="46D603AC"/>
    <w:lvl w:ilvl="0" w:tplc="041D000F">
      <w:start w:val="1"/>
      <w:numFmt w:val="decimal"/>
      <w:lvlText w:val="%1."/>
      <w:lvlJc w:val="left"/>
      <w:pPr>
        <w:tabs>
          <w:tab w:val="num" w:pos="360"/>
        </w:tabs>
        <w:ind w:left="360" w:hanging="360"/>
      </w:pPr>
      <w:rPr>
        <w:rFonts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2BE52888"/>
    <w:multiLevelType w:val="hybridMultilevel"/>
    <w:tmpl w:val="3A4A8B08"/>
    <w:lvl w:ilvl="0" w:tplc="E2F2E852">
      <w:numFmt w:val="bullet"/>
      <w:lvlText w:val="-"/>
      <w:lvlJc w:val="left"/>
      <w:pPr>
        <w:tabs>
          <w:tab w:val="num" w:pos="720"/>
        </w:tabs>
        <w:ind w:left="720" w:hanging="360"/>
      </w:pPr>
      <w:rPr>
        <w:rFonts w:ascii="Telenor Light" w:eastAsia="MS Mincho" w:hAnsi="Telenor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5D44A99"/>
    <w:multiLevelType w:val="hybridMultilevel"/>
    <w:tmpl w:val="764002F8"/>
    <w:lvl w:ilvl="0" w:tplc="BD0AA9B0">
      <w:numFmt w:val="bullet"/>
      <w:lvlText w:val="–"/>
      <w:lvlJc w:val="left"/>
      <w:pPr>
        <w:tabs>
          <w:tab w:val="num" w:pos="720"/>
        </w:tabs>
        <w:ind w:left="720" w:hanging="360"/>
      </w:pPr>
      <w:rPr>
        <w:rFonts w:ascii="Telenor Light" w:eastAsia="Times New Roman" w:hAnsi="Telenor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FB53158"/>
    <w:multiLevelType w:val="hybridMultilevel"/>
    <w:tmpl w:val="07C44446"/>
    <w:lvl w:ilvl="0" w:tplc="041D000F">
      <w:start w:val="4"/>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4F193551"/>
    <w:multiLevelType w:val="hybridMultilevel"/>
    <w:tmpl w:val="06D2DF36"/>
    <w:lvl w:ilvl="0" w:tplc="7604EA74">
      <w:numFmt w:val="bullet"/>
      <w:lvlText w:val="–"/>
      <w:lvlJc w:val="left"/>
      <w:pPr>
        <w:tabs>
          <w:tab w:val="num" w:pos="720"/>
        </w:tabs>
        <w:ind w:left="720" w:hanging="360"/>
      </w:pPr>
      <w:rPr>
        <w:rFonts w:ascii="Telenor Light" w:eastAsia="MS Mincho" w:hAnsi="Telenor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56841F6"/>
    <w:multiLevelType w:val="hybridMultilevel"/>
    <w:tmpl w:val="73563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5E431C"/>
    <w:multiLevelType w:val="hybridMultilevel"/>
    <w:tmpl w:val="7FCC5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058396E"/>
    <w:multiLevelType w:val="hybridMultilevel"/>
    <w:tmpl w:val="E730DB10"/>
    <w:lvl w:ilvl="0" w:tplc="A53A3754">
      <w:start w:val="7"/>
      <w:numFmt w:val="bullet"/>
      <w:lvlText w:val="-"/>
      <w:lvlJc w:val="left"/>
      <w:pPr>
        <w:ind w:left="405" w:hanging="360"/>
      </w:pPr>
      <w:rPr>
        <w:rFonts w:ascii="Arial" w:eastAsia="Times New Roman" w:hAnsi="Arial"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4">
    <w:nsid w:val="741462F5"/>
    <w:multiLevelType w:val="hybridMultilevel"/>
    <w:tmpl w:val="DF92924A"/>
    <w:lvl w:ilvl="0" w:tplc="041D000F">
      <w:start w:val="5"/>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75FA4AFA"/>
    <w:multiLevelType w:val="hybridMultilevel"/>
    <w:tmpl w:val="854668C8"/>
    <w:lvl w:ilvl="0" w:tplc="7D86FFE4">
      <w:numFmt w:val="bullet"/>
      <w:lvlText w:val="–"/>
      <w:lvlJc w:val="left"/>
      <w:pPr>
        <w:tabs>
          <w:tab w:val="num" w:pos="720"/>
        </w:tabs>
        <w:ind w:left="720" w:hanging="360"/>
      </w:pPr>
      <w:rPr>
        <w:rFonts w:ascii="Telenor Light" w:eastAsia="MS Mincho" w:hAnsi="Telenor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7AE45265"/>
    <w:multiLevelType w:val="hybridMultilevel"/>
    <w:tmpl w:val="DE32BD66"/>
    <w:lvl w:ilvl="0" w:tplc="041D000F">
      <w:start w:val="4"/>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5"/>
  </w:num>
  <w:num w:numId="4">
    <w:abstractNumId w:val="8"/>
  </w:num>
  <w:num w:numId="5">
    <w:abstractNumId w:val="2"/>
  </w:num>
  <w:num w:numId="6">
    <w:abstractNumId w:val="13"/>
  </w:num>
  <w:num w:numId="7">
    <w:abstractNumId w:val="6"/>
  </w:num>
  <w:num w:numId="8">
    <w:abstractNumId w:val="3"/>
  </w:num>
  <w:num w:numId="9">
    <w:abstractNumId w:val="16"/>
  </w:num>
  <w:num w:numId="10">
    <w:abstractNumId w:val="5"/>
  </w:num>
  <w:num w:numId="11">
    <w:abstractNumId w:val="9"/>
  </w:num>
  <w:num w:numId="12">
    <w:abstractNumId w:val="14"/>
  </w:num>
  <w:num w:numId="13">
    <w:abstractNumId w:val="4"/>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0ADB"/>
    <w:rsid w:val="00003A40"/>
    <w:rsid w:val="00004C8F"/>
    <w:rsid w:val="00057A1F"/>
    <w:rsid w:val="00057CFD"/>
    <w:rsid w:val="00060698"/>
    <w:rsid w:val="00063086"/>
    <w:rsid w:val="000631CA"/>
    <w:rsid w:val="0008639A"/>
    <w:rsid w:val="000863DC"/>
    <w:rsid w:val="000C23F2"/>
    <w:rsid w:val="000C4D03"/>
    <w:rsid w:val="000D1C85"/>
    <w:rsid w:val="000D5701"/>
    <w:rsid w:val="000E2573"/>
    <w:rsid w:val="000E4446"/>
    <w:rsid w:val="000F61C6"/>
    <w:rsid w:val="00103791"/>
    <w:rsid w:val="00107CDE"/>
    <w:rsid w:val="001102BB"/>
    <w:rsid w:val="0011595E"/>
    <w:rsid w:val="001261AD"/>
    <w:rsid w:val="00126E57"/>
    <w:rsid w:val="001314CC"/>
    <w:rsid w:val="001338C2"/>
    <w:rsid w:val="00137989"/>
    <w:rsid w:val="00146578"/>
    <w:rsid w:val="00150192"/>
    <w:rsid w:val="00151C93"/>
    <w:rsid w:val="001666B1"/>
    <w:rsid w:val="00194CE9"/>
    <w:rsid w:val="001952A1"/>
    <w:rsid w:val="0019628F"/>
    <w:rsid w:val="00196307"/>
    <w:rsid w:val="001D654C"/>
    <w:rsid w:val="001D6C66"/>
    <w:rsid w:val="001D7096"/>
    <w:rsid w:val="001E3A63"/>
    <w:rsid w:val="001F2719"/>
    <w:rsid w:val="0020018B"/>
    <w:rsid w:val="00202279"/>
    <w:rsid w:val="0021731D"/>
    <w:rsid w:val="0022294C"/>
    <w:rsid w:val="00230ADB"/>
    <w:rsid w:val="00234173"/>
    <w:rsid w:val="00235D2F"/>
    <w:rsid w:val="00240B4E"/>
    <w:rsid w:val="002600A4"/>
    <w:rsid w:val="00262C4D"/>
    <w:rsid w:val="002770A5"/>
    <w:rsid w:val="002920BD"/>
    <w:rsid w:val="002B16C5"/>
    <w:rsid w:val="002B41A5"/>
    <w:rsid w:val="002C4EEE"/>
    <w:rsid w:val="002C74BB"/>
    <w:rsid w:val="002E712C"/>
    <w:rsid w:val="002F2D85"/>
    <w:rsid w:val="002F32EC"/>
    <w:rsid w:val="002F7988"/>
    <w:rsid w:val="003038EE"/>
    <w:rsid w:val="00310DF1"/>
    <w:rsid w:val="0031471E"/>
    <w:rsid w:val="0031631B"/>
    <w:rsid w:val="0032418C"/>
    <w:rsid w:val="00336B35"/>
    <w:rsid w:val="00340709"/>
    <w:rsid w:val="0034223A"/>
    <w:rsid w:val="00342556"/>
    <w:rsid w:val="003436CD"/>
    <w:rsid w:val="00344C45"/>
    <w:rsid w:val="00365061"/>
    <w:rsid w:val="00374B1F"/>
    <w:rsid w:val="003A21AE"/>
    <w:rsid w:val="003A252C"/>
    <w:rsid w:val="003A57A8"/>
    <w:rsid w:val="003B04EB"/>
    <w:rsid w:val="003B1F7B"/>
    <w:rsid w:val="003B27F8"/>
    <w:rsid w:val="003C2A7E"/>
    <w:rsid w:val="003C4637"/>
    <w:rsid w:val="003C5DA5"/>
    <w:rsid w:val="003F2F31"/>
    <w:rsid w:val="003F509E"/>
    <w:rsid w:val="00406DB1"/>
    <w:rsid w:val="00413E20"/>
    <w:rsid w:val="00417027"/>
    <w:rsid w:val="004174E5"/>
    <w:rsid w:val="00420763"/>
    <w:rsid w:val="00420CC1"/>
    <w:rsid w:val="00434BE3"/>
    <w:rsid w:val="00434CFF"/>
    <w:rsid w:val="00437010"/>
    <w:rsid w:val="00443361"/>
    <w:rsid w:val="00444CCE"/>
    <w:rsid w:val="004625B2"/>
    <w:rsid w:val="00463DB1"/>
    <w:rsid w:val="00485870"/>
    <w:rsid w:val="00496DED"/>
    <w:rsid w:val="004A1EB7"/>
    <w:rsid w:val="004A2BD0"/>
    <w:rsid w:val="004A2CD5"/>
    <w:rsid w:val="004B10CB"/>
    <w:rsid w:val="004B44E0"/>
    <w:rsid w:val="004C3F31"/>
    <w:rsid w:val="004C52DC"/>
    <w:rsid w:val="004D3161"/>
    <w:rsid w:val="004D62C2"/>
    <w:rsid w:val="004D634C"/>
    <w:rsid w:val="004E07F9"/>
    <w:rsid w:val="004E4C47"/>
    <w:rsid w:val="004F1B04"/>
    <w:rsid w:val="004F46B3"/>
    <w:rsid w:val="0050038B"/>
    <w:rsid w:val="0050066B"/>
    <w:rsid w:val="005029CE"/>
    <w:rsid w:val="005033C0"/>
    <w:rsid w:val="00505010"/>
    <w:rsid w:val="00507052"/>
    <w:rsid w:val="00510CC5"/>
    <w:rsid w:val="00520742"/>
    <w:rsid w:val="00525E7C"/>
    <w:rsid w:val="00532ED7"/>
    <w:rsid w:val="005330D4"/>
    <w:rsid w:val="00540141"/>
    <w:rsid w:val="0054501C"/>
    <w:rsid w:val="005467E4"/>
    <w:rsid w:val="00552A38"/>
    <w:rsid w:val="00555E03"/>
    <w:rsid w:val="00560551"/>
    <w:rsid w:val="005C0B89"/>
    <w:rsid w:val="005C23A2"/>
    <w:rsid w:val="005E4F45"/>
    <w:rsid w:val="005F02B8"/>
    <w:rsid w:val="005F0CC1"/>
    <w:rsid w:val="00601B7C"/>
    <w:rsid w:val="00636E4E"/>
    <w:rsid w:val="00646C9E"/>
    <w:rsid w:val="006631F0"/>
    <w:rsid w:val="00671601"/>
    <w:rsid w:val="00672CDF"/>
    <w:rsid w:val="00680EC3"/>
    <w:rsid w:val="00685679"/>
    <w:rsid w:val="00685ABA"/>
    <w:rsid w:val="00696405"/>
    <w:rsid w:val="006B3B19"/>
    <w:rsid w:val="006D73C0"/>
    <w:rsid w:val="006E0A95"/>
    <w:rsid w:val="006E2305"/>
    <w:rsid w:val="006F5524"/>
    <w:rsid w:val="006F67EC"/>
    <w:rsid w:val="007004F6"/>
    <w:rsid w:val="00714EC1"/>
    <w:rsid w:val="007201C0"/>
    <w:rsid w:val="00723AAA"/>
    <w:rsid w:val="00743342"/>
    <w:rsid w:val="0074541C"/>
    <w:rsid w:val="007569DE"/>
    <w:rsid w:val="00757B1D"/>
    <w:rsid w:val="007644BF"/>
    <w:rsid w:val="00767AD2"/>
    <w:rsid w:val="00782A2D"/>
    <w:rsid w:val="007914A5"/>
    <w:rsid w:val="00793E55"/>
    <w:rsid w:val="0079677D"/>
    <w:rsid w:val="007C039A"/>
    <w:rsid w:val="007C1E55"/>
    <w:rsid w:val="007C4A9B"/>
    <w:rsid w:val="007C6CB0"/>
    <w:rsid w:val="007D460B"/>
    <w:rsid w:val="007D68A6"/>
    <w:rsid w:val="00802156"/>
    <w:rsid w:val="00813FF7"/>
    <w:rsid w:val="008232AD"/>
    <w:rsid w:val="00833C75"/>
    <w:rsid w:val="00837633"/>
    <w:rsid w:val="008376D6"/>
    <w:rsid w:val="008500D3"/>
    <w:rsid w:val="00865137"/>
    <w:rsid w:val="00891787"/>
    <w:rsid w:val="008974DF"/>
    <w:rsid w:val="008A09D1"/>
    <w:rsid w:val="008A22AD"/>
    <w:rsid w:val="008A32E3"/>
    <w:rsid w:val="008B1616"/>
    <w:rsid w:val="008B444F"/>
    <w:rsid w:val="008B482E"/>
    <w:rsid w:val="008B6C53"/>
    <w:rsid w:val="008C2832"/>
    <w:rsid w:val="008C3D0A"/>
    <w:rsid w:val="008D0188"/>
    <w:rsid w:val="008E1904"/>
    <w:rsid w:val="008F74AD"/>
    <w:rsid w:val="00917CFE"/>
    <w:rsid w:val="009246AF"/>
    <w:rsid w:val="00927197"/>
    <w:rsid w:val="00935213"/>
    <w:rsid w:val="00936E21"/>
    <w:rsid w:val="0094360E"/>
    <w:rsid w:val="00951832"/>
    <w:rsid w:val="00962023"/>
    <w:rsid w:val="0096702C"/>
    <w:rsid w:val="00981E1B"/>
    <w:rsid w:val="00982474"/>
    <w:rsid w:val="009A4FBD"/>
    <w:rsid w:val="009A664F"/>
    <w:rsid w:val="009B3C94"/>
    <w:rsid w:val="009B790A"/>
    <w:rsid w:val="009C1C07"/>
    <w:rsid w:val="009C6A1F"/>
    <w:rsid w:val="009F06CF"/>
    <w:rsid w:val="00A00E5B"/>
    <w:rsid w:val="00A040D3"/>
    <w:rsid w:val="00A12083"/>
    <w:rsid w:val="00A247E4"/>
    <w:rsid w:val="00A27BB6"/>
    <w:rsid w:val="00A3197C"/>
    <w:rsid w:val="00A439D6"/>
    <w:rsid w:val="00A458E8"/>
    <w:rsid w:val="00A53F6F"/>
    <w:rsid w:val="00A549C6"/>
    <w:rsid w:val="00A71FBE"/>
    <w:rsid w:val="00A83BAD"/>
    <w:rsid w:val="00A84C0C"/>
    <w:rsid w:val="00A90C5E"/>
    <w:rsid w:val="00AA3D7D"/>
    <w:rsid w:val="00AA6285"/>
    <w:rsid w:val="00AB7CF3"/>
    <w:rsid w:val="00AC5041"/>
    <w:rsid w:val="00AD2EBD"/>
    <w:rsid w:val="00AD3D3E"/>
    <w:rsid w:val="00AF2412"/>
    <w:rsid w:val="00AF7AA2"/>
    <w:rsid w:val="00B00BC1"/>
    <w:rsid w:val="00B01ED0"/>
    <w:rsid w:val="00B02977"/>
    <w:rsid w:val="00B07DD6"/>
    <w:rsid w:val="00B12467"/>
    <w:rsid w:val="00B1680C"/>
    <w:rsid w:val="00B22CA4"/>
    <w:rsid w:val="00B23778"/>
    <w:rsid w:val="00B30F69"/>
    <w:rsid w:val="00B34F8D"/>
    <w:rsid w:val="00B36DC3"/>
    <w:rsid w:val="00B44647"/>
    <w:rsid w:val="00B46CD6"/>
    <w:rsid w:val="00B51856"/>
    <w:rsid w:val="00B628EF"/>
    <w:rsid w:val="00B674CE"/>
    <w:rsid w:val="00B7054B"/>
    <w:rsid w:val="00B82B8A"/>
    <w:rsid w:val="00B945C0"/>
    <w:rsid w:val="00BA3F42"/>
    <w:rsid w:val="00BA4D08"/>
    <w:rsid w:val="00BA5A7E"/>
    <w:rsid w:val="00BC27A1"/>
    <w:rsid w:val="00BC429A"/>
    <w:rsid w:val="00BD08FB"/>
    <w:rsid w:val="00BD40F0"/>
    <w:rsid w:val="00C0275A"/>
    <w:rsid w:val="00C10CE4"/>
    <w:rsid w:val="00C21364"/>
    <w:rsid w:val="00C21D95"/>
    <w:rsid w:val="00C21F2C"/>
    <w:rsid w:val="00C22B46"/>
    <w:rsid w:val="00C26DFA"/>
    <w:rsid w:val="00C3277F"/>
    <w:rsid w:val="00C36E9C"/>
    <w:rsid w:val="00C5065E"/>
    <w:rsid w:val="00C5679D"/>
    <w:rsid w:val="00C742A4"/>
    <w:rsid w:val="00C76156"/>
    <w:rsid w:val="00CB1A96"/>
    <w:rsid w:val="00CC7032"/>
    <w:rsid w:val="00CE2D15"/>
    <w:rsid w:val="00CE503B"/>
    <w:rsid w:val="00CF58C0"/>
    <w:rsid w:val="00D22E2A"/>
    <w:rsid w:val="00D44313"/>
    <w:rsid w:val="00D46F63"/>
    <w:rsid w:val="00D72E23"/>
    <w:rsid w:val="00D77B81"/>
    <w:rsid w:val="00D96F0E"/>
    <w:rsid w:val="00DA0A8D"/>
    <w:rsid w:val="00DA1467"/>
    <w:rsid w:val="00DB3973"/>
    <w:rsid w:val="00DB796B"/>
    <w:rsid w:val="00DC0069"/>
    <w:rsid w:val="00DC3365"/>
    <w:rsid w:val="00DD4E07"/>
    <w:rsid w:val="00DE726A"/>
    <w:rsid w:val="00DE75F9"/>
    <w:rsid w:val="00DF3C39"/>
    <w:rsid w:val="00E04806"/>
    <w:rsid w:val="00E2491F"/>
    <w:rsid w:val="00E3152A"/>
    <w:rsid w:val="00E35B0B"/>
    <w:rsid w:val="00E37542"/>
    <w:rsid w:val="00E43916"/>
    <w:rsid w:val="00E47874"/>
    <w:rsid w:val="00E55A81"/>
    <w:rsid w:val="00E61454"/>
    <w:rsid w:val="00E63B2E"/>
    <w:rsid w:val="00E803C2"/>
    <w:rsid w:val="00E86319"/>
    <w:rsid w:val="00E867A3"/>
    <w:rsid w:val="00EA05CF"/>
    <w:rsid w:val="00EA4888"/>
    <w:rsid w:val="00EB4610"/>
    <w:rsid w:val="00EC6474"/>
    <w:rsid w:val="00ED1F7C"/>
    <w:rsid w:val="00F12FFD"/>
    <w:rsid w:val="00F270DB"/>
    <w:rsid w:val="00F40DB0"/>
    <w:rsid w:val="00F55FA9"/>
    <w:rsid w:val="00F61478"/>
    <w:rsid w:val="00F65613"/>
    <w:rsid w:val="00F67D34"/>
    <w:rsid w:val="00F742F8"/>
    <w:rsid w:val="00F878FB"/>
    <w:rsid w:val="00FA208E"/>
    <w:rsid w:val="00FA76D5"/>
    <w:rsid w:val="00FB0CA6"/>
    <w:rsid w:val="00FD7BC0"/>
    <w:rsid w:val="00FF5C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67"/>
    <w:rPr>
      <w:sz w:val="24"/>
      <w:szCs w:val="24"/>
    </w:rPr>
  </w:style>
  <w:style w:type="paragraph" w:styleId="Rubrik2">
    <w:name w:val="heading 2"/>
    <w:basedOn w:val="Normal"/>
    <w:link w:val="Rubrik2Char"/>
    <w:uiPriority w:val="99"/>
    <w:qFormat/>
    <w:rsid w:val="007004F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locked/>
    <w:rsid w:val="007004F6"/>
    <w:rPr>
      <w:rFonts w:cs="Times New Roman"/>
      <w:b/>
      <w:bCs/>
      <w:sz w:val="36"/>
      <w:szCs w:val="36"/>
    </w:rPr>
  </w:style>
  <w:style w:type="paragraph" w:styleId="Ballongtext">
    <w:name w:val="Balloon Text"/>
    <w:basedOn w:val="Normal"/>
    <w:link w:val="BallongtextChar"/>
    <w:uiPriority w:val="99"/>
    <w:semiHidden/>
    <w:rsid w:val="00434CFF"/>
    <w:rPr>
      <w:rFonts w:ascii="Tahoma" w:hAnsi="Tahoma" w:cs="Tahoma"/>
      <w:sz w:val="16"/>
      <w:szCs w:val="16"/>
    </w:rPr>
  </w:style>
  <w:style w:type="character" w:customStyle="1" w:styleId="BallongtextChar">
    <w:name w:val="Ballongtext Char"/>
    <w:basedOn w:val="Standardstycketeckensnitt"/>
    <w:link w:val="Ballongtext"/>
    <w:uiPriority w:val="99"/>
    <w:semiHidden/>
    <w:rsid w:val="00F55945"/>
    <w:rPr>
      <w:sz w:val="0"/>
      <w:szCs w:val="0"/>
    </w:rPr>
  </w:style>
  <w:style w:type="character" w:styleId="Hyperlnk">
    <w:name w:val="Hyperlink"/>
    <w:basedOn w:val="Standardstycketeckensnitt"/>
    <w:uiPriority w:val="99"/>
    <w:rsid w:val="00434CFF"/>
    <w:rPr>
      <w:rFonts w:cs="Times New Roman"/>
      <w:color w:val="0000FF"/>
      <w:u w:val="single"/>
    </w:rPr>
  </w:style>
  <w:style w:type="paragraph" w:styleId="Sidhuvud">
    <w:name w:val="header"/>
    <w:basedOn w:val="Normal"/>
    <w:link w:val="SidhuvudChar"/>
    <w:uiPriority w:val="99"/>
    <w:rsid w:val="003C4637"/>
    <w:pPr>
      <w:tabs>
        <w:tab w:val="center" w:pos="4536"/>
        <w:tab w:val="right" w:pos="9072"/>
      </w:tabs>
    </w:pPr>
  </w:style>
  <w:style w:type="character" w:customStyle="1" w:styleId="SidhuvudChar">
    <w:name w:val="Sidhuvud Char"/>
    <w:basedOn w:val="Standardstycketeckensnitt"/>
    <w:link w:val="Sidhuvud"/>
    <w:uiPriority w:val="99"/>
    <w:locked/>
    <w:rsid w:val="003C4637"/>
    <w:rPr>
      <w:rFonts w:cs="Times New Roman"/>
      <w:sz w:val="24"/>
      <w:szCs w:val="24"/>
    </w:rPr>
  </w:style>
  <w:style w:type="paragraph" w:styleId="Sidfot">
    <w:name w:val="footer"/>
    <w:basedOn w:val="Normal"/>
    <w:link w:val="SidfotChar"/>
    <w:uiPriority w:val="99"/>
    <w:rsid w:val="003C4637"/>
    <w:pPr>
      <w:tabs>
        <w:tab w:val="center" w:pos="4536"/>
        <w:tab w:val="right" w:pos="9072"/>
      </w:tabs>
    </w:pPr>
  </w:style>
  <w:style w:type="character" w:customStyle="1" w:styleId="SidfotChar">
    <w:name w:val="Sidfot Char"/>
    <w:basedOn w:val="Standardstycketeckensnitt"/>
    <w:link w:val="Sidfot"/>
    <w:uiPriority w:val="99"/>
    <w:locked/>
    <w:rsid w:val="003C4637"/>
    <w:rPr>
      <w:rFonts w:cs="Times New Roman"/>
      <w:sz w:val="24"/>
      <w:szCs w:val="24"/>
    </w:rPr>
  </w:style>
  <w:style w:type="paragraph" w:styleId="Normalwebb">
    <w:name w:val="Normal (Web)"/>
    <w:basedOn w:val="Normal"/>
    <w:uiPriority w:val="99"/>
    <w:rsid w:val="007004F6"/>
    <w:pPr>
      <w:spacing w:before="100" w:beforeAutospacing="1" w:after="100" w:afterAutospacing="1"/>
    </w:pPr>
  </w:style>
  <w:style w:type="character" w:styleId="Stark">
    <w:name w:val="Strong"/>
    <w:basedOn w:val="Standardstycketeckensnitt"/>
    <w:uiPriority w:val="22"/>
    <w:qFormat/>
    <w:rsid w:val="00146578"/>
    <w:rPr>
      <w:rFonts w:cs="Times New Roman"/>
      <w:b/>
      <w:bCs/>
    </w:rPr>
  </w:style>
  <w:style w:type="paragraph" w:styleId="Liststycke">
    <w:name w:val="List Paragraph"/>
    <w:basedOn w:val="Normal"/>
    <w:uiPriority w:val="99"/>
    <w:qFormat/>
    <w:rsid w:val="00230ADB"/>
    <w:pPr>
      <w:ind w:left="720"/>
      <w:contextualSpacing/>
    </w:pPr>
  </w:style>
  <w:style w:type="character" w:styleId="Sidnummer">
    <w:name w:val="page number"/>
    <w:basedOn w:val="Standardstycketeckensnitt"/>
    <w:uiPriority w:val="99"/>
    <w:rsid w:val="00B00BC1"/>
    <w:rPr>
      <w:rFonts w:cs="Times New Roman"/>
    </w:rPr>
  </w:style>
  <w:style w:type="character" w:styleId="Kommentarsreferens">
    <w:name w:val="annotation reference"/>
    <w:basedOn w:val="Standardstycketeckensnitt"/>
    <w:uiPriority w:val="99"/>
    <w:rsid w:val="00917CFE"/>
    <w:rPr>
      <w:rFonts w:cs="Times New Roman"/>
      <w:sz w:val="16"/>
      <w:szCs w:val="16"/>
    </w:rPr>
  </w:style>
  <w:style w:type="paragraph" w:styleId="Kommentarer">
    <w:name w:val="annotation text"/>
    <w:basedOn w:val="Normal"/>
    <w:link w:val="KommentarerChar"/>
    <w:uiPriority w:val="99"/>
    <w:rsid w:val="00917CFE"/>
    <w:rPr>
      <w:sz w:val="20"/>
      <w:szCs w:val="20"/>
    </w:rPr>
  </w:style>
  <w:style w:type="character" w:customStyle="1" w:styleId="KommentarerChar">
    <w:name w:val="Kommentarer Char"/>
    <w:basedOn w:val="Standardstycketeckensnitt"/>
    <w:link w:val="Kommentarer"/>
    <w:uiPriority w:val="99"/>
    <w:locked/>
    <w:rsid w:val="00917CFE"/>
    <w:rPr>
      <w:rFonts w:cs="Times New Roman"/>
    </w:rPr>
  </w:style>
  <w:style w:type="paragraph" w:styleId="Kommentarsmne">
    <w:name w:val="annotation subject"/>
    <w:basedOn w:val="Kommentarer"/>
    <w:next w:val="Kommentarer"/>
    <w:link w:val="KommentarsmneChar"/>
    <w:uiPriority w:val="99"/>
    <w:rsid w:val="00917CFE"/>
    <w:rPr>
      <w:b/>
      <w:bCs/>
    </w:rPr>
  </w:style>
  <w:style w:type="character" w:customStyle="1" w:styleId="KommentarsmneChar">
    <w:name w:val="Kommentarsämne Char"/>
    <w:basedOn w:val="KommentarerChar"/>
    <w:link w:val="Kommentarsmne"/>
    <w:uiPriority w:val="99"/>
    <w:locked/>
    <w:rsid w:val="00917CFE"/>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67"/>
    <w:rPr>
      <w:sz w:val="24"/>
      <w:szCs w:val="24"/>
    </w:rPr>
  </w:style>
  <w:style w:type="paragraph" w:styleId="Rubrik2">
    <w:name w:val="heading 2"/>
    <w:basedOn w:val="Normal"/>
    <w:link w:val="Rubrik2Char"/>
    <w:uiPriority w:val="99"/>
    <w:qFormat/>
    <w:rsid w:val="007004F6"/>
    <w:pPr>
      <w:spacing w:before="100" w:beforeAutospacing="1" w:after="100" w:afterAutospacing="1"/>
      <w:outlineLvl w:val="1"/>
    </w:pPr>
    <w:rPr>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9"/>
    <w:locked/>
    <w:rsid w:val="007004F6"/>
    <w:rPr>
      <w:rFonts w:cs="Times New Roman"/>
      <w:b/>
      <w:bCs/>
      <w:sz w:val="36"/>
      <w:szCs w:val="36"/>
    </w:rPr>
  </w:style>
  <w:style w:type="paragraph" w:styleId="Bubbeltext">
    <w:name w:val="Balloon Text"/>
    <w:basedOn w:val="Normal"/>
    <w:link w:val="BubbeltextChar"/>
    <w:uiPriority w:val="99"/>
    <w:semiHidden/>
    <w:rPr>
      <w:rFonts w:ascii="Tahoma" w:hAnsi="Tahoma" w:cs="Tahoma"/>
      <w:sz w:val="16"/>
      <w:szCs w:val="16"/>
    </w:rPr>
  </w:style>
  <w:style w:type="character" w:customStyle="1" w:styleId="BubbeltextChar">
    <w:name w:val="Bubbeltext Char"/>
    <w:basedOn w:val="Standardstycketypsnitt"/>
    <w:link w:val="Bubbeltext"/>
    <w:uiPriority w:val="99"/>
    <w:semiHidden/>
    <w:rsid w:val="00F55945"/>
    <w:rPr>
      <w:sz w:val="0"/>
      <w:szCs w:val="0"/>
    </w:rPr>
  </w:style>
  <w:style w:type="character" w:styleId="Hyperlnk">
    <w:name w:val="Hyperlink"/>
    <w:basedOn w:val="Standardstycketypsnitt"/>
    <w:uiPriority w:val="99"/>
    <w:rPr>
      <w:rFonts w:cs="Times New Roman"/>
      <w:color w:val="0000FF"/>
      <w:u w:val="single"/>
    </w:rPr>
  </w:style>
  <w:style w:type="paragraph" w:styleId="Sidhuvud">
    <w:name w:val="header"/>
    <w:basedOn w:val="Normal"/>
    <w:link w:val="SidhuvudChar"/>
    <w:uiPriority w:val="99"/>
    <w:rsid w:val="003C4637"/>
    <w:pPr>
      <w:tabs>
        <w:tab w:val="center" w:pos="4536"/>
        <w:tab w:val="right" w:pos="9072"/>
      </w:tabs>
    </w:pPr>
  </w:style>
  <w:style w:type="character" w:customStyle="1" w:styleId="SidhuvudChar">
    <w:name w:val="Sidhuvud Char"/>
    <w:basedOn w:val="Standardstycketypsnitt"/>
    <w:link w:val="Sidhuvud"/>
    <w:uiPriority w:val="99"/>
    <w:locked/>
    <w:rsid w:val="003C4637"/>
    <w:rPr>
      <w:rFonts w:cs="Times New Roman"/>
      <w:sz w:val="24"/>
      <w:szCs w:val="24"/>
    </w:rPr>
  </w:style>
  <w:style w:type="paragraph" w:styleId="Sidfot">
    <w:name w:val="footer"/>
    <w:basedOn w:val="Normal"/>
    <w:link w:val="SidfotChar"/>
    <w:uiPriority w:val="99"/>
    <w:rsid w:val="003C4637"/>
    <w:pPr>
      <w:tabs>
        <w:tab w:val="center" w:pos="4536"/>
        <w:tab w:val="right" w:pos="9072"/>
      </w:tabs>
    </w:pPr>
  </w:style>
  <w:style w:type="character" w:customStyle="1" w:styleId="SidfotChar">
    <w:name w:val="Sidfot Char"/>
    <w:basedOn w:val="Standardstycketypsnitt"/>
    <w:link w:val="Sidfot"/>
    <w:uiPriority w:val="99"/>
    <w:locked/>
    <w:rsid w:val="003C4637"/>
    <w:rPr>
      <w:rFonts w:cs="Times New Roman"/>
      <w:sz w:val="24"/>
      <w:szCs w:val="24"/>
    </w:rPr>
  </w:style>
  <w:style w:type="paragraph" w:styleId="Normalwebb">
    <w:name w:val="Normal (Web)"/>
    <w:basedOn w:val="Normal"/>
    <w:uiPriority w:val="99"/>
    <w:rsid w:val="007004F6"/>
    <w:pPr>
      <w:spacing w:before="100" w:beforeAutospacing="1" w:after="100" w:afterAutospacing="1"/>
    </w:pPr>
  </w:style>
  <w:style w:type="character" w:styleId="Betoning2">
    <w:name w:val="Strong"/>
    <w:basedOn w:val="Standardstycketypsnitt"/>
    <w:uiPriority w:val="99"/>
    <w:qFormat/>
    <w:rsid w:val="00146578"/>
    <w:rPr>
      <w:rFonts w:cs="Times New Roman"/>
      <w:b/>
      <w:bCs/>
    </w:rPr>
  </w:style>
  <w:style w:type="paragraph" w:styleId="Liststycke">
    <w:name w:val="List Paragraph"/>
    <w:basedOn w:val="Normal"/>
    <w:uiPriority w:val="99"/>
    <w:qFormat/>
    <w:rsid w:val="00230ADB"/>
    <w:pPr>
      <w:ind w:left="720"/>
      <w:contextualSpacing/>
    </w:pPr>
  </w:style>
  <w:style w:type="character" w:styleId="Sidnummer">
    <w:name w:val="page number"/>
    <w:basedOn w:val="Standardstycketypsnitt"/>
    <w:uiPriority w:val="99"/>
    <w:rsid w:val="00B00BC1"/>
    <w:rPr>
      <w:rFonts w:cs="Times New Roman"/>
    </w:rPr>
  </w:style>
  <w:style w:type="character" w:styleId="Kommentarsreferens">
    <w:name w:val="annotation reference"/>
    <w:basedOn w:val="Standardstycketypsnitt"/>
    <w:uiPriority w:val="99"/>
    <w:rsid w:val="00917CFE"/>
    <w:rPr>
      <w:rFonts w:cs="Times New Roman"/>
      <w:sz w:val="16"/>
      <w:szCs w:val="16"/>
    </w:rPr>
  </w:style>
  <w:style w:type="paragraph" w:styleId="Kommentarer">
    <w:name w:val="annotation text"/>
    <w:basedOn w:val="Normal"/>
    <w:link w:val="KommentarerChar"/>
    <w:uiPriority w:val="99"/>
    <w:rsid w:val="00917CFE"/>
    <w:rPr>
      <w:sz w:val="20"/>
      <w:szCs w:val="20"/>
    </w:rPr>
  </w:style>
  <w:style w:type="character" w:customStyle="1" w:styleId="KommentarerChar">
    <w:name w:val="Kommentarer Char"/>
    <w:basedOn w:val="Standardstycketypsnitt"/>
    <w:link w:val="Kommentarer"/>
    <w:uiPriority w:val="99"/>
    <w:locked/>
    <w:rsid w:val="00917CFE"/>
    <w:rPr>
      <w:rFonts w:cs="Times New Roman"/>
    </w:rPr>
  </w:style>
  <w:style w:type="paragraph" w:styleId="Kommentarsmne">
    <w:name w:val="annotation subject"/>
    <w:basedOn w:val="Kommentarer"/>
    <w:next w:val="Kommentarer"/>
    <w:link w:val="KommentarsmneChar"/>
    <w:uiPriority w:val="99"/>
    <w:rsid w:val="00917CFE"/>
    <w:rPr>
      <w:b/>
      <w:bCs/>
    </w:rPr>
  </w:style>
  <w:style w:type="character" w:customStyle="1" w:styleId="KommentarsmneChar">
    <w:name w:val="Kommentarsämne Char"/>
    <w:basedOn w:val="KommentarerChar"/>
    <w:link w:val="Kommentarsmne"/>
    <w:uiPriority w:val="99"/>
    <w:locked/>
    <w:rsid w:val="00917CFE"/>
    <w:rPr>
      <w:rFonts w:cs="Times New Roman"/>
      <w:b/>
      <w:bCs/>
    </w:rPr>
  </w:style>
</w:styles>
</file>

<file path=word/webSettings.xml><?xml version="1.0" encoding="utf-8"?>
<w:webSettings xmlns:r="http://schemas.openxmlformats.org/officeDocument/2006/relationships" xmlns:w="http://schemas.openxmlformats.org/wordprocessingml/2006/main">
  <w:divs>
    <w:div w:id="487941613">
      <w:bodyDiv w:val="1"/>
      <w:marLeft w:val="0"/>
      <w:marRight w:val="0"/>
      <w:marTop w:val="0"/>
      <w:marBottom w:val="0"/>
      <w:divBdr>
        <w:top w:val="none" w:sz="0" w:space="0" w:color="auto"/>
        <w:left w:val="none" w:sz="0" w:space="0" w:color="auto"/>
        <w:bottom w:val="none" w:sz="0" w:space="0" w:color="auto"/>
        <w:right w:val="none" w:sz="0" w:space="0" w:color="auto"/>
      </w:divBdr>
    </w:div>
    <w:div w:id="797770413">
      <w:bodyDiv w:val="1"/>
      <w:marLeft w:val="0"/>
      <w:marRight w:val="0"/>
      <w:marTop w:val="0"/>
      <w:marBottom w:val="0"/>
      <w:divBdr>
        <w:top w:val="none" w:sz="0" w:space="0" w:color="auto"/>
        <w:left w:val="none" w:sz="0" w:space="0" w:color="auto"/>
        <w:bottom w:val="none" w:sz="0" w:space="0" w:color="auto"/>
        <w:right w:val="none" w:sz="0" w:space="0" w:color="auto"/>
      </w:divBdr>
    </w:div>
    <w:div w:id="836263928">
      <w:bodyDiv w:val="1"/>
      <w:marLeft w:val="0"/>
      <w:marRight w:val="0"/>
      <w:marTop w:val="0"/>
      <w:marBottom w:val="0"/>
      <w:divBdr>
        <w:top w:val="none" w:sz="0" w:space="0" w:color="auto"/>
        <w:left w:val="none" w:sz="0" w:space="0" w:color="auto"/>
        <w:bottom w:val="none" w:sz="0" w:space="0" w:color="auto"/>
        <w:right w:val="none" w:sz="0" w:space="0" w:color="auto"/>
      </w:divBdr>
    </w:div>
    <w:div w:id="1256402597">
      <w:bodyDiv w:val="1"/>
      <w:marLeft w:val="0"/>
      <w:marRight w:val="0"/>
      <w:marTop w:val="0"/>
      <w:marBottom w:val="0"/>
      <w:divBdr>
        <w:top w:val="none" w:sz="0" w:space="0" w:color="auto"/>
        <w:left w:val="none" w:sz="0" w:space="0" w:color="auto"/>
        <w:bottom w:val="none" w:sz="0" w:space="0" w:color="auto"/>
        <w:right w:val="none" w:sz="0" w:space="0" w:color="auto"/>
      </w:divBdr>
    </w:div>
    <w:div w:id="1619607523">
      <w:bodyDiv w:val="1"/>
      <w:marLeft w:val="0"/>
      <w:marRight w:val="0"/>
      <w:marTop w:val="0"/>
      <w:marBottom w:val="0"/>
      <w:divBdr>
        <w:top w:val="none" w:sz="0" w:space="0" w:color="auto"/>
        <w:left w:val="none" w:sz="0" w:space="0" w:color="auto"/>
        <w:bottom w:val="none" w:sz="0" w:space="0" w:color="auto"/>
        <w:right w:val="none" w:sz="0" w:space="0" w:color="auto"/>
      </w:divBdr>
    </w:div>
    <w:div w:id="1808552597">
      <w:bodyDiv w:val="1"/>
      <w:marLeft w:val="0"/>
      <w:marRight w:val="0"/>
      <w:marTop w:val="0"/>
      <w:marBottom w:val="0"/>
      <w:divBdr>
        <w:top w:val="none" w:sz="0" w:space="0" w:color="auto"/>
        <w:left w:val="none" w:sz="0" w:space="0" w:color="auto"/>
        <w:bottom w:val="none" w:sz="0" w:space="0" w:color="auto"/>
        <w:right w:val="none" w:sz="0" w:space="0" w:color="auto"/>
      </w:divBdr>
    </w:div>
    <w:div w:id="1936475231">
      <w:bodyDiv w:val="1"/>
      <w:marLeft w:val="0"/>
      <w:marRight w:val="0"/>
      <w:marTop w:val="0"/>
      <w:marBottom w:val="0"/>
      <w:divBdr>
        <w:top w:val="none" w:sz="0" w:space="0" w:color="auto"/>
        <w:left w:val="none" w:sz="0" w:space="0" w:color="auto"/>
        <w:bottom w:val="none" w:sz="0" w:space="0" w:color="auto"/>
        <w:right w:val="none" w:sz="0" w:space="0" w:color="auto"/>
      </w:divBdr>
    </w:div>
    <w:div w:id="2040936095">
      <w:bodyDiv w:val="1"/>
      <w:marLeft w:val="0"/>
      <w:marRight w:val="0"/>
      <w:marTop w:val="0"/>
      <w:marBottom w:val="0"/>
      <w:divBdr>
        <w:top w:val="none" w:sz="0" w:space="0" w:color="auto"/>
        <w:left w:val="none" w:sz="0" w:space="0" w:color="auto"/>
        <w:bottom w:val="none" w:sz="0" w:space="0" w:color="auto"/>
        <w:right w:val="none" w:sz="0" w:space="0" w:color="auto"/>
      </w:divBdr>
    </w:div>
    <w:div w:id="2078092715">
      <w:marLeft w:val="0"/>
      <w:marRight w:val="0"/>
      <w:marTop w:val="0"/>
      <w:marBottom w:val="0"/>
      <w:divBdr>
        <w:top w:val="none" w:sz="0" w:space="0" w:color="auto"/>
        <w:left w:val="none" w:sz="0" w:space="0" w:color="auto"/>
        <w:bottom w:val="none" w:sz="0" w:space="0" w:color="auto"/>
        <w:right w:val="none" w:sz="0" w:space="0" w:color="auto"/>
      </w:divBdr>
    </w:div>
    <w:div w:id="2078092716">
      <w:marLeft w:val="0"/>
      <w:marRight w:val="0"/>
      <w:marTop w:val="0"/>
      <w:marBottom w:val="0"/>
      <w:divBdr>
        <w:top w:val="none" w:sz="0" w:space="0" w:color="auto"/>
        <w:left w:val="none" w:sz="0" w:space="0" w:color="auto"/>
        <w:bottom w:val="none" w:sz="0" w:space="0" w:color="auto"/>
        <w:right w:val="none" w:sz="0" w:space="0" w:color="auto"/>
      </w:divBdr>
    </w:div>
    <w:div w:id="2078092717">
      <w:marLeft w:val="0"/>
      <w:marRight w:val="0"/>
      <w:marTop w:val="0"/>
      <w:marBottom w:val="0"/>
      <w:divBdr>
        <w:top w:val="none" w:sz="0" w:space="0" w:color="auto"/>
        <w:left w:val="none" w:sz="0" w:space="0" w:color="auto"/>
        <w:bottom w:val="none" w:sz="0" w:space="0" w:color="auto"/>
        <w:right w:val="none" w:sz="0" w:space="0" w:color="auto"/>
      </w:divBdr>
    </w:div>
    <w:div w:id="2078092718">
      <w:marLeft w:val="0"/>
      <w:marRight w:val="0"/>
      <w:marTop w:val="0"/>
      <w:marBottom w:val="0"/>
      <w:divBdr>
        <w:top w:val="none" w:sz="0" w:space="0" w:color="auto"/>
        <w:left w:val="none" w:sz="0" w:space="0" w:color="auto"/>
        <w:bottom w:val="none" w:sz="0" w:space="0" w:color="auto"/>
        <w:right w:val="none" w:sz="0" w:space="0" w:color="auto"/>
      </w:divBdr>
    </w:div>
    <w:div w:id="2078092719">
      <w:marLeft w:val="0"/>
      <w:marRight w:val="0"/>
      <w:marTop w:val="0"/>
      <w:marBottom w:val="0"/>
      <w:divBdr>
        <w:top w:val="none" w:sz="0" w:space="0" w:color="auto"/>
        <w:left w:val="none" w:sz="0" w:space="0" w:color="auto"/>
        <w:bottom w:val="none" w:sz="0" w:space="0" w:color="auto"/>
        <w:right w:val="none" w:sz="0" w:space="0" w:color="auto"/>
      </w:divBdr>
    </w:div>
    <w:div w:id="2078092720">
      <w:marLeft w:val="0"/>
      <w:marRight w:val="0"/>
      <w:marTop w:val="0"/>
      <w:marBottom w:val="0"/>
      <w:divBdr>
        <w:top w:val="none" w:sz="0" w:space="0" w:color="auto"/>
        <w:left w:val="none" w:sz="0" w:space="0" w:color="auto"/>
        <w:bottom w:val="none" w:sz="0" w:space="0" w:color="auto"/>
        <w:right w:val="none" w:sz="0" w:space="0" w:color="auto"/>
      </w:divBdr>
    </w:div>
    <w:div w:id="2078092721">
      <w:marLeft w:val="0"/>
      <w:marRight w:val="0"/>
      <w:marTop w:val="0"/>
      <w:marBottom w:val="0"/>
      <w:divBdr>
        <w:top w:val="none" w:sz="0" w:space="0" w:color="auto"/>
        <w:left w:val="none" w:sz="0" w:space="0" w:color="auto"/>
        <w:bottom w:val="none" w:sz="0" w:space="0" w:color="auto"/>
        <w:right w:val="none" w:sz="0" w:space="0" w:color="auto"/>
      </w:divBdr>
    </w:div>
    <w:div w:id="2078092722">
      <w:marLeft w:val="0"/>
      <w:marRight w:val="0"/>
      <w:marTop w:val="0"/>
      <w:marBottom w:val="0"/>
      <w:divBdr>
        <w:top w:val="none" w:sz="0" w:space="0" w:color="auto"/>
        <w:left w:val="none" w:sz="0" w:space="0" w:color="auto"/>
        <w:bottom w:val="none" w:sz="0" w:space="0" w:color="auto"/>
        <w:right w:val="none" w:sz="0" w:space="0" w:color="auto"/>
      </w:divBdr>
    </w:div>
    <w:div w:id="2078092723">
      <w:marLeft w:val="0"/>
      <w:marRight w:val="0"/>
      <w:marTop w:val="0"/>
      <w:marBottom w:val="0"/>
      <w:divBdr>
        <w:top w:val="none" w:sz="0" w:space="0" w:color="auto"/>
        <w:left w:val="none" w:sz="0" w:space="0" w:color="auto"/>
        <w:bottom w:val="none" w:sz="0" w:space="0" w:color="auto"/>
        <w:right w:val="none" w:sz="0" w:space="0" w:color="auto"/>
      </w:divBdr>
    </w:div>
    <w:div w:id="2078092724">
      <w:marLeft w:val="0"/>
      <w:marRight w:val="0"/>
      <w:marTop w:val="0"/>
      <w:marBottom w:val="0"/>
      <w:divBdr>
        <w:top w:val="none" w:sz="0" w:space="0" w:color="auto"/>
        <w:left w:val="none" w:sz="0" w:space="0" w:color="auto"/>
        <w:bottom w:val="none" w:sz="0" w:space="0" w:color="auto"/>
        <w:right w:val="none" w:sz="0" w:space="0" w:color="auto"/>
      </w:divBdr>
    </w:div>
    <w:div w:id="2078092725">
      <w:marLeft w:val="0"/>
      <w:marRight w:val="0"/>
      <w:marTop w:val="0"/>
      <w:marBottom w:val="0"/>
      <w:divBdr>
        <w:top w:val="none" w:sz="0" w:space="0" w:color="auto"/>
        <w:left w:val="none" w:sz="0" w:space="0" w:color="auto"/>
        <w:bottom w:val="none" w:sz="0" w:space="0" w:color="auto"/>
        <w:right w:val="none" w:sz="0" w:space="0" w:color="auto"/>
      </w:divBdr>
    </w:div>
    <w:div w:id="2078092726">
      <w:marLeft w:val="0"/>
      <w:marRight w:val="0"/>
      <w:marTop w:val="0"/>
      <w:marBottom w:val="0"/>
      <w:divBdr>
        <w:top w:val="none" w:sz="0" w:space="0" w:color="auto"/>
        <w:left w:val="none" w:sz="0" w:space="0" w:color="auto"/>
        <w:bottom w:val="none" w:sz="0" w:space="0" w:color="auto"/>
        <w:right w:val="none" w:sz="0" w:space="0" w:color="auto"/>
      </w:divBdr>
    </w:div>
    <w:div w:id="2078092727">
      <w:marLeft w:val="0"/>
      <w:marRight w:val="0"/>
      <w:marTop w:val="0"/>
      <w:marBottom w:val="0"/>
      <w:divBdr>
        <w:top w:val="none" w:sz="0" w:space="0" w:color="auto"/>
        <w:left w:val="none" w:sz="0" w:space="0" w:color="auto"/>
        <w:bottom w:val="none" w:sz="0" w:space="0" w:color="auto"/>
        <w:right w:val="none" w:sz="0" w:space="0" w:color="auto"/>
      </w:divBdr>
    </w:div>
    <w:div w:id="2078092728">
      <w:marLeft w:val="0"/>
      <w:marRight w:val="0"/>
      <w:marTop w:val="0"/>
      <w:marBottom w:val="0"/>
      <w:divBdr>
        <w:top w:val="none" w:sz="0" w:space="0" w:color="auto"/>
        <w:left w:val="none" w:sz="0" w:space="0" w:color="auto"/>
        <w:bottom w:val="none" w:sz="0" w:space="0" w:color="auto"/>
        <w:right w:val="none" w:sz="0" w:space="0" w:color="auto"/>
      </w:divBdr>
    </w:div>
    <w:div w:id="2078092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telenor.com" TargetMode="External"/><Relationship Id="rId1" Type="http://schemas.openxmlformats.org/officeDocument/2006/relationships/hyperlink" Target="http://www.telenor.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elenor.com" TargetMode="External"/><Relationship Id="rId1" Type="http://schemas.openxmlformats.org/officeDocument/2006/relationships/hyperlink" Target="http://www.telen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1A03-F42B-4AE5-BF87-F3C1042F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Pressmeddelande</vt:lpstr>
    </vt:vector>
  </TitlesOfParts>
  <Company>Telenor AB</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Joanna Mossberg</dc:creator>
  <cp:keywords/>
  <dc:description/>
  <cp:lastModifiedBy>ac4824</cp:lastModifiedBy>
  <cp:revision>2</cp:revision>
  <cp:lastPrinted>2011-02-23T08:39:00Z</cp:lastPrinted>
  <dcterms:created xsi:type="dcterms:W3CDTF">2011-02-24T08:10:00Z</dcterms:created>
  <dcterms:modified xsi:type="dcterms:W3CDTF">2011-02-24T08:10:00Z</dcterms:modified>
</cp:coreProperties>
</file>