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4F32" w14:textId="5D9383EE" w:rsidR="00AC3BAC" w:rsidRPr="005E60E1" w:rsidRDefault="00684D19" w:rsidP="00AC3BAC">
      <w:pPr>
        <w:pStyle w:val="Rubrik1"/>
        <w:spacing w:line="240" w:lineRule="auto"/>
      </w:pPr>
      <w:r w:rsidRPr="005E60E1">
        <w:rPr>
          <w:noProof/>
          <w:lang w:eastAsia="da-DK"/>
        </w:rPr>
        <w:drawing>
          <wp:anchor distT="0" distB="0" distL="114300" distR="114300" simplePos="0" relativeHeight="251659264" behindDoc="0" locked="0" layoutInCell="1" allowOverlap="1" wp14:anchorId="4A66C163" wp14:editId="488F08EB">
            <wp:simplePos x="0" y="0"/>
            <wp:positionH relativeFrom="column">
              <wp:posOffset>5600700</wp:posOffset>
            </wp:positionH>
            <wp:positionV relativeFrom="paragraph">
              <wp:posOffset>-800100</wp:posOffset>
            </wp:positionV>
            <wp:extent cx="914400" cy="1056005"/>
            <wp:effectExtent l="0" t="0" r="0" b="10795"/>
            <wp:wrapTopAndBottom/>
            <wp:docPr id="7" name="Billede 7" descr="Uden navn:Users:caspersvoldgaard:Downloads:iwdk-logos-udvalgte_iwdk big 14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n navn:Users:caspersvoldgaard:Downloads:iwdk-logos-udvalgte_iwdk big 14 r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D26" w:rsidRPr="005E60E1">
        <w:t>Officiel åbning på</w:t>
      </w:r>
      <w:r w:rsidR="009C74A0" w:rsidRPr="005E60E1">
        <w:t xml:space="preserve"> Aarhus Rådhus: En hitparade af internationale internet-personligheder</w:t>
      </w:r>
    </w:p>
    <w:p w14:paraId="256ED701" w14:textId="77777777" w:rsidR="00AC3BAC" w:rsidRPr="005E60E1" w:rsidRDefault="00AC3BAC" w:rsidP="00AC3BAC">
      <w:pPr>
        <w:pStyle w:val="Underrubrik"/>
        <w:rPr>
          <w:sz w:val="20"/>
          <w:szCs w:val="20"/>
        </w:rPr>
      </w:pPr>
    </w:p>
    <w:p w14:paraId="7F5F30C7" w14:textId="5BBE430F" w:rsidR="009C74A0" w:rsidRPr="005E60E1" w:rsidRDefault="00CA5C0D" w:rsidP="00CB15FE">
      <w:pPr>
        <w:pStyle w:val="Underrubrik"/>
      </w:pPr>
      <w:r w:rsidRPr="005E60E1">
        <w:t xml:space="preserve">En sand hitparade af internationale internet-personligheder vil med inspirerende oplæg sparke Danmarks </w:t>
      </w:r>
      <w:r w:rsidR="00CA7DA2" w:rsidRPr="005E60E1">
        <w:t>nye</w:t>
      </w:r>
      <w:r w:rsidRPr="005E60E1">
        <w:t xml:space="preserve"> internet-festival Internet </w:t>
      </w:r>
      <w:proofErr w:type="spellStart"/>
      <w:r w:rsidRPr="005E60E1">
        <w:t>Week</w:t>
      </w:r>
      <w:proofErr w:type="spellEnd"/>
      <w:r w:rsidRPr="005E60E1">
        <w:t xml:space="preserve"> Denmark i gang. Det sker m</w:t>
      </w:r>
      <w:r w:rsidR="009C74A0" w:rsidRPr="005E60E1">
        <w:t>andag den 28. april 2014, kl. 9.30-12.00</w:t>
      </w:r>
      <w:r w:rsidRPr="005E60E1">
        <w:t xml:space="preserve"> i Rådhushallen, Aarhus Rådhus.</w:t>
      </w:r>
    </w:p>
    <w:p w14:paraId="438BCC4B" w14:textId="49027C16" w:rsidR="009C74A0" w:rsidRPr="005E60E1" w:rsidRDefault="009C74A0" w:rsidP="009C74A0"/>
    <w:p w14:paraId="154909EA" w14:textId="3E686C74" w:rsidR="00AA5A4A" w:rsidRPr="005E60E1" w:rsidRDefault="00CA5C0D" w:rsidP="00AC3BAC">
      <w:pPr>
        <w:pStyle w:val="PunktopstillingBullet-liste"/>
        <w:numPr>
          <w:ilvl w:val="0"/>
          <w:numId w:val="0"/>
        </w:numPr>
        <w:rPr>
          <w:b/>
          <w:szCs w:val="20"/>
        </w:rPr>
      </w:pPr>
      <w:r w:rsidRPr="005E60E1">
        <w:rPr>
          <w:b/>
          <w:szCs w:val="20"/>
        </w:rPr>
        <w:t>Manden bag verdens største brugerskabte leksikon</w:t>
      </w:r>
    </w:p>
    <w:p w14:paraId="471569D1" w14:textId="3B647420" w:rsidR="00CA5C0D" w:rsidRPr="005E60E1" w:rsidRDefault="00CA5C0D" w:rsidP="00CB15FE">
      <w:pPr>
        <w:rPr>
          <w:rFonts w:asciiTheme="minorHAnsi" w:hAnsiTheme="minorHAnsi"/>
          <w:szCs w:val="20"/>
        </w:rPr>
      </w:pPr>
      <w:r w:rsidRPr="005E60E1">
        <w:rPr>
          <w:rFonts w:asciiTheme="minorHAnsi" w:hAnsiTheme="minorHAnsi"/>
          <w:szCs w:val="20"/>
        </w:rPr>
        <w:t xml:space="preserve">Jimmy Wales er kendt som grundlægger af det verdensomspændende brugerskabte leksikon </w:t>
      </w:r>
      <w:hyperlink r:id="rId7" w:history="1">
        <w:r w:rsidRPr="005E60E1">
          <w:rPr>
            <w:rStyle w:val="Llink"/>
            <w:rFonts w:asciiTheme="minorHAnsi" w:hAnsiTheme="minorHAnsi"/>
            <w:szCs w:val="20"/>
          </w:rPr>
          <w:t>Wikipedia</w:t>
        </w:r>
      </w:hyperlink>
      <w:r w:rsidRPr="005E60E1">
        <w:rPr>
          <w:rFonts w:asciiTheme="minorHAnsi" w:hAnsiTheme="minorHAnsi"/>
          <w:szCs w:val="20"/>
        </w:rPr>
        <w:t xml:space="preserve">, der manifesterer ideen om fri adgang til information, samarbejde og deling via internettet. Tre principper, som </w:t>
      </w:r>
      <w:r w:rsidR="00CA7DA2" w:rsidRPr="005E60E1">
        <w:rPr>
          <w:rFonts w:asciiTheme="minorHAnsi" w:hAnsiTheme="minorHAnsi"/>
          <w:szCs w:val="20"/>
        </w:rPr>
        <w:t xml:space="preserve">Internet </w:t>
      </w:r>
      <w:proofErr w:type="spellStart"/>
      <w:r w:rsidR="00CA7DA2" w:rsidRPr="005E60E1">
        <w:rPr>
          <w:rFonts w:asciiTheme="minorHAnsi" w:hAnsiTheme="minorHAnsi"/>
          <w:szCs w:val="20"/>
        </w:rPr>
        <w:t>Week</w:t>
      </w:r>
      <w:proofErr w:type="spellEnd"/>
      <w:r w:rsidR="00CA7DA2" w:rsidRPr="005E60E1">
        <w:rPr>
          <w:rFonts w:asciiTheme="minorHAnsi" w:hAnsiTheme="minorHAnsi"/>
          <w:szCs w:val="20"/>
        </w:rPr>
        <w:t xml:space="preserve"> Denmark</w:t>
      </w:r>
      <w:r w:rsidRPr="005E60E1">
        <w:rPr>
          <w:rFonts w:asciiTheme="minorHAnsi" w:hAnsiTheme="minorHAnsi"/>
          <w:szCs w:val="20"/>
        </w:rPr>
        <w:t xml:space="preserve"> ønsker at fremme. Det er derfor helt naturligt, at </w:t>
      </w:r>
      <w:r w:rsidR="00CA7DA2" w:rsidRPr="005E60E1">
        <w:rPr>
          <w:rFonts w:asciiTheme="minorHAnsi" w:hAnsiTheme="minorHAnsi"/>
          <w:szCs w:val="20"/>
        </w:rPr>
        <w:t>festivalen</w:t>
      </w:r>
      <w:r w:rsidRPr="005E60E1">
        <w:rPr>
          <w:rFonts w:asciiTheme="minorHAnsi" w:hAnsiTheme="minorHAnsi"/>
          <w:szCs w:val="20"/>
        </w:rPr>
        <w:t xml:space="preserve"> skydes i gang med </w:t>
      </w:r>
      <w:r w:rsidR="00414472" w:rsidRPr="005E60E1">
        <w:rPr>
          <w:rFonts w:asciiTheme="minorHAnsi" w:hAnsiTheme="minorHAnsi"/>
          <w:szCs w:val="20"/>
        </w:rPr>
        <w:t xml:space="preserve">netop Jimmy Wales som </w:t>
      </w:r>
      <w:proofErr w:type="spellStart"/>
      <w:r w:rsidR="00414472" w:rsidRPr="005E60E1">
        <w:rPr>
          <w:rFonts w:asciiTheme="minorHAnsi" w:hAnsiTheme="minorHAnsi"/>
          <w:szCs w:val="20"/>
        </w:rPr>
        <w:t>keynote</w:t>
      </w:r>
      <w:proofErr w:type="spellEnd"/>
      <w:r w:rsidR="00414472" w:rsidRPr="005E60E1">
        <w:rPr>
          <w:rFonts w:asciiTheme="minorHAnsi" w:hAnsiTheme="minorHAnsi"/>
          <w:szCs w:val="20"/>
        </w:rPr>
        <w:t xml:space="preserve"> speaker.</w:t>
      </w:r>
    </w:p>
    <w:p w14:paraId="0780722F" w14:textId="77777777" w:rsidR="00CB15FE" w:rsidRPr="005E60E1" w:rsidRDefault="00CB15FE" w:rsidP="00CB15FE"/>
    <w:p w14:paraId="6AD3D41F" w14:textId="5B7DA857" w:rsidR="00AA5A4A" w:rsidRPr="005E60E1" w:rsidRDefault="00AA5A4A" w:rsidP="00CB15FE">
      <w:pPr>
        <w:rPr>
          <w:b/>
        </w:rPr>
      </w:pPr>
      <w:r w:rsidRPr="005E60E1">
        <w:rPr>
          <w:b/>
        </w:rPr>
        <w:t>Indiske talegaver</w:t>
      </w:r>
    </w:p>
    <w:p w14:paraId="65A9216E" w14:textId="09CE155B" w:rsidR="00CB15FE" w:rsidRPr="005E60E1" w:rsidRDefault="00414472" w:rsidP="00CB15FE">
      <w:r w:rsidRPr="005E60E1">
        <w:t xml:space="preserve">Herefter overlades scenen til </w:t>
      </w:r>
      <w:proofErr w:type="spellStart"/>
      <w:r w:rsidR="00CB15FE" w:rsidRPr="005E60E1">
        <w:t>Ashok</w:t>
      </w:r>
      <w:proofErr w:type="spellEnd"/>
      <w:r w:rsidR="00CB15FE" w:rsidRPr="005E60E1">
        <w:t xml:space="preserve"> Krish, Head of Social Media i den indiske it-konsulentvirksomhed </w:t>
      </w:r>
      <w:hyperlink r:id="rId8" w:history="1">
        <w:proofErr w:type="spellStart"/>
        <w:r w:rsidR="00CB15FE" w:rsidRPr="005E60E1">
          <w:rPr>
            <w:rStyle w:val="Llink"/>
          </w:rPr>
          <w:t>Tata</w:t>
        </w:r>
        <w:proofErr w:type="spellEnd"/>
        <w:r w:rsidR="00CB15FE" w:rsidRPr="005E60E1">
          <w:rPr>
            <w:rStyle w:val="Llink"/>
          </w:rPr>
          <w:t xml:space="preserve"> </w:t>
        </w:r>
        <w:proofErr w:type="spellStart"/>
        <w:r w:rsidR="00CB15FE" w:rsidRPr="005E60E1">
          <w:rPr>
            <w:rStyle w:val="Llink"/>
          </w:rPr>
          <w:t>Consultancy</w:t>
        </w:r>
        <w:proofErr w:type="spellEnd"/>
        <w:r w:rsidR="00CB15FE" w:rsidRPr="005E60E1">
          <w:rPr>
            <w:rStyle w:val="Llink"/>
          </w:rPr>
          <w:t xml:space="preserve"> Services</w:t>
        </w:r>
      </w:hyperlink>
      <w:r w:rsidR="00CB15FE" w:rsidRPr="005E60E1">
        <w:t xml:space="preserve"> (TCS). </w:t>
      </w:r>
      <w:proofErr w:type="spellStart"/>
      <w:r w:rsidR="00CB15FE" w:rsidRPr="005E60E1">
        <w:t>Ashok</w:t>
      </w:r>
      <w:proofErr w:type="spellEnd"/>
      <w:r w:rsidR="00CB15FE" w:rsidRPr="005E60E1">
        <w:t xml:space="preserve"> Krish er en karismatisk taler, der med humor og vid deler ud af sin viden om den digitale verden. Se ham for eksempel i denne </w:t>
      </w:r>
      <w:hyperlink r:id="rId9" w:history="1">
        <w:proofErr w:type="spellStart"/>
        <w:r w:rsidR="00CB15FE" w:rsidRPr="005E60E1">
          <w:rPr>
            <w:rStyle w:val="Llink"/>
          </w:rPr>
          <w:t>TEDx</w:t>
        </w:r>
        <w:proofErr w:type="spellEnd"/>
        <w:r w:rsidR="00CB15FE" w:rsidRPr="005E60E1">
          <w:rPr>
            <w:rStyle w:val="Llink"/>
          </w:rPr>
          <w:t>-optræden</w:t>
        </w:r>
      </w:hyperlink>
      <w:r w:rsidR="00CB15FE" w:rsidRPr="005E60E1">
        <w:t>.</w:t>
      </w:r>
    </w:p>
    <w:p w14:paraId="588F11C1" w14:textId="12E417BB" w:rsidR="005E60E1" w:rsidRPr="005E60E1" w:rsidRDefault="005E60E1" w:rsidP="00CB15FE">
      <w:r w:rsidRPr="005E60E1">
        <w:t xml:space="preserve">TCS er blandt verdens fire højst vurderede globale </w:t>
      </w:r>
      <w:r w:rsidRPr="005E60E1">
        <w:t>brands</w:t>
      </w:r>
      <w:r w:rsidRPr="005E60E1">
        <w:t xml:space="preserve"> inden for it-service. I Norden arbejder 6.500 medarbejdere for 80 nordiske virksomheder, som fx Carlsberg, Tryg, TDC, SAS, Nokia, Ericsson, ABB, Telenor, NETS og DNB. TCS har kontorer i både Aarhus og København.</w:t>
      </w:r>
    </w:p>
    <w:p w14:paraId="20A730F8" w14:textId="77777777" w:rsidR="00CB15FE" w:rsidRPr="005E60E1" w:rsidRDefault="00CB15FE" w:rsidP="00CB15FE"/>
    <w:p w14:paraId="0008F85D" w14:textId="23968024" w:rsidR="00CB15FE" w:rsidRPr="005E60E1" w:rsidRDefault="00AA5A4A" w:rsidP="00CB15FE">
      <w:pPr>
        <w:rPr>
          <w:b/>
        </w:rPr>
      </w:pPr>
      <w:r w:rsidRPr="005E60E1">
        <w:rPr>
          <w:b/>
        </w:rPr>
        <w:t>Dele-økonomi på hjul</w:t>
      </w:r>
      <w:bookmarkStart w:id="0" w:name="_GoBack"/>
      <w:bookmarkEnd w:id="0"/>
    </w:p>
    <w:p w14:paraId="4FA2D2F0" w14:textId="50BC2A12" w:rsidR="005E60E1" w:rsidRPr="005E60E1" w:rsidRDefault="005E60E1" w:rsidP="005E60E1">
      <w:hyperlink r:id="rId10" w:history="1">
        <w:r w:rsidRPr="005E60E1">
          <w:rPr>
            <w:rStyle w:val="Llink"/>
            <w:iCs/>
          </w:rPr>
          <w:t>Uber.com</w:t>
        </w:r>
      </w:hyperlink>
      <w:r w:rsidRPr="005E60E1">
        <w:rPr>
          <w:iCs/>
        </w:rPr>
        <w:t xml:space="preserve"> er en verdensomspændende virksomhed med dansk islæt. </w:t>
      </w:r>
      <w:hyperlink r:id="rId11" w:history="1">
        <w:r w:rsidRPr="005E60E1">
          <w:rPr>
            <w:rStyle w:val="Llink"/>
            <w:iCs/>
          </w:rPr>
          <w:t>Uber.com</w:t>
        </w:r>
      </w:hyperlink>
      <w:r w:rsidRPr="005E60E1">
        <w:rPr>
          <w:iCs/>
        </w:rPr>
        <w:t xml:space="preserve"> skaber en markedsplads for chaufførservice, som via mobile </w:t>
      </w:r>
      <w:proofErr w:type="spellStart"/>
      <w:r w:rsidRPr="005E60E1">
        <w:rPr>
          <w:iCs/>
        </w:rPr>
        <w:t>apps</w:t>
      </w:r>
      <w:proofErr w:type="spellEnd"/>
      <w:r w:rsidRPr="005E60E1">
        <w:rPr>
          <w:iCs/>
        </w:rPr>
        <w:t xml:space="preserve"> gør det utrolig nemt og hurtigt for passagerer at finde chauffører. Som en af de hurtigst voksende internet start-ups har </w:t>
      </w:r>
      <w:hyperlink r:id="rId12" w:history="1">
        <w:r w:rsidRPr="005E60E1">
          <w:rPr>
            <w:rStyle w:val="Llink"/>
            <w:iCs/>
          </w:rPr>
          <w:t>Uber.com</w:t>
        </w:r>
      </w:hyperlink>
      <w:r w:rsidRPr="005E60E1">
        <w:rPr>
          <w:iCs/>
        </w:rPr>
        <w:t xml:space="preserve"> på rekordtid udbredt sit koncept til 93 byer i 35 lande. </w:t>
      </w:r>
    </w:p>
    <w:p w14:paraId="34832BF6" w14:textId="77777777" w:rsidR="005E60E1" w:rsidRPr="005E60E1" w:rsidRDefault="005E60E1" w:rsidP="005E60E1">
      <w:r w:rsidRPr="005E60E1">
        <w:rPr>
          <w:iCs/>
        </w:rPr>
        <w:t xml:space="preserve">Senior Manager Steffen Grarup, der også går på scenen i Rådhushallen, fortæller, at </w:t>
      </w:r>
      <w:hyperlink r:id="rId13" w:history="1">
        <w:proofErr w:type="spellStart"/>
        <w:r w:rsidRPr="005E60E1">
          <w:rPr>
            <w:rStyle w:val="Llink"/>
            <w:iCs/>
          </w:rPr>
          <w:t>Uber.com</w:t>
        </w:r>
      </w:hyperlink>
      <w:r w:rsidRPr="005E60E1">
        <w:rPr>
          <w:iCs/>
        </w:rPr>
        <w:t>’s</w:t>
      </w:r>
      <w:proofErr w:type="spellEnd"/>
      <w:r w:rsidRPr="005E60E1">
        <w:rPr>
          <w:iCs/>
        </w:rPr>
        <w:t xml:space="preserve"> succes går hånd i hånd med en fremadstormende global tendens, der </w:t>
      </w:r>
      <w:proofErr w:type="spellStart"/>
      <w:r w:rsidRPr="005E60E1">
        <w:rPr>
          <w:iCs/>
        </w:rPr>
        <w:t>faciliteres</w:t>
      </w:r>
      <w:proofErr w:type="spellEnd"/>
      <w:r w:rsidRPr="005E60E1">
        <w:rPr>
          <w:iCs/>
        </w:rPr>
        <w:t xml:space="preserve"> af internettet – nemlig </w:t>
      </w:r>
      <w:proofErr w:type="spellStart"/>
      <w:r w:rsidRPr="005E60E1">
        <w:rPr>
          <w:iCs/>
        </w:rPr>
        <w:t>Sharing</w:t>
      </w:r>
      <w:proofErr w:type="spellEnd"/>
      <w:r w:rsidRPr="005E60E1">
        <w:rPr>
          <w:iCs/>
        </w:rPr>
        <w:t xml:space="preserve"> </w:t>
      </w:r>
      <w:proofErr w:type="spellStart"/>
      <w:r w:rsidRPr="005E60E1">
        <w:rPr>
          <w:iCs/>
        </w:rPr>
        <w:t>Economy</w:t>
      </w:r>
      <w:proofErr w:type="spellEnd"/>
      <w:r w:rsidRPr="005E60E1">
        <w:rPr>
          <w:iCs/>
        </w:rPr>
        <w:t>. </w:t>
      </w:r>
    </w:p>
    <w:p w14:paraId="273A4FFD" w14:textId="77777777" w:rsidR="005E60E1" w:rsidRPr="005E60E1" w:rsidRDefault="005E60E1" w:rsidP="005E60E1">
      <w:pPr>
        <w:rPr>
          <w:i/>
          <w:iCs/>
        </w:rPr>
      </w:pPr>
    </w:p>
    <w:p w14:paraId="031B6BAA" w14:textId="77777777" w:rsidR="005E60E1" w:rsidRPr="005E60E1" w:rsidRDefault="005E60E1" w:rsidP="005E60E1">
      <w:r w:rsidRPr="005E60E1">
        <w:rPr>
          <w:i/>
          <w:iCs/>
        </w:rPr>
        <w:t xml:space="preserve">– Internettet </w:t>
      </w:r>
      <w:proofErr w:type="spellStart"/>
      <w:r w:rsidRPr="005E60E1">
        <w:rPr>
          <w:i/>
          <w:iCs/>
        </w:rPr>
        <w:t>faciliterer</w:t>
      </w:r>
      <w:proofErr w:type="spellEnd"/>
      <w:r w:rsidRPr="005E60E1">
        <w:rPr>
          <w:i/>
          <w:iCs/>
        </w:rPr>
        <w:t xml:space="preserve"> i stigende grad en udveksling af varer og tjenester mellem mennesker – uden om de traditionelle kanaler som butikker, transportselskaber, ejendomsmæglere, hoteller osv. Et øget fokus på økonomi og en øget social bevidsthed har fået millioner af mennesker til at overveje, om der måske er en bedre måde at gøre tingene på, siger Steffen Grarup.</w:t>
      </w:r>
    </w:p>
    <w:p w14:paraId="4DFE0890" w14:textId="77777777" w:rsidR="005E60E1" w:rsidRPr="005E60E1" w:rsidRDefault="005E60E1" w:rsidP="005E60E1">
      <w:pPr>
        <w:rPr>
          <w:i/>
          <w:iCs/>
        </w:rPr>
      </w:pPr>
    </w:p>
    <w:p w14:paraId="66609DF9" w14:textId="0F9056AC" w:rsidR="005E60E1" w:rsidRPr="005E60E1" w:rsidRDefault="005E60E1" w:rsidP="005E60E1">
      <w:hyperlink r:id="rId14" w:history="1">
        <w:r w:rsidRPr="005E60E1">
          <w:rPr>
            <w:rStyle w:val="Llink"/>
            <w:iCs/>
          </w:rPr>
          <w:t>Uber.com</w:t>
        </w:r>
      </w:hyperlink>
      <w:r w:rsidRPr="005E60E1">
        <w:rPr>
          <w:iCs/>
        </w:rPr>
        <w:t xml:space="preserve"> er i øjeblikket i gang med at indtage det europæiske marked og har siden årsskiftet haft europæisk udviklingsafdeling i it-byen Katrinebjerg i det nordlige Aarhus for at udnytte den danske talentmasse indenfor it.</w:t>
      </w:r>
    </w:p>
    <w:p w14:paraId="2F59D03D" w14:textId="77777777" w:rsidR="005E60E1" w:rsidRDefault="005E60E1" w:rsidP="00CB15FE">
      <w:pPr>
        <w:rPr>
          <w:b/>
        </w:rPr>
      </w:pPr>
    </w:p>
    <w:p w14:paraId="5BA2D008" w14:textId="1013AB0F" w:rsidR="00AA5A4A" w:rsidRPr="005E60E1" w:rsidRDefault="00AA5A4A" w:rsidP="00CB15FE">
      <w:pPr>
        <w:rPr>
          <w:b/>
        </w:rPr>
      </w:pPr>
      <w:r w:rsidRPr="005E60E1">
        <w:rPr>
          <w:b/>
        </w:rPr>
        <w:t xml:space="preserve">Fremtidens </w:t>
      </w:r>
      <w:proofErr w:type="spellStart"/>
      <w:r w:rsidRPr="005E60E1">
        <w:rPr>
          <w:b/>
        </w:rPr>
        <w:t>brugtmarked</w:t>
      </w:r>
      <w:proofErr w:type="spellEnd"/>
    </w:p>
    <w:p w14:paraId="732CBC15" w14:textId="0BE45ABB" w:rsidR="00CB15FE" w:rsidRPr="005E60E1" w:rsidRDefault="00CB15FE" w:rsidP="00CB15FE">
      <w:r w:rsidRPr="005E60E1">
        <w:t xml:space="preserve">Også handelsplatformen </w:t>
      </w:r>
      <w:proofErr w:type="spellStart"/>
      <w:r w:rsidRPr="005E60E1">
        <w:t>Ebay</w:t>
      </w:r>
      <w:proofErr w:type="spellEnd"/>
      <w:r w:rsidR="00414472" w:rsidRPr="005E60E1">
        <w:t xml:space="preserve">, der har placeret </w:t>
      </w:r>
      <w:r w:rsidR="008B6175" w:rsidRPr="005E60E1">
        <w:t xml:space="preserve">en central del af deres </w:t>
      </w:r>
      <w:r w:rsidR="007F6353" w:rsidRPr="005E60E1">
        <w:t xml:space="preserve">europæiske </w:t>
      </w:r>
      <w:r w:rsidR="008B6175" w:rsidRPr="005E60E1">
        <w:t>udviklingsaktiviteter i Aarhus,</w:t>
      </w:r>
      <w:r w:rsidRPr="005E60E1">
        <w:t xml:space="preserve"> deltager i åbningen i Rådhushallen med et oplæg af </w:t>
      </w:r>
      <w:r w:rsidR="00414472" w:rsidRPr="005E60E1">
        <w:t>CEO for</w:t>
      </w:r>
      <w:r w:rsidR="00CA5C0D" w:rsidRPr="005E60E1">
        <w:t xml:space="preserve"> </w:t>
      </w:r>
      <w:proofErr w:type="spellStart"/>
      <w:r w:rsidR="00CA5C0D" w:rsidRPr="005E60E1">
        <w:t>Ebay</w:t>
      </w:r>
      <w:proofErr w:type="spellEnd"/>
      <w:r w:rsidR="00CA5C0D" w:rsidRPr="005E60E1">
        <w:t xml:space="preserve"> Danmark</w:t>
      </w:r>
      <w:r w:rsidRPr="005E60E1">
        <w:t xml:space="preserve"> </w:t>
      </w:r>
      <w:r w:rsidR="00CA5C0D" w:rsidRPr="005E60E1">
        <w:t xml:space="preserve">Morten </w:t>
      </w:r>
      <w:proofErr w:type="spellStart"/>
      <w:r w:rsidR="00CA5C0D" w:rsidRPr="005E60E1">
        <w:t>Heuing</w:t>
      </w:r>
      <w:proofErr w:type="spellEnd"/>
      <w:r w:rsidRPr="005E60E1">
        <w:t xml:space="preserve">. </w:t>
      </w:r>
      <w:proofErr w:type="spellStart"/>
      <w:r w:rsidRPr="005E60E1">
        <w:t>Ebay</w:t>
      </w:r>
      <w:proofErr w:type="spellEnd"/>
      <w:r w:rsidRPr="005E60E1">
        <w:t xml:space="preserve"> er med sin udveksling af brugte varer via internettet </w:t>
      </w:r>
      <w:r w:rsidR="00414472" w:rsidRPr="005E60E1">
        <w:t>også</w:t>
      </w:r>
      <w:r w:rsidRPr="005E60E1">
        <w:t xml:space="preserve"> et eksempel på </w:t>
      </w:r>
      <w:proofErr w:type="spellStart"/>
      <w:r w:rsidRPr="005E60E1">
        <w:rPr>
          <w:i/>
        </w:rPr>
        <w:t>Sharing</w:t>
      </w:r>
      <w:proofErr w:type="spellEnd"/>
      <w:r w:rsidRPr="005E60E1">
        <w:rPr>
          <w:i/>
        </w:rPr>
        <w:t xml:space="preserve"> </w:t>
      </w:r>
      <w:proofErr w:type="spellStart"/>
      <w:r w:rsidRPr="005E60E1">
        <w:rPr>
          <w:i/>
        </w:rPr>
        <w:t>Economy</w:t>
      </w:r>
      <w:proofErr w:type="spellEnd"/>
      <w:r w:rsidR="00414472" w:rsidRPr="005E60E1">
        <w:t>. I</w:t>
      </w:r>
      <w:r w:rsidRPr="005E60E1">
        <w:t xml:space="preserve"> samarbejde med den </w:t>
      </w:r>
      <w:proofErr w:type="spellStart"/>
      <w:r w:rsidRPr="005E60E1">
        <w:t>aarhusianske</w:t>
      </w:r>
      <w:proofErr w:type="spellEnd"/>
      <w:r w:rsidRPr="005E60E1">
        <w:t xml:space="preserve"> software-virksomhed Mjølner </w:t>
      </w:r>
      <w:proofErr w:type="spellStart"/>
      <w:r w:rsidRPr="005E60E1">
        <w:t>Informatics</w:t>
      </w:r>
      <w:proofErr w:type="spellEnd"/>
      <w:r w:rsidRPr="005E60E1">
        <w:t xml:space="preserve"> står </w:t>
      </w:r>
      <w:proofErr w:type="spellStart"/>
      <w:r w:rsidR="00414472" w:rsidRPr="005E60E1">
        <w:t>Ebay</w:t>
      </w:r>
      <w:proofErr w:type="spellEnd"/>
      <w:r w:rsidRPr="005E60E1">
        <w:t xml:space="preserve"> under Internet </w:t>
      </w:r>
      <w:proofErr w:type="spellStart"/>
      <w:r w:rsidRPr="005E60E1">
        <w:t>Week</w:t>
      </w:r>
      <w:proofErr w:type="spellEnd"/>
      <w:r w:rsidRPr="005E60E1">
        <w:t xml:space="preserve"> Denmark bag en workshop/</w:t>
      </w:r>
      <w:proofErr w:type="spellStart"/>
      <w:r w:rsidRPr="005E60E1">
        <w:t>hackathon</w:t>
      </w:r>
      <w:proofErr w:type="spellEnd"/>
      <w:r w:rsidRPr="005E60E1">
        <w:t xml:space="preserve"> med titlen ”</w:t>
      </w:r>
      <w:hyperlink r:id="rId15" w:history="1">
        <w:proofErr w:type="spellStart"/>
        <w:r w:rsidRPr="005E60E1">
          <w:rPr>
            <w:rStyle w:val="Llink"/>
          </w:rPr>
          <w:t>Inventing</w:t>
        </w:r>
        <w:proofErr w:type="spellEnd"/>
        <w:r w:rsidRPr="005E60E1">
          <w:rPr>
            <w:rStyle w:val="Llink"/>
          </w:rPr>
          <w:t xml:space="preserve"> the Future Services of Shared </w:t>
        </w:r>
        <w:proofErr w:type="spellStart"/>
        <w:r w:rsidRPr="005E60E1">
          <w:rPr>
            <w:rStyle w:val="Llink"/>
          </w:rPr>
          <w:t>Economy</w:t>
        </w:r>
        <w:proofErr w:type="spellEnd"/>
      </w:hyperlink>
      <w:r w:rsidRPr="005E60E1">
        <w:t>” – en 4-dages event, hvor brugere og programmører i fællesskab vil forsøge at skabe fremtidens platform for udveksling af brugte varer.</w:t>
      </w:r>
    </w:p>
    <w:p w14:paraId="2401D908" w14:textId="77777777" w:rsidR="00CA5C0D" w:rsidRPr="005E60E1" w:rsidRDefault="00CA5C0D" w:rsidP="00CB15FE"/>
    <w:p w14:paraId="2786C2B4" w14:textId="7830007D" w:rsidR="008B6175" w:rsidRPr="005E60E1" w:rsidRDefault="00BC417C" w:rsidP="00E722FE">
      <w:pPr>
        <w:rPr>
          <w:b/>
          <w:lang w:eastAsia="da-DK"/>
        </w:rPr>
      </w:pPr>
      <w:r w:rsidRPr="005E60E1">
        <w:rPr>
          <w:b/>
          <w:lang w:eastAsia="da-DK"/>
        </w:rPr>
        <w:t xml:space="preserve">Kontakt Internet </w:t>
      </w:r>
      <w:proofErr w:type="spellStart"/>
      <w:r w:rsidRPr="005E60E1">
        <w:rPr>
          <w:b/>
          <w:lang w:eastAsia="da-DK"/>
        </w:rPr>
        <w:t>Week</w:t>
      </w:r>
      <w:proofErr w:type="spellEnd"/>
      <w:r w:rsidRPr="005E60E1">
        <w:rPr>
          <w:b/>
          <w:lang w:eastAsia="da-DK"/>
        </w:rPr>
        <w:t xml:space="preserve"> Denmark</w:t>
      </w:r>
    </w:p>
    <w:p w14:paraId="181F7688" w14:textId="77777777" w:rsidR="00BC417C" w:rsidRPr="005E60E1" w:rsidRDefault="00BC417C" w:rsidP="00BC417C">
      <w:pPr>
        <w:widowControl w:val="0"/>
        <w:autoSpaceDE w:val="0"/>
        <w:autoSpaceDN w:val="0"/>
        <w:adjustRightInd w:val="0"/>
        <w:ind w:right="-992"/>
        <w:rPr>
          <w:rFonts w:eastAsiaTheme="minorEastAsia" w:cs="Cambria"/>
          <w:szCs w:val="20"/>
          <w:lang w:eastAsia="da-DK"/>
        </w:rPr>
      </w:pPr>
      <w:r w:rsidRPr="005E60E1">
        <w:rPr>
          <w:rFonts w:eastAsiaTheme="minorEastAsia" w:cs="Cambria"/>
          <w:szCs w:val="20"/>
          <w:lang w:eastAsia="da-DK"/>
        </w:rPr>
        <w:t xml:space="preserve">Sekretariatet bag Internet </w:t>
      </w:r>
      <w:proofErr w:type="spellStart"/>
      <w:r w:rsidRPr="005E60E1">
        <w:rPr>
          <w:rFonts w:eastAsiaTheme="minorEastAsia" w:cs="Cambria"/>
          <w:szCs w:val="20"/>
          <w:lang w:eastAsia="da-DK"/>
        </w:rPr>
        <w:t>Week</w:t>
      </w:r>
      <w:proofErr w:type="spellEnd"/>
      <w:r w:rsidRPr="005E60E1">
        <w:rPr>
          <w:rFonts w:eastAsiaTheme="minorEastAsia" w:cs="Cambria"/>
          <w:szCs w:val="20"/>
          <w:lang w:eastAsia="da-DK"/>
        </w:rPr>
        <w:t xml:space="preserve"> Denmark består af de digitale bureauer </w:t>
      </w:r>
      <w:proofErr w:type="spellStart"/>
      <w:r w:rsidRPr="005E60E1">
        <w:rPr>
          <w:rFonts w:eastAsiaTheme="minorEastAsia" w:cs="Cambria"/>
          <w:szCs w:val="20"/>
          <w:lang w:eastAsia="da-DK"/>
        </w:rPr>
        <w:t>Seismonaut</w:t>
      </w:r>
      <w:proofErr w:type="spellEnd"/>
      <w:r w:rsidRPr="005E60E1">
        <w:rPr>
          <w:rFonts w:eastAsiaTheme="minorEastAsia" w:cs="Cambria"/>
          <w:szCs w:val="20"/>
          <w:lang w:eastAsia="da-DK"/>
        </w:rPr>
        <w:t xml:space="preserve"> og </w:t>
      </w:r>
      <w:proofErr w:type="spellStart"/>
      <w:r w:rsidRPr="005E60E1">
        <w:rPr>
          <w:rFonts w:eastAsiaTheme="minorEastAsia" w:cs="Cambria"/>
          <w:szCs w:val="20"/>
          <w:lang w:eastAsia="da-DK"/>
        </w:rPr>
        <w:t>Creuna</w:t>
      </w:r>
      <w:proofErr w:type="spellEnd"/>
      <w:r w:rsidRPr="005E60E1">
        <w:rPr>
          <w:rFonts w:eastAsiaTheme="minorEastAsia" w:cs="Cambria"/>
          <w:szCs w:val="20"/>
          <w:lang w:eastAsia="da-DK"/>
        </w:rPr>
        <w:t xml:space="preserve"> samt Aarhus Kommune.</w:t>
      </w:r>
    </w:p>
    <w:p w14:paraId="0A12F549" w14:textId="77777777" w:rsidR="00BC417C" w:rsidRPr="005E60E1" w:rsidRDefault="00BC417C" w:rsidP="00BC417C">
      <w:pPr>
        <w:widowControl w:val="0"/>
        <w:autoSpaceDE w:val="0"/>
        <w:autoSpaceDN w:val="0"/>
        <w:adjustRightInd w:val="0"/>
        <w:ind w:right="-992"/>
        <w:rPr>
          <w:rFonts w:eastAsiaTheme="minorEastAsia" w:cs="Cambria"/>
          <w:szCs w:val="20"/>
          <w:lang w:eastAsia="da-DK"/>
        </w:rPr>
      </w:pPr>
    </w:p>
    <w:p w14:paraId="145895A3" w14:textId="77777777" w:rsidR="00BC417C" w:rsidRPr="005E60E1" w:rsidRDefault="00BC417C" w:rsidP="00BC417C">
      <w:pPr>
        <w:widowControl w:val="0"/>
        <w:autoSpaceDE w:val="0"/>
        <w:autoSpaceDN w:val="0"/>
        <w:adjustRightInd w:val="0"/>
        <w:ind w:right="-992"/>
        <w:rPr>
          <w:rFonts w:eastAsiaTheme="minorEastAsia" w:cs="Cambria"/>
          <w:szCs w:val="20"/>
          <w:lang w:eastAsia="da-DK"/>
        </w:rPr>
      </w:pPr>
      <w:r w:rsidRPr="005E60E1">
        <w:rPr>
          <w:rFonts w:eastAsiaTheme="minorEastAsia" w:cs="Cambria"/>
          <w:szCs w:val="20"/>
          <w:lang w:eastAsia="da-DK"/>
        </w:rPr>
        <w:t xml:space="preserve">For yderligere oplysninger om Internet </w:t>
      </w:r>
      <w:proofErr w:type="spellStart"/>
      <w:r w:rsidRPr="005E60E1">
        <w:rPr>
          <w:rFonts w:eastAsiaTheme="minorEastAsia" w:cs="Cambria"/>
          <w:szCs w:val="20"/>
          <w:lang w:eastAsia="da-DK"/>
        </w:rPr>
        <w:t>Week</w:t>
      </w:r>
      <w:proofErr w:type="spellEnd"/>
      <w:r w:rsidRPr="005E60E1">
        <w:rPr>
          <w:rFonts w:eastAsiaTheme="minorEastAsia" w:cs="Cambria"/>
          <w:szCs w:val="20"/>
          <w:lang w:eastAsia="da-DK"/>
        </w:rPr>
        <w:t xml:space="preserve"> Denmark, kontakt venligst projektleder Mai Skou Wihlborg på 40 51 68 83 eller via </w:t>
      </w:r>
      <w:hyperlink r:id="rId16" w:history="1">
        <w:r w:rsidRPr="005E60E1">
          <w:rPr>
            <w:rFonts w:eastAsiaTheme="minorEastAsia" w:cs="Cambria"/>
            <w:color w:val="0000FF"/>
            <w:szCs w:val="20"/>
            <w:u w:val="single" w:color="0000FF"/>
            <w:lang w:eastAsia="da-DK"/>
          </w:rPr>
          <w:t>mai@internetweekdenmark.com</w:t>
        </w:r>
      </w:hyperlink>
      <w:r w:rsidRPr="005E60E1">
        <w:rPr>
          <w:rFonts w:eastAsiaTheme="minorEastAsia" w:cs="Cambria"/>
          <w:szCs w:val="20"/>
          <w:lang w:eastAsia="da-DK"/>
        </w:rPr>
        <w:t>.</w:t>
      </w:r>
    </w:p>
    <w:p w14:paraId="257156D3" w14:textId="77777777" w:rsidR="00BC417C" w:rsidRPr="005E60E1" w:rsidRDefault="00BC417C" w:rsidP="00BC417C">
      <w:pPr>
        <w:widowControl w:val="0"/>
        <w:autoSpaceDE w:val="0"/>
        <w:autoSpaceDN w:val="0"/>
        <w:adjustRightInd w:val="0"/>
        <w:ind w:right="-992"/>
        <w:rPr>
          <w:rFonts w:eastAsiaTheme="minorEastAsia" w:cs="Cambria"/>
          <w:szCs w:val="20"/>
          <w:lang w:eastAsia="da-DK"/>
        </w:rPr>
      </w:pPr>
    </w:p>
    <w:p w14:paraId="3BE86D35" w14:textId="73C16405" w:rsidR="00553BE3" w:rsidRPr="005E60E1" w:rsidRDefault="005E60E1" w:rsidP="00BC417C">
      <w:pPr>
        <w:widowControl w:val="0"/>
        <w:autoSpaceDE w:val="0"/>
        <w:autoSpaceDN w:val="0"/>
        <w:adjustRightInd w:val="0"/>
        <w:ind w:right="-992"/>
        <w:rPr>
          <w:rFonts w:eastAsiaTheme="minorEastAsia" w:cs="Cambria"/>
          <w:szCs w:val="20"/>
          <w:lang w:eastAsia="da-DK"/>
        </w:rPr>
      </w:pPr>
      <w:hyperlink r:id="rId17" w:history="1">
        <w:r w:rsidR="00553BE3" w:rsidRPr="005E60E1">
          <w:rPr>
            <w:rStyle w:val="Llink"/>
            <w:rFonts w:eastAsiaTheme="minorEastAsia" w:cs="Cambria"/>
            <w:szCs w:val="20"/>
            <w:lang w:eastAsia="da-DK"/>
          </w:rPr>
          <w:t>Find mere pressemateriale i vores presserum</w:t>
        </w:r>
      </w:hyperlink>
      <w:r w:rsidR="00553BE3" w:rsidRPr="005E60E1">
        <w:rPr>
          <w:rFonts w:eastAsiaTheme="minorEastAsia" w:cs="Cambria"/>
          <w:szCs w:val="20"/>
          <w:lang w:eastAsia="da-DK"/>
        </w:rPr>
        <w:t>.</w:t>
      </w:r>
    </w:p>
    <w:p w14:paraId="5D271BBC" w14:textId="77777777" w:rsidR="00553BE3" w:rsidRPr="005E60E1" w:rsidRDefault="00553BE3" w:rsidP="00BC417C">
      <w:pPr>
        <w:widowControl w:val="0"/>
        <w:autoSpaceDE w:val="0"/>
        <w:autoSpaceDN w:val="0"/>
        <w:adjustRightInd w:val="0"/>
        <w:ind w:right="-992"/>
        <w:rPr>
          <w:rFonts w:eastAsiaTheme="minorEastAsia" w:cs="Cambria"/>
          <w:szCs w:val="20"/>
          <w:lang w:eastAsia="da-DK"/>
        </w:rPr>
      </w:pPr>
    </w:p>
    <w:p w14:paraId="081C9082" w14:textId="77777777" w:rsidR="00BC417C" w:rsidRPr="005E60E1" w:rsidRDefault="00BC417C" w:rsidP="00BC417C">
      <w:pPr>
        <w:widowControl w:val="0"/>
        <w:autoSpaceDE w:val="0"/>
        <w:autoSpaceDN w:val="0"/>
        <w:adjustRightInd w:val="0"/>
        <w:ind w:left="360" w:right="-992"/>
        <w:rPr>
          <w:rFonts w:eastAsiaTheme="minorEastAsia" w:cs="Cambria"/>
          <w:szCs w:val="20"/>
          <w:lang w:eastAsia="da-DK"/>
        </w:rPr>
      </w:pPr>
      <w:r w:rsidRPr="005E60E1">
        <w:rPr>
          <w:rFonts w:ascii="Symbol" w:eastAsiaTheme="minorEastAsia" w:hAnsi="Symbol" w:cs="Symbol"/>
          <w:szCs w:val="20"/>
          <w:lang w:eastAsia="da-DK"/>
        </w:rPr>
        <w:lastRenderedPageBreak/>
        <w:t>⎯</w:t>
      </w:r>
      <w:r w:rsidRPr="005E60E1">
        <w:rPr>
          <w:rFonts w:ascii="Symbol" w:eastAsiaTheme="minorEastAsia" w:hAnsi="Symbol" w:cs="Symbol"/>
          <w:szCs w:val="20"/>
          <w:lang w:eastAsia="da-DK"/>
        </w:rPr>
        <w:t></w:t>
      </w:r>
      <w:r w:rsidRPr="005E60E1">
        <w:rPr>
          <w:rFonts w:eastAsiaTheme="minorEastAsia" w:cs="Cambria"/>
          <w:szCs w:val="20"/>
          <w:lang w:eastAsia="da-DK"/>
        </w:rPr>
        <w:t xml:space="preserve">Se video med projektleder Mai Skou Wihlborg: </w:t>
      </w:r>
      <w:hyperlink r:id="rId18" w:history="1">
        <w:r w:rsidRPr="005E60E1">
          <w:rPr>
            <w:rFonts w:eastAsiaTheme="minorEastAsia" w:cs="Cambria"/>
            <w:color w:val="0000FF"/>
            <w:szCs w:val="20"/>
            <w:u w:val="single" w:color="0000FF"/>
            <w:lang w:eastAsia="da-DK"/>
          </w:rPr>
          <w:t>kortlink.dk/</w:t>
        </w:r>
        <w:proofErr w:type="spellStart"/>
        <w:r w:rsidRPr="005E60E1">
          <w:rPr>
            <w:rFonts w:eastAsiaTheme="minorEastAsia" w:cs="Cambria"/>
            <w:color w:val="0000FF"/>
            <w:szCs w:val="20"/>
            <w:u w:val="single" w:color="0000FF"/>
            <w:lang w:eastAsia="da-DK"/>
          </w:rPr>
          <w:t>dqdy</w:t>
        </w:r>
        <w:proofErr w:type="spellEnd"/>
      </w:hyperlink>
      <w:r w:rsidRPr="005E60E1">
        <w:rPr>
          <w:rFonts w:eastAsiaTheme="minorEastAsia" w:cs="Cambria"/>
          <w:szCs w:val="20"/>
          <w:lang w:eastAsia="da-DK"/>
        </w:rPr>
        <w:t xml:space="preserve"> </w:t>
      </w:r>
    </w:p>
    <w:p w14:paraId="4AE07303" w14:textId="77777777" w:rsidR="00BC417C" w:rsidRPr="005E60E1" w:rsidRDefault="00BC417C" w:rsidP="00BC417C">
      <w:pPr>
        <w:widowControl w:val="0"/>
        <w:autoSpaceDE w:val="0"/>
        <w:autoSpaceDN w:val="0"/>
        <w:adjustRightInd w:val="0"/>
        <w:ind w:left="360" w:right="-992"/>
        <w:rPr>
          <w:rFonts w:eastAsiaTheme="minorEastAsia" w:cs="Cambria"/>
          <w:color w:val="0000FF"/>
          <w:szCs w:val="20"/>
          <w:u w:val="single" w:color="0000FF"/>
          <w:lang w:eastAsia="da-DK"/>
        </w:rPr>
      </w:pPr>
      <w:r w:rsidRPr="005E60E1">
        <w:rPr>
          <w:rFonts w:ascii="Symbol" w:eastAsiaTheme="minorEastAsia" w:hAnsi="Symbol" w:cs="Symbol"/>
          <w:szCs w:val="20"/>
          <w:lang w:eastAsia="da-DK"/>
        </w:rPr>
        <w:t>⎯</w:t>
      </w:r>
      <w:r w:rsidRPr="005E60E1">
        <w:rPr>
          <w:rFonts w:ascii="Symbol" w:eastAsiaTheme="minorEastAsia" w:hAnsi="Symbol" w:cs="Symbol"/>
          <w:szCs w:val="20"/>
          <w:lang w:eastAsia="da-DK"/>
        </w:rPr>
        <w:t></w:t>
      </w:r>
      <w:r w:rsidRPr="005E60E1">
        <w:rPr>
          <w:rFonts w:eastAsiaTheme="minorEastAsia" w:cs="Cambria"/>
          <w:szCs w:val="20"/>
          <w:lang w:eastAsia="da-DK"/>
        </w:rPr>
        <w:t xml:space="preserve">Se video med borgmester Jacob Bundsgaard: </w:t>
      </w:r>
      <w:hyperlink r:id="rId19" w:history="1">
        <w:r w:rsidRPr="005E60E1">
          <w:rPr>
            <w:rFonts w:eastAsiaTheme="minorEastAsia" w:cs="Cambria"/>
            <w:color w:val="0000FF"/>
            <w:szCs w:val="20"/>
            <w:u w:val="single" w:color="0000FF"/>
            <w:lang w:eastAsia="da-DK"/>
          </w:rPr>
          <w:t>kortlink.dk/dqe2</w:t>
        </w:r>
      </w:hyperlink>
    </w:p>
    <w:p w14:paraId="1FA9253D" w14:textId="77777777" w:rsidR="00BC417C" w:rsidRPr="005E60E1" w:rsidRDefault="00BC417C" w:rsidP="00BC417C">
      <w:pPr>
        <w:widowControl w:val="0"/>
        <w:autoSpaceDE w:val="0"/>
        <w:autoSpaceDN w:val="0"/>
        <w:adjustRightInd w:val="0"/>
        <w:ind w:left="360" w:right="-1332"/>
        <w:rPr>
          <w:rFonts w:eastAsiaTheme="minorEastAsia" w:cs="Cambria"/>
          <w:b/>
          <w:bCs/>
          <w:szCs w:val="20"/>
          <w:u w:color="0000FF"/>
          <w:lang w:eastAsia="da-DK"/>
        </w:rPr>
      </w:pPr>
    </w:p>
    <w:p w14:paraId="37066542" w14:textId="77777777" w:rsidR="00BC417C" w:rsidRPr="005E60E1" w:rsidRDefault="00BC417C" w:rsidP="00BC417C">
      <w:pPr>
        <w:widowControl w:val="0"/>
        <w:autoSpaceDE w:val="0"/>
        <w:autoSpaceDN w:val="0"/>
        <w:adjustRightInd w:val="0"/>
        <w:ind w:left="360" w:right="-1332"/>
        <w:rPr>
          <w:rFonts w:eastAsiaTheme="minorEastAsia" w:cs="Cambria"/>
          <w:b/>
          <w:bCs/>
          <w:szCs w:val="20"/>
          <w:u w:color="0000FF"/>
          <w:lang w:eastAsia="da-DK"/>
        </w:rPr>
      </w:pPr>
      <w:r w:rsidRPr="005E60E1">
        <w:rPr>
          <w:rFonts w:eastAsiaTheme="minorEastAsia" w:cs="Cambria"/>
          <w:b/>
          <w:bCs/>
          <w:szCs w:val="20"/>
          <w:u w:color="0000FF"/>
          <w:lang w:eastAsia="da-DK"/>
        </w:rPr>
        <w:t>Find os på:</w:t>
      </w:r>
    </w:p>
    <w:p w14:paraId="0B67757D" w14:textId="77777777" w:rsidR="00BC417C" w:rsidRPr="005E60E1" w:rsidRDefault="00BC417C" w:rsidP="00BC417C">
      <w:pPr>
        <w:widowControl w:val="0"/>
        <w:autoSpaceDE w:val="0"/>
        <w:autoSpaceDN w:val="0"/>
        <w:adjustRightInd w:val="0"/>
        <w:ind w:left="360" w:right="-1332"/>
        <w:rPr>
          <w:rFonts w:eastAsiaTheme="minorEastAsia" w:cs="Cambria"/>
          <w:szCs w:val="20"/>
          <w:u w:color="0000FF"/>
          <w:lang w:eastAsia="da-DK"/>
        </w:rPr>
      </w:pPr>
      <w:r w:rsidRPr="005E60E1">
        <w:rPr>
          <w:rFonts w:ascii="Symbol" w:eastAsiaTheme="minorEastAsia" w:hAnsi="Symbol" w:cs="Symbol"/>
          <w:szCs w:val="20"/>
          <w:u w:color="0000FF"/>
          <w:lang w:eastAsia="da-DK"/>
        </w:rPr>
        <w:t>⎯</w:t>
      </w:r>
      <w:r w:rsidRPr="005E60E1">
        <w:rPr>
          <w:rFonts w:ascii="Symbol" w:eastAsiaTheme="minorEastAsia" w:hAnsi="Symbol" w:cs="Symbol"/>
          <w:szCs w:val="20"/>
          <w:u w:color="0000FF"/>
          <w:lang w:eastAsia="da-DK"/>
        </w:rPr>
        <w:t></w:t>
      </w:r>
      <w:proofErr w:type="spellStart"/>
      <w:r w:rsidRPr="005E60E1">
        <w:rPr>
          <w:rFonts w:eastAsiaTheme="minorEastAsia" w:cs="Cambria"/>
          <w:szCs w:val="20"/>
          <w:u w:color="0000FF"/>
          <w:lang w:eastAsia="da-DK"/>
        </w:rPr>
        <w:t>Twitter</w:t>
      </w:r>
      <w:proofErr w:type="spellEnd"/>
      <w:r w:rsidRPr="005E60E1">
        <w:rPr>
          <w:rFonts w:eastAsiaTheme="minorEastAsia" w:cs="Cambria"/>
          <w:szCs w:val="20"/>
          <w:u w:color="0000FF"/>
          <w:lang w:eastAsia="da-DK"/>
        </w:rPr>
        <w:t xml:space="preserve">: </w:t>
      </w:r>
      <w:hyperlink r:id="rId20" w:history="1">
        <w:r w:rsidRPr="005E60E1">
          <w:rPr>
            <w:rFonts w:eastAsiaTheme="minorEastAsia" w:cs="Cambria"/>
            <w:color w:val="0000FF"/>
            <w:szCs w:val="20"/>
            <w:u w:val="single" w:color="0000FF"/>
            <w:lang w:eastAsia="da-DK"/>
          </w:rPr>
          <w:t>twitter.com/</w:t>
        </w:r>
        <w:proofErr w:type="spellStart"/>
        <w:r w:rsidRPr="005E60E1">
          <w:rPr>
            <w:rFonts w:eastAsiaTheme="minorEastAsia" w:cs="Cambria"/>
            <w:color w:val="0000FF"/>
            <w:szCs w:val="20"/>
            <w:u w:val="single" w:color="0000FF"/>
            <w:lang w:eastAsia="da-DK"/>
          </w:rPr>
          <w:t>internetweekdk</w:t>
        </w:r>
        <w:proofErr w:type="spellEnd"/>
      </w:hyperlink>
    </w:p>
    <w:p w14:paraId="1B12EE17" w14:textId="77777777" w:rsidR="00BC417C" w:rsidRPr="005E60E1" w:rsidRDefault="00BC417C" w:rsidP="00BC417C">
      <w:pPr>
        <w:widowControl w:val="0"/>
        <w:autoSpaceDE w:val="0"/>
        <w:autoSpaceDN w:val="0"/>
        <w:adjustRightInd w:val="0"/>
        <w:ind w:left="360" w:right="-1332"/>
        <w:rPr>
          <w:rFonts w:eastAsiaTheme="minorEastAsia" w:cs="Cambria"/>
          <w:szCs w:val="20"/>
          <w:u w:color="0000FF"/>
          <w:lang w:eastAsia="da-DK"/>
        </w:rPr>
      </w:pPr>
      <w:r w:rsidRPr="005E60E1">
        <w:rPr>
          <w:rFonts w:ascii="Symbol" w:eastAsiaTheme="minorEastAsia" w:hAnsi="Symbol" w:cs="Symbol"/>
          <w:szCs w:val="20"/>
          <w:u w:color="0000FF"/>
          <w:lang w:eastAsia="da-DK"/>
        </w:rPr>
        <w:t>⎯</w:t>
      </w:r>
      <w:r w:rsidRPr="005E60E1">
        <w:rPr>
          <w:rFonts w:ascii="Symbol" w:eastAsiaTheme="minorEastAsia" w:hAnsi="Symbol" w:cs="Symbol"/>
          <w:szCs w:val="20"/>
          <w:u w:color="0000FF"/>
          <w:lang w:eastAsia="da-DK"/>
        </w:rPr>
        <w:t></w:t>
      </w:r>
      <w:proofErr w:type="spellStart"/>
      <w:r w:rsidRPr="005E60E1">
        <w:rPr>
          <w:rFonts w:eastAsiaTheme="minorEastAsia" w:cs="Cambria"/>
          <w:szCs w:val="20"/>
          <w:u w:color="0000FF"/>
          <w:lang w:eastAsia="da-DK"/>
        </w:rPr>
        <w:t>Facebook</w:t>
      </w:r>
      <w:proofErr w:type="spellEnd"/>
      <w:r w:rsidRPr="005E60E1">
        <w:rPr>
          <w:rFonts w:eastAsiaTheme="minorEastAsia" w:cs="Cambria"/>
          <w:szCs w:val="20"/>
          <w:u w:color="0000FF"/>
          <w:lang w:eastAsia="da-DK"/>
        </w:rPr>
        <w:t xml:space="preserve">: </w:t>
      </w:r>
      <w:hyperlink r:id="rId21" w:history="1">
        <w:r w:rsidRPr="005E60E1">
          <w:rPr>
            <w:rFonts w:eastAsiaTheme="minorEastAsia" w:cs="Cambria"/>
            <w:color w:val="0000FF"/>
            <w:szCs w:val="20"/>
            <w:u w:val="single" w:color="0000FF"/>
            <w:lang w:eastAsia="da-DK"/>
          </w:rPr>
          <w:t>facebook.com/</w:t>
        </w:r>
        <w:proofErr w:type="spellStart"/>
        <w:r w:rsidRPr="005E60E1">
          <w:rPr>
            <w:rFonts w:eastAsiaTheme="minorEastAsia" w:cs="Cambria"/>
            <w:color w:val="0000FF"/>
            <w:szCs w:val="20"/>
            <w:u w:val="single" w:color="0000FF"/>
            <w:lang w:eastAsia="da-DK"/>
          </w:rPr>
          <w:t>internetweekdenmark</w:t>
        </w:r>
        <w:proofErr w:type="spellEnd"/>
      </w:hyperlink>
      <w:r w:rsidRPr="005E60E1">
        <w:rPr>
          <w:rFonts w:eastAsiaTheme="minorEastAsia" w:cs="Cambria"/>
          <w:szCs w:val="20"/>
          <w:u w:color="0000FF"/>
          <w:lang w:eastAsia="da-DK"/>
        </w:rPr>
        <w:t xml:space="preserve"> </w:t>
      </w:r>
    </w:p>
    <w:p w14:paraId="4044AC3E" w14:textId="77777777" w:rsidR="00BC417C" w:rsidRPr="005E60E1" w:rsidRDefault="00BC417C" w:rsidP="00BC417C">
      <w:pPr>
        <w:widowControl w:val="0"/>
        <w:autoSpaceDE w:val="0"/>
        <w:autoSpaceDN w:val="0"/>
        <w:adjustRightInd w:val="0"/>
        <w:ind w:left="360" w:right="-1332"/>
        <w:rPr>
          <w:rFonts w:eastAsiaTheme="minorEastAsia" w:cs="Cambria"/>
          <w:szCs w:val="20"/>
          <w:u w:color="0000FF"/>
          <w:lang w:eastAsia="da-DK"/>
        </w:rPr>
      </w:pPr>
      <w:r w:rsidRPr="005E60E1">
        <w:rPr>
          <w:rFonts w:ascii="Symbol" w:eastAsiaTheme="minorEastAsia" w:hAnsi="Symbol" w:cs="Symbol"/>
          <w:szCs w:val="20"/>
          <w:u w:color="0000FF"/>
          <w:lang w:eastAsia="da-DK"/>
        </w:rPr>
        <w:t>⎯</w:t>
      </w:r>
      <w:r w:rsidRPr="005E60E1">
        <w:rPr>
          <w:rFonts w:ascii="Symbol" w:eastAsiaTheme="minorEastAsia" w:hAnsi="Symbol" w:cs="Symbol"/>
          <w:szCs w:val="20"/>
          <w:u w:color="0000FF"/>
          <w:lang w:eastAsia="da-DK"/>
        </w:rPr>
        <w:t></w:t>
      </w:r>
      <w:proofErr w:type="spellStart"/>
      <w:r w:rsidRPr="005E60E1">
        <w:rPr>
          <w:rFonts w:eastAsiaTheme="minorEastAsia" w:cs="Cambria"/>
          <w:szCs w:val="20"/>
          <w:u w:color="0000FF"/>
          <w:lang w:eastAsia="da-DK"/>
        </w:rPr>
        <w:t>LinkedIn</w:t>
      </w:r>
      <w:proofErr w:type="spellEnd"/>
      <w:r w:rsidRPr="005E60E1">
        <w:rPr>
          <w:rFonts w:eastAsiaTheme="minorEastAsia" w:cs="Cambria"/>
          <w:szCs w:val="20"/>
          <w:u w:color="0000FF"/>
          <w:lang w:eastAsia="da-DK"/>
        </w:rPr>
        <w:t xml:space="preserve">: </w:t>
      </w:r>
      <w:hyperlink r:id="rId22" w:history="1">
        <w:r w:rsidRPr="005E60E1">
          <w:rPr>
            <w:rFonts w:eastAsiaTheme="minorEastAsia" w:cs="Cambria"/>
            <w:color w:val="0000FF"/>
            <w:szCs w:val="20"/>
            <w:u w:val="single" w:color="0000FF"/>
            <w:lang w:eastAsia="da-DK"/>
          </w:rPr>
          <w:t>linkedin.com/</w:t>
        </w:r>
        <w:proofErr w:type="spellStart"/>
        <w:r w:rsidRPr="005E60E1">
          <w:rPr>
            <w:rFonts w:eastAsiaTheme="minorEastAsia" w:cs="Cambria"/>
            <w:color w:val="0000FF"/>
            <w:szCs w:val="20"/>
            <w:u w:val="single" w:color="0000FF"/>
            <w:lang w:eastAsia="da-DK"/>
          </w:rPr>
          <w:t>groups</w:t>
        </w:r>
        <w:proofErr w:type="spellEnd"/>
        <w:r w:rsidRPr="005E60E1">
          <w:rPr>
            <w:rFonts w:eastAsiaTheme="minorEastAsia" w:cs="Cambria"/>
            <w:color w:val="0000FF"/>
            <w:szCs w:val="20"/>
            <w:u w:val="single" w:color="0000FF"/>
            <w:lang w:eastAsia="da-DK"/>
          </w:rPr>
          <w:t>/Internet-Week-Denmark-7419093</w:t>
        </w:r>
      </w:hyperlink>
    </w:p>
    <w:p w14:paraId="25908FBB" w14:textId="77777777" w:rsidR="00BC417C" w:rsidRPr="005E60E1" w:rsidRDefault="00BC417C" w:rsidP="00BC417C">
      <w:pPr>
        <w:ind w:left="360"/>
        <w:rPr>
          <w:rFonts w:eastAsiaTheme="minorEastAsia" w:cs="Cambria"/>
          <w:color w:val="0000FF"/>
          <w:szCs w:val="20"/>
          <w:u w:val="single" w:color="0000FF"/>
          <w:lang w:eastAsia="da-DK"/>
        </w:rPr>
      </w:pPr>
      <w:r w:rsidRPr="005E60E1">
        <w:rPr>
          <w:rFonts w:ascii="Symbol" w:eastAsiaTheme="minorEastAsia" w:hAnsi="Symbol" w:cs="Symbol"/>
          <w:szCs w:val="20"/>
          <w:u w:color="0000FF"/>
          <w:lang w:eastAsia="da-DK"/>
        </w:rPr>
        <w:t>⎯</w:t>
      </w:r>
      <w:r w:rsidRPr="005E60E1">
        <w:rPr>
          <w:rFonts w:ascii="Symbol" w:eastAsiaTheme="minorEastAsia" w:hAnsi="Symbol" w:cs="Symbol"/>
          <w:szCs w:val="20"/>
          <w:u w:color="0000FF"/>
          <w:lang w:eastAsia="da-DK"/>
        </w:rPr>
        <w:t></w:t>
      </w:r>
      <w:proofErr w:type="spellStart"/>
      <w:r w:rsidRPr="005E60E1">
        <w:rPr>
          <w:rFonts w:eastAsiaTheme="minorEastAsia" w:cs="Cambria"/>
          <w:szCs w:val="20"/>
          <w:u w:color="0000FF"/>
          <w:lang w:eastAsia="da-DK"/>
        </w:rPr>
        <w:t>Flickr</w:t>
      </w:r>
      <w:proofErr w:type="spellEnd"/>
      <w:r w:rsidRPr="005E60E1">
        <w:rPr>
          <w:rFonts w:eastAsiaTheme="minorEastAsia" w:cs="Cambria"/>
          <w:szCs w:val="20"/>
          <w:u w:color="0000FF"/>
          <w:lang w:eastAsia="da-DK"/>
        </w:rPr>
        <w:t xml:space="preserve">: </w:t>
      </w:r>
      <w:hyperlink r:id="rId23" w:history="1">
        <w:r w:rsidRPr="005E60E1">
          <w:rPr>
            <w:rFonts w:eastAsiaTheme="minorEastAsia" w:cs="Cambria"/>
            <w:color w:val="0000FF"/>
            <w:szCs w:val="20"/>
            <w:u w:val="single" w:color="0000FF"/>
            <w:lang w:eastAsia="da-DK"/>
          </w:rPr>
          <w:t>flickr.com/</w:t>
        </w:r>
        <w:proofErr w:type="spellStart"/>
        <w:r w:rsidRPr="005E60E1">
          <w:rPr>
            <w:rFonts w:eastAsiaTheme="minorEastAsia" w:cs="Cambria"/>
            <w:color w:val="0000FF"/>
            <w:szCs w:val="20"/>
            <w:u w:val="single" w:color="0000FF"/>
            <w:lang w:eastAsia="da-DK"/>
          </w:rPr>
          <w:t>photos</w:t>
        </w:r>
        <w:proofErr w:type="spellEnd"/>
        <w:r w:rsidRPr="005E60E1">
          <w:rPr>
            <w:rFonts w:eastAsiaTheme="minorEastAsia" w:cs="Cambria"/>
            <w:color w:val="0000FF"/>
            <w:szCs w:val="20"/>
            <w:u w:val="single" w:color="0000FF"/>
            <w:lang w:eastAsia="da-DK"/>
          </w:rPr>
          <w:t>/</w:t>
        </w:r>
        <w:proofErr w:type="spellStart"/>
        <w:r w:rsidRPr="005E60E1">
          <w:rPr>
            <w:rFonts w:eastAsiaTheme="minorEastAsia" w:cs="Cambria"/>
            <w:color w:val="0000FF"/>
            <w:szCs w:val="20"/>
            <w:u w:val="single" w:color="0000FF"/>
            <w:lang w:eastAsia="da-DK"/>
          </w:rPr>
          <w:t>internetweekdenmark</w:t>
        </w:r>
        <w:proofErr w:type="spellEnd"/>
        <w:r w:rsidRPr="005E60E1">
          <w:rPr>
            <w:rFonts w:eastAsiaTheme="minorEastAsia" w:cs="Cambria"/>
            <w:color w:val="0000FF"/>
            <w:szCs w:val="20"/>
            <w:u w:val="single" w:color="0000FF"/>
            <w:lang w:eastAsia="da-DK"/>
          </w:rPr>
          <w:t>/</w:t>
        </w:r>
      </w:hyperlink>
    </w:p>
    <w:p w14:paraId="35E6BE2B" w14:textId="77777777" w:rsidR="00BC417C" w:rsidRPr="005E60E1" w:rsidRDefault="00BC417C" w:rsidP="00BC417C">
      <w:pPr>
        <w:ind w:left="360"/>
        <w:rPr>
          <w:rFonts w:eastAsiaTheme="minorEastAsia" w:cs="Cambria"/>
          <w:color w:val="0000FF"/>
          <w:szCs w:val="20"/>
          <w:u w:val="single" w:color="0000FF"/>
          <w:lang w:eastAsia="da-DK"/>
        </w:rPr>
      </w:pPr>
    </w:p>
    <w:p w14:paraId="701A4B2A" w14:textId="77777777" w:rsidR="00BC417C" w:rsidRPr="005E60E1" w:rsidRDefault="00BC417C" w:rsidP="00BC417C">
      <w:pPr>
        <w:rPr>
          <w:szCs w:val="20"/>
        </w:rPr>
      </w:pPr>
      <w:r w:rsidRPr="005E60E1">
        <w:rPr>
          <w:szCs w:val="20"/>
        </w:rPr>
        <w:t xml:space="preserve">Læs mere, og tilmeld dig vores nyhedsbrev på </w:t>
      </w:r>
      <w:hyperlink r:id="rId24" w:history="1">
        <w:r w:rsidRPr="005E60E1">
          <w:rPr>
            <w:rStyle w:val="Llink"/>
            <w:szCs w:val="20"/>
          </w:rPr>
          <w:t>internetweekdenmark.com</w:t>
        </w:r>
      </w:hyperlink>
      <w:r w:rsidRPr="005E60E1">
        <w:rPr>
          <w:szCs w:val="20"/>
        </w:rPr>
        <w:t>.</w:t>
      </w:r>
    </w:p>
    <w:p w14:paraId="0D37A5FE" w14:textId="77777777" w:rsidR="00CB15FE" w:rsidRPr="005E60E1" w:rsidRDefault="00CB15FE" w:rsidP="00CB15FE"/>
    <w:p w14:paraId="2AE7B679" w14:textId="77777777" w:rsidR="00CB15FE" w:rsidRPr="005E60E1" w:rsidRDefault="00CB15FE" w:rsidP="00CB15FE"/>
    <w:p w14:paraId="16501873" w14:textId="77777777" w:rsidR="00CB15FE" w:rsidRPr="005E60E1" w:rsidRDefault="00CB15FE" w:rsidP="00CB15FE"/>
    <w:p w14:paraId="19C6BB1D" w14:textId="77777777" w:rsidR="00CB15FE" w:rsidRPr="005E60E1" w:rsidRDefault="00CB15FE" w:rsidP="00CB15FE"/>
    <w:p w14:paraId="2B51311A" w14:textId="77777777" w:rsidR="00600CC5" w:rsidRPr="005E60E1" w:rsidRDefault="00600CC5" w:rsidP="008565E6">
      <w:pPr>
        <w:ind w:left="360"/>
        <w:rPr>
          <w:rFonts w:asciiTheme="minorHAnsi" w:eastAsiaTheme="minorEastAsia" w:hAnsiTheme="minorHAnsi"/>
          <w:sz w:val="24"/>
          <w:szCs w:val="24"/>
          <w:lang w:eastAsia="da-DK"/>
        </w:rPr>
      </w:pPr>
    </w:p>
    <w:sectPr w:rsidR="00600CC5" w:rsidRPr="005E60E1" w:rsidSect="00684D1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96A2E73"/>
    <w:multiLevelType w:val="hybridMultilevel"/>
    <w:tmpl w:val="5238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0594F"/>
    <w:multiLevelType w:val="hybridMultilevel"/>
    <w:tmpl w:val="8D42C116"/>
    <w:lvl w:ilvl="0" w:tplc="22046EF8">
      <w:start w:val="1"/>
      <w:numFmt w:val="bullet"/>
      <w:pStyle w:val="PunktopstillingBullet-list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AC"/>
    <w:rsid w:val="00060269"/>
    <w:rsid w:val="00146C33"/>
    <w:rsid w:val="001A5D26"/>
    <w:rsid w:val="003C58AD"/>
    <w:rsid w:val="003F66F9"/>
    <w:rsid w:val="00414472"/>
    <w:rsid w:val="00472DDB"/>
    <w:rsid w:val="00506E42"/>
    <w:rsid w:val="00536E4E"/>
    <w:rsid w:val="00553BE3"/>
    <w:rsid w:val="005E60E1"/>
    <w:rsid w:val="00600CC5"/>
    <w:rsid w:val="00646718"/>
    <w:rsid w:val="00684D19"/>
    <w:rsid w:val="006A1450"/>
    <w:rsid w:val="006F7621"/>
    <w:rsid w:val="007F6353"/>
    <w:rsid w:val="008565E6"/>
    <w:rsid w:val="008A798C"/>
    <w:rsid w:val="008B6175"/>
    <w:rsid w:val="008E7E5C"/>
    <w:rsid w:val="00963EA5"/>
    <w:rsid w:val="009C74A0"/>
    <w:rsid w:val="00AA5A4A"/>
    <w:rsid w:val="00AB0071"/>
    <w:rsid w:val="00AC3BAC"/>
    <w:rsid w:val="00BC417C"/>
    <w:rsid w:val="00CA5C0D"/>
    <w:rsid w:val="00CA7DA2"/>
    <w:rsid w:val="00CB15FE"/>
    <w:rsid w:val="00CF0130"/>
    <w:rsid w:val="00E722FE"/>
    <w:rsid w:val="00EB170E"/>
    <w:rsid w:val="00F0105B"/>
    <w:rsid w:val="00FF42C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76DC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AC"/>
    <w:pPr>
      <w:spacing w:line="240" w:lineRule="exact"/>
    </w:pPr>
    <w:rPr>
      <w:rFonts w:ascii="Cambria" w:eastAsiaTheme="minorHAnsi" w:hAnsi="Cambria"/>
      <w:sz w:val="20"/>
      <w:szCs w:val="22"/>
      <w:lang w:eastAsia="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Underrubrik">
    <w:name w:val="Underrubrik"/>
    <w:basedOn w:val="Normal"/>
    <w:next w:val="Normal"/>
    <w:qFormat/>
    <w:rsid w:val="00AC3BAC"/>
    <w:rPr>
      <w:rFonts w:ascii="Georgia" w:hAnsi="Georgia"/>
      <w:b/>
      <w:sz w:val="24"/>
    </w:rPr>
  </w:style>
  <w:style w:type="paragraph" w:customStyle="1" w:styleId="Rubrik1">
    <w:name w:val="Rubrik1"/>
    <w:basedOn w:val="Underrubrik"/>
    <w:next w:val="Underrubrik"/>
    <w:qFormat/>
    <w:rsid w:val="00AC3BAC"/>
    <w:rPr>
      <w:sz w:val="32"/>
    </w:rPr>
  </w:style>
  <w:style w:type="character" w:styleId="Llink">
    <w:name w:val="Hyperlink"/>
    <w:basedOn w:val="Standardskrifttypeiafsnit"/>
    <w:uiPriority w:val="99"/>
    <w:unhideWhenUsed/>
    <w:rsid w:val="00AC3BAC"/>
    <w:rPr>
      <w:color w:val="0000FF" w:themeColor="hyperlink"/>
      <w:u w:val="single"/>
    </w:rPr>
  </w:style>
  <w:style w:type="paragraph" w:customStyle="1" w:styleId="PunktopstillingBullet-liste">
    <w:name w:val="Punktopstilling Bullet-liste"/>
    <w:basedOn w:val="Normal"/>
    <w:qFormat/>
    <w:rsid w:val="00AC3BAC"/>
    <w:pPr>
      <w:numPr>
        <w:numId w:val="1"/>
      </w:numPr>
      <w:ind w:left="357" w:hanging="357"/>
    </w:pPr>
  </w:style>
  <w:style w:type="character" w:styleId="BesgtLink">
    <w:name w:val="FollowedHyperlink"/>
    <w:basedOn w:val="Standardskrifttypeiafsnit"/>
    <w:uiPriority w:val="99"/>
    <w:semiHidden/>
    <w:unhideWhenUsed/>
    <w:rsid w:val="00963EA5"/>
    <w:rPr>
      <w:color w:val="800080" w:themeColor="followedHyperlink"/>
      <w:u w:val="single"/>
    </w:rPr>
  </w:style>
  <w:style w:type="paragraph" w:styleId="Markeringsbobletekst">
    <w:name w:val="Balloon Text"/>
    <w:basedOn w:val="Normal"/>
    <w:link w:val="MarkeringsbobletekstTegn"/>
    <w:uiPriority w:val="99"/>
    <w:semiHidden/>
    <w:unhideWhenUsed/>
    <w:rsid w:val="00684D1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84D19"/>
    <w:rPr>
      <w:rFonts w:ascii="Lucida Grande" w:eastAsiaTheme="minorHAnsi" w:hAnsi="Lucida Grande" w:cs="Lucida Grande"/>
      <w:sz w:val="18"/>
      <w:szCs w:val="18"/>
      <w:lang w:eastAsia="en-US"/>
    </w:rPr>
  </w:style>
  <w:style w:type="paragraph" w:styleId="Listeafsnit">
    <w:name w:val="List Paragraph"/>
    <w:basedOn w:val="Normal"/>
    <w:uiPriority w:val="34"/>
    <w:qFormat/>
    <w:rsid w:val="008565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AC"/>
    <w:pPr>
      <w:spacing w:line="240" w:lineRule="exact"/>
    </w:pPr>
    <w:rPr>
      <w:rFonts w:ascii="Cambria" w:eastAsiaTheme="minorHAnsi" w:hAnsi="Cambria"/>
      <w:sz w:val="20"/>
      <w:szCs w:val="22"/>
      <w:lang w:eastAsia="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Underrubrik">
    <w:name w:val="Underrubrik"/>
    <w:basedOn w:val="Normal"/>
    <w:next w:val="Normal"/>
    <w:qFormat/>
    <w:rsid w:val="00AC3BAC"/>
    <w:rPr>
      <w:rFonts w:ascii="Georgia" w:hAnsi="Georgia"/>
      <w:b/>
      <w:sz w:val="24"/>
    </w:rPr>
  </w:style>
  <w:style w:type="paragraph" w:customStyle="1" w:styleId="Rubrik1">
    <w:name w:val="Rubrik1"/>
    <w:basedOn w:val="Underrubrik"/>
    <w:next w:val="Underrubrik"/>
    <w:qFormat/>
    <w:rsid w:val="00AC3BAC"/>
    <w:rPr>
      <w:sz w:val="32"/>
    </w:rPr>
  </w:style>
  <w:style w:type="character" w:styleId="Llink">
    <w:name w:val="Hyperlink"/>
    <w:basedOn w:val="Standardskrifttypeiafsnit"/>
    <w:uiPriority w:val="99"/>
    <w:unhideWhenUsed/>
    <w:rsid w:val="00AC3BAC"/>
    <w:rPr>
      <w:color w:val="0000FF" w:themeColor="hyperlink"/>
      <w:u w:val="single"/>
    </w:rPr>
  </w:style>
  <w:style w:type="paragraph" w:customStyle="1" w:styleId="PunktopstillingBullet-liste">
    <w:name w:val="Punktopstilling Bullet-liste"/>
    <w:basedOn w:val="Normal"/>
    <w:qFormat/>
    <w:rsid w:val="00AC3BAC"/>
    <w:pPr>
      <w:numPr>
        <w:numId w:val="1"/>
      </w:numPr>
      <w:ind w:left="357" w:hanging="357"/>
    </w:pPr>
  </w:style>
  <w:style w:type="character" w:styleId="BesgtLink">
    <w:name w:val="FollowedHyperlink"/>
    <w:basedOn w:val="Standardskrifttypeiafsnit"/>
    <w:uiPriority w:val="99"/>
    <w:semiHidden/>
    <w:unhideWhenUsed/>
    <w:rsid w:val="00963EA5"/>
    <w:rPr>
      <w:color w:val="800080" w:themeColor="followedHyperlink"/>
      <w:u w:val="single"/>
    </w:rPr>
  </w:style>
  <w:style w:type="paragraph" w:styleId="Markeringsbobletekst">
    <w:name w:val="Balloon Text"/>
    <w:basedOn w:val="Normal"/>
    <w:link w:val="MarkeringsbobletekstTegn"/>
    <w:uiPriority w:val="99"/>
    <w:semiHidden/>
    <w:unhideWhenUsed/>
    <w:rsid w:val="00684D1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84D19"/>
    <w:rPr>
      <w:rFonts w:ascii="Lucida Grande" w:eastAsiaTheme="minorHAnsi" w:hAnsi="Lucida Grande" w:cs="Lucida Grande"/>
      <w:sz w:val="18"/>
      <w:szCs w:val="18"/>
      <w:lang w:eastAsia="en-US"/>
    </w:rPr>
  </w:style>
  <w:style w:type="paragraph" w:styleId="Listeafsnit">
    <w:name w:val="List Paragraph"/>
    <w:basedOn w:val="Normal"/>
    <w:uiPriority w:val="34"/>
    <w:qFormat/>
    <w:rsid w:val="00856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3Fv=UZnI_A6GSYE" TargetMode="External"/><Relationship Id="rId20" Type="http://schemas.openxmlformats.org/officeDocument/2006/relationships/hyperlink" Target="http://www.twitter.com/internetweekdk" TargetMode="External"/><Relationship Id="rId21" Type="http://schemas.openxmlformats.org/officeDocument/2006/relationships/hyperlink" Target="http://www.facebook.com/internetweekdenmark" TargetMode="External"/><Relationship Id="rId22" Type="http://schemas.openxmlformats.org/officeDocument/2006/relationships/hyperlink" Target="http://www.linkedin.com/groups/Internet-Week-Denmark-7419093" TargetMode="External"/><Relationship Id="rId23" Type="http://schemas.openxmlformats.org/officeDocument/2006/relationships/hyperlink" Target="http://www.flickr.com/photos/internetweekdenmark/" TargetMode="External"/><Relationship Id="rId24" Type="http://schemas.openxmlformats.org/officeDocument/2006/relationships/hyperlink" Target="http://www.internetweekdenmark.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uber.com/" TargetMode="External"/><Relationship Id="rId11" Type="http://schemas.openxmlformats.org/officeDocument/2006/relationships/hyperlink" Target="http://uber.com/" TargetMode="External"/><Relationship Id="rId12" Type="http://schemas.openxmlformats.org/officeDocument/2006/relationships/hyperlink" Target="http://uber.com/" TargetMode="External"/><Relationship Id="rId13" Type="http://schemas.openxmlformats.org/officeDocument/2006/relationships/hyperlink" Target="http://uber.com/" TargetMode="External"/><Relationship Id="rId14" Type="http://schemas.openxmlformats.org/officeDocument/2006/relationships/hyperlink" Target="http://uber.com/" TargetMode="External"/><Relationship Id="rId15" Type="http://schemas.openxmlformats.org/officeDocument/2006/relationships/hyperlink" Target="http://internetweekdenmark.com/events/wB7sS6ZK3uNxCN6Tv" TargetMode="External"/><Relationship Id="rId16" Type="http://schemas.openxmlformats.org/officeDocument/2006/relationships/hyperlink" Target="mailto:mai@internetweekdenmark.com" TargetMode="External"/><Relationship Id="rId17" Type="http://schemas.openxmlformats.org/officeDocument/2006/relationships/hyperlink" Target="http://www.mynewsdesk.com/dk/internet-week-denmark/pressreleases" TargetMode="External"/><Relationship Id="rId18" Type="http://schemas.openxmlformats.org/officeDocument/2006/relationships/hyperlink" Target="http://kortlink.dk/dqdy" TargetMode="External"/><Relationship Id="rId19" Type="http://schemas.openxmlformats.org/officeDocument/2006/relationships/hyperlink" Target="http://kortlink.dk/dqe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wikipedia.org" TargetMode="External"/><Relationship Id="rId8" Type="http://schemas.openxmlformats.org/officeDocument/2006/relationships/hyperlink" Target="http://www.tcs.com/worldwide/europe/locations/nordic/Pages/default.asp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676</Words>
  <Characters>4130</Characters>
  <Application>Microsoft Macintosh Word</Application>
  <DocSecurity>0</DocSecurity>
  <Lines>34</Lines>
  <Paragraphs>9</Paragraphs>
  <ScaleCrop>false</ScaleCrop>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Svoldgaard</dc:creator>
  <cp:keywords/>
  <dc:description/>
  <cp:lastModifiedBy>Casper Svoldgaard</cp:lastModifiedBy>
  <cp:revision>9</cp:revision>
  <cp:lastPrinted>2014-04-04T08:17:00Z</cp:lastPrinted>
  <dcterms:created xsi:type="dcterms:W3CDTF">2014-04-03T10:50:00Z</dcterms:created>
  <dcterms:modified xsi:type="dcterms:W3CDTF">2014-04-04T13:04:00Z</dcterms:modified>
</cp:coreProperties>
</file>