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4246F" w14:textId="77777777" w:rsidR="009C3906" w:rsidRPr="009C3906" w:rsidRDefault="009C3906" w:rsidP="00752F48">
      <w:pPr>
        <w:pStyle w:val="NoSpacing"/>
        <w:rPr>
          <w:b/>
          <w:sz w:val="20"/>
          <w:szCs w:val="20"/>
        </w:rPr>
      </w:pPr>
    </w:p>
    <w:p w14:paraId="6D0B8507" w14:textId="77777777" w:rsidR="00752F48" w:rsidRPr="00460BFE" w:rsidRDefault="00752F48" w:rsidP="00752F48">
      <w:pPr>
        <w:pStyle w:val="NoSpacing"/>
        <w:rPr>
          <w:b/>
          <w:sz w:val="20"/>
          <w:szCs w:val="20"/>
          <w:lang w:val="es-MX"/>
        </w:rPr>
      </w:pPr>
      <w:r w:rsidRPr="00460BFE">
        <w:rPr>
          <w:b/>
          <w:sz w:val="20"/>
          <w:szCs w:val="20"/>
          <w:lang w:val="es-MX"/>
        </w:rPr>
        <w:t>Ganeden Media Contact</w:t>
      </w:r>
    </w:p>
    <w:p w14:paraId="6DFB417F" w14:textId="0BBFAFA7" w:rsidR="00752F48" w:rsidRPr="00460BFE" w:rsidRDefault="0079649E" w:rsidP="00752F48">
      <w:pPr>
        <w:pStyle w:val="NoSpacing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Richard Clarke</w:t>
      </w:r>
    </w:p>
    <w:p w14:paraId="5B0C8AF7" w14:textId="617AC613" w:rsidR="00752F48" w:rsidRPr="00460BFE" w:rsidRDefault="0079649E" w:rsidP="00752F48">
      <w:pPr>
        <w:pStyle w:val="NoSpacing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Ingredient Communications</w:t>
      </w:r>
    </w:p>
    <w:p w14:paraId="0B3BF9E1" w14:textId="7E92F4A7" w:rsidR="00752F48" w:rsidRPr="00481641" w:rsidRDefault="0079649E" w:rsidP="00752F48">
      <w:pPr>
        <w:pStyle w:val="NoSpacing"/>
        <w:rPr>
          <w:sz w:val="20"/>
          <w:szCs w:val="20"/>
        </w:rPr>
      </w:pPr>
      <w:r w:rsidRPr="0079649E">
        <w:rPr>
          <w:sz w:val="20"/>
          <w:szCs w:val="20"/>
        </w:rPr>
        <w:t>richard@ingredientcommunictions.com</w:t>
      </w:r>
    </w:p>
    <w:p w14:paraId="16EDDF8B" w14:textId="2633AF7F" w:rsidR="00752F48" w:rsidRPr="00481641" w:rsidRDefault="0079649E" w:rsidP="00752F4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+44 1293 886291</w:t>
      </w:r>
    </w:p>
    <w:p w14:paraId="3EA590D1" w14:textId="77777777" w:rsidR="00D11B53" w:rsidRPr="00481641" w:rsidRDefault="00D11B53" w:rsidP="00F9352B">
      <w:pPr>
        <w:pBdr>
          <w:top w:val="single" w:sz="12" w:space="2" w:color="FFFFFF"/>
          <w:left w:val="single" w:sz="12" w:space="0" w:color="FFFFFF"/>
          <w:bottom w:val="single" w:sz="12" w:space="2" w:color="FFFFFF"/>
          <w:right w:val="single" w:sz="12" w:space="0" w:color="FFFFFF"/>
        </w:pBdr>
        <w:spacing w:after="0" w:line="240" w:lineRule="auto"/>
        <w:contextualSpacing/>
        <w:jc w:val="center"/>
        <w:rPr>
          <w:rFonts w:eastAsia="Times New Roman" w:cs="Arial"/>
          <w:b/>
          <w:bCs/>
          <w:color w:val="000000"/>
          <w:szCs w:val="24"/>
        </w:rPr>
      </w:pPr>
    </w:p>
    <w:p w14:paraId="5EB2ACFE" w14:textId="2640F02D" w:rsidR="0021107E" w:rsidRPr="00460BFE" w:rsidRDefault="0021107E" w:rsidP="0021107E">
      <w:pPr>
        <w:pBdr>
          <w:top w:val="single" w:sz="12" w:space="2" w:color="FFFFFF"/>
          <w:left w:val="single" w:sz="12" w:space="0" w:color="FFFFFF"/>
          <w:bottom w:val="single" w:sz="12" w:space="2" w:color="FFFFFF"/>
          <w:right w:val="single" w:sz="12" w:space="0" w:color="FFFFFF"/>
        </w:pBdr>
        <w:spacing w:after="0" w:line="240" w:lineRule="auto"/>
        <w:jc w:val="center"/>
        <w:rPr>
          <w:b/>
        </w:rPr>
      </w:pPr>
      <w:r w:rsidRPr="00460BFE">
        <w:rPr>
          <w:b/>
        </w:rPr>
        <w:t xml:space="preserve">El </w:t>
      </w:r>
      <w:proofErr w:type="spellStart"/>
      <w:r w:rsidRPr="00460BFE">
        <w:rPr>
          <w:b/>
        </w:rPr>
        <w:t>probiótico</w:t>
      </w:r>
      <w:proofErr w:type="spellEnd"/>
      <w:r w:rsidRPr="00460BFE">
        <w:rPr>
          <w:b/>
        </w:rPr>
        <w:t xml:space="preserve"> GanedenBC30® </w:t>
      </w:r>
      <w:proofErr w:type="spellStart"/>
      <w:r w:rsidRPr="00460BFE">
        <w:rPr>
          <w:b/>
        </w:rPr>
        <w:t>gana</w:t>
      </w:r>
      <w:proofErr w:type="spellEnd"/>
      <w:r w:rsidRPr="00460BFE">
        <w:rPr>
          <w:b/>
        </w:rPr>
        <w:t xml:space="preserve"> </w:t>
      </w:r>
      <w:proofErr w:type="spellStart"/>
      <w:r w:rsidRPr="00460BFE">
        <w:rPr>
          <w:b/>
        </w:rPr>
        <w:t>premio</w:t>
      </w:r>
      <w:proofErr w:type="spellEnd"/>
      <w:r w:rsidRPr="00460BFE">
        <w:rPr>
          <w:b/>
        </w:rPr>
        <w:t xml:space="preserve"> inaugural </w:t>
      </w:r>
      <w:r w:rsidR="00F93A07" w:rsidRPr="00460BFE">
        <w:rPr>
          <w:b/>
        </w:rPr>
        <w:t>IFT and Food Technology Summit &amp;</w:t>
      </w:r>
      <w:r w:rsidR="00D32955" w:rsidRPr="00460BFE">
        <w:rPr>
          <w:b/>
        </w:rPr>
        <w:t xml:space="preserve"> Expo Innovation Award </w:t>
      </w:r>
    </w:p>
    <w:p w14:paraId="63A3C2D9" w14:textId="49EC61A5" w:rsidR="004B043B" w:rsidRPr="0021107E" w:rsidRDefault="0021107E" w:rsidP="0021107E">
      <w:pPr>
        <w:pBdr>
          <w:top w:val="single" w:sz="12" w:space="2" w:color="FFFFFF"/>
          <w:left w:val="single" w:sz="12" w:space="0" w:color="FFFFFF"/>
          <w:bottom w:val="single" w:sz="12" w:space="2" w:color="FFFFFF"/>
          <w:right w:val="single" w:sz="12" w:space="0" w:color="FFFFFF"/>
        </w:pBdr>
        <w:spacing w:after="0" w:line="240" w:lineRule="auto"/>
        <w:jc w:val="center"/>
        <w:rPr>
          <w:rFonts w:eastAsia="Times New Roman" w:cs="Arial"/>
          <w:i/>
          <w:iCs/>
          <w:color w:val="000000"/>
          <w:lang w:val="es-MX"/>
        </w:rPr>
      </w:pPr>
      <w:r w:rsidRPr="00460BFE">
        <w:rPr>
          <w:b/>
          <w:i/>
          <w:iCs/>
        </w:rPr>
        <w:t xml:space="preserve"> </w:t>
      </w:r>
      <w:r w:rsidRPr="0021107E">
        <w:rPr>
          <w:rFonts w:eastAsia="Times New Roman" w:cs="Arial"/>
          <w:i/>
          <w:iCs/>
          <w:color w:val="000000"/>
          <w:lang w:val="es-MX"/>
        </w:rPr>
        <w:t>La cepa probiótica no perecedera fue elegida por su innovación en la fortificación de alimentos y bebidas</w:t>
      </w:r>
    </w:p>
    <w:p w14:paraId="1C76EA5B" w14:textId="77777777" w:rsidR="00D11B53" w:rsidRPr="0021107E" w:rsidRDefault="00D11B53" w:rsidP="00F9352B">
      <w:pPr>
        <w:pBdr>
          <w:top w:val="single" w:sz="12" w:space="2" w:color="FFFFFF"/>
          <w:left w:val="single" w:sz="12" w:space="0" w:color="FFFFFF"/>
          <w:bottom w:val="single" w:sz="12" w:space="2" w:color="FFFFFF"/>
          <w:right w:val="single" w:sz="12" w:space="0" w:color="FFFFFF"/>
        </w:pBdr>
        <w:spacing w:after="0" w:line="240" w:lineRule="auto"/>
        <w:jc w:val="center"/>
        <w:rPr>
          <w:rFonts w:eastAsia="Times New Roman" w:cs="Arial"/>
          <w:color w:val="000000"/>
          <w:sz w:val="21"/>
          <w:szCs w:val="21"/>
          <w:lang w:val="es-MX"/>
        </w:rPr>
      </w:pPr>
    </w:p>
    <w:p w14:paraId="7B0BD605" w14:textId="7334FAE9" w:rsidR="0032003F" w:rsidRPr="00F93A07" w:rsidRDefault="00D11B53" w:rsidP="001A540F">
      <w:pPr>
        <w:pBdr>
          <w:top w:val="single" w:sz="12" w:space="2" w:color="FFFFFF"/>
          <w:left w:val="single" w:sz="12" w:space="0" w:color="FFFFFF"/>
          <w:bottom w:val="single" w:sz="12" w:space="2" w:color="FFFFFF"/>
          <w:right w:val="single" w:sz="12" w:space="0" w:color="FFFFFF"/>
        </w:pBdr>
        <w:spacing w:after="0" w:line="240" w:lineRule="auto"/>
        <w:rPr>
          <w:sz w:val="20"/>
          <w:szCs w:val="20"/>
          <w:lang w:val="es-MX"/>
        </w:rPr>
      </w:pPr>
      <w:r w:rsidRPr="00F93A07">
        <w:rPr>
          <w:rFonts w:eastAsia="Times New Roman" w:cs="Arial"/>
          <w:b/>
          <w:bCs/>
          <w:color w:val="000000"/>
          <w:sz w:val="20"/>
          <w:szCs w:val="20"/>
          <w:lang w:val="es-MX"/>
        </w:rPr>
        <w:t>CLEVELAND—</w:t>
      </w:r>
      <w:r w:rsidR="00C9202E" w:rsidRPr="00F93A07">
        <w:rPr>
          <w:rFonts w:eastAsia="Times New Roman" w:cs="Arial"/>
          <w:b/>
          <w:bCs/>
          <w:sz w:val="20"/>
          <w:szCs w:val="20"/>
          <w:lang w:val="es-MX"/>
        </w:rPr>
        <w:t>October</w:t>
      </w:r>
      <w:r w:rsidR="00845095" w:rsidRPr="00F93A07">
        <w:rPr>
          <w:rFonts w:eastAsia="Times New Roman" w:cs="Arial"/>
          <w:b/>
          <w:bCs/>
          <w:sz w:val="20"/>
          <w:szCs w:val="20"/>
          <w:lang w:val="es-MX"/>
        </w:rPr>
        <w:t xml:space="preserve"> </w:t>
      </w:r>
      <w:r w:rsidR="00050986" w:rsidRPr="00F93A07">
        <w:rPr>
          <w:rFonts w:eastAsia="Times New Roman" w:cs="Arial"/>
          <w:b/>
          <w:bCs/>
          <w:sz w:val="20"/>
          <w:szCs w:val="20"/>
          <w:lang w:val="es-MX"/>
        </w:rPr>
        <w:t>3</w:t>
      </w:r>
      <w:r w:rsidRPr="00F93A07">
        <w:rPr>
          <w:rFonts w:eastAsia="Times New Roman" w:cs="Arial"/>
          <w:b/>
          <w:bCs/>
          <w:sz w:val="20"/>
          <w:szCs w:val="20"/>
          <w:lang w:val="es-MX"/>
        </w:rPr>
        <w:t>, 2017</w:t>
      </w:r>
      <w:r w:rsidRPr="00F93A07">
        <w:rPr>
          <w:rFonts w:eastAsia="Times New Roman" w:cs="Arial"/>
          <w:b/>
          <w:bCs/>
          <w:color w:val="000000"/>
          <w:sz w:val="20"/>
          <w:szCs w:val="20"/>
          <w:lang w:val="es-MX"/>
        </w:rPr>
        <w:t>—</w:t>
      </w:r>
      <w:r w:rsidR="0021107E" w:rsidRPr="00F93A07">
        <w:rPr>
          <w:rFonts w:ascii="Helvetica" w:hAnsi="Helvetica" w:cs="Helvetica"/>
          <w:color w:val="373737"/>
          <w:sz w:val="20"/>
          <w:szCs w:val="20"/>
          <w:shd w:val="clear" w:color="auto" w:fill="FFFFFF"/>
          <w:lang w:val="es-MX"/>
        </w:rPr>
        <w:t xml:space="preserve"> </w:t>
      </w:r>
      <w:r w:rsidR="0021107E" w:rsidRPr="00F93A07">
        <w:rPr>
          <w:rFonts w:eastAsia="Times New Roman" w:cs="Arial"/>
          <w:bCs/>
          <w:color w:val="000000"/>
          <w:sz w:val="20"/>
          <w:szCs w:val="20"/>
          <w:lang w:val="es-MX"/>
        </w:rPr>
        <w:t>Ganeden</w:t>
      </w:r>
      <w:r w:rsidR="0021107E" w:rsidRPr="00F93A07">
        <w:rPr>
          <w:rFonts w:eastAsia="Times New Roman" w:cs="Arial"/>
          <w:b/>
          <w:bCs/>
          <w:color w:val="000000"/>
          <w:sz w:val="20"/>
          <w:szCs w:val="20"/>
          <w:lang w:val="es-MX"/>
        </w:rPr>
        <w:t>BC</w:t>
      </w:r>
      <w:r w:rsidR="0021107E" w:rsidRPr="00F93A07">
        <w:rPr>
          <w:rFonts w:eastAsia="Times New Roman" w:cs="Arial"/>
          <w:b/>
          <w:bCs/>
          <w:color w:val="000000"/>
          <w:sz w:val="20"/>
          <w:szCs w:val="20"/>
          <w:vertAlign w:val="superscript"/>
          <w:lang w:val="es-MX"/>
        </w:rPr>
        <w:t>30</w:t>
      </w:r>
      <w:r w:rsidR="0021107E" w:rsidRPr="00F93A07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®, la cepa probiótica no perecedera de Ganeden, ha sido anunciada ganadora del primer premio anual de </w:t>
      </w:r>
      <w:r w:rsidR="00F93A07" w:rsidRPr="00F93A07">
        <w:rPr>
          <w:sz w:val="20"/>
          <w:szCs w:val="20"/>
          <w:lang w:val="es-MX"/>
        </w:rPr>
        <w:t>IFT and</w:t>
      </w:r>
      <w:r w:rsidR="00D32955" w:rsidRPr="00F93A07">
        <w:rPr>
          <w:sz w:val="20"/>
          <w:szCs w:val="20"/>
          <w:lang w:val="es-MX"/>
        </w:rPr>
        <w:t xml:space="preserve"> Food Technology Summit</w:t>
      </w:r>
      <w:r w:rsidR="00F93A07" w:rsidRPr="00F93A07">
        <w:rPr>
          <w:sz w:val="20"/>
          <w:szCs w:val="20"/>
          <w:lang w:val="es-MX"/>
        </w:rPr>
        <w:t xml:space="preserve"> &amp; </w:t>
      </w:r>
      <w:r w:rsidR="00D32955" w:rsidRPr="00F93A07">
        <w:rPr>
          <w:sz w:val="20"/>
          <w:szCs w:val="20"/>
          <w:lang w:val="es-MX"/>
        </w:rPr>
        <w:t>Expo</w:t>
      </w:r>
      <w:r w:rsidR="00F93A07" w:rsidRPr="00F93A07">
        <w:rPr>
          <w:sz w:val="20"/>
          <w:szCs w:val="20"/>
          <w:lang w:val="es-MX"/>
        </w:rPr>
        <w:t xml:space="preserve"> Innovation Award. </w:t>
      </w:r>
      <w:r w:rsidR="0021107E" w:rsidRPr="00F93A07">
        <w:rPr>
          <w:rFonts w:eastAsia="Times New Roman" w:cs="Arial"/>
          <w:bCs/>
          <w:color w:val="000000"/>
          <w:sz w:val="20"/>
          <w:szCs w:val="20"/>
          <w:lang w:val="es-MX"/>
        </w:rPr>
        <w:t>El premi</w:t>
      </w:r>
      <w:r w:rsidR="00FC6406" w:rsidRPr="00F93A07">
        <w:rPr>
          <w:rFonts w:eastAsia="Times New Roman" w:cs="Arial"/>
          <w:bCs/>
          <w:color w:val="000000"/>
          <w:sz w:val="20"/>
          <w:szCs w:val="20"/>
          <w:lang w:val="es-MX"/>
        </w:rPr>
        <w:t>o fue desarrollado por el Institute of Food Tech</w:t>
      </w:r>
      <w:bookmarkStart w:id="0" w:name="_GoBack"/>
      <w:bookmarkEnd w:id="0"/>
      <w:r w:rsidR="00FC6406" w:rsidRPr="00F93A07">
        <w:rPr>
          <w:rFonts w:eastAsia="Times New Roman" w:cs="Arial"/>
          <w:bCs/>
          <w:color w:val="000000"/>
          <w:sz w:val="20"/>
          <w:szCs w:val="20"/>
          <w:lang w:val="es-MX"/>
        </w:rPr>
        <w:t>nologists</w:t>
      </w:r>
      <w:r w:rsidR="0021107E" w:rsidRPr="00F93A07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 </w:t>
      </w:r>
      <w:r w:rsidR="00FC6406" w:rsidRPr="00F93A07">
        <w:rPr>
          <w:rFonts w:eastAsia="Times New Roman" w:cs="Arial"/>
          <w:bCs/>
          <w:color w:val="000000"/>
          <w:sz w:val="20"/>
          <w:szCs w:val="20"/>
          <w:lang w:val="es-MX"/>
        </w:rPr>
        <w:t>(</w:t>
      </w:r>
      <w:r w:rsidR="0021107E" w:rsidRPr="00F93A07">
        <w:rPr>
          <w:rFonts w:eastAsia="Times New Roman" w:cs="Arial"/>
          <w:bCs/>
          <w:color w:val="000000"/>
          <w:sz w:val="20"/>
          <w:szCs w:val="20"/>
          <w:lang w:val="es-MX"/>
        </w:rPr>
        <w:t>IFT) y Encumex para dar un reconocimiento a la innovación en las ciencias alimentar</w:t>
      </w:r>
      <w:r w:rsidR="001A540F" w:rsidRPr="00F93A07">
        <w:rPr>
          <w:rFonts w:eastAsia="Times New Roman" w:cs="Arial"/>
          <w:bCs/>
          <w:color w:val="000000"/>
          <w:sz w:val="20"/>
          <w:szCs w:val="20"/>
          <w:lang w:val="es-MX"/>
        </w:rPr>
        <w:t>ias. IFT, en colaboración con</w:t>
      </w:r>
      <w:r w:rsidR="0021107E" w:rsidRPr="00F93A07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 </w:t>
      </w:r>
      <w:r w:rsidR="00F93A07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Food Technology Summit &amp; </w:t>
      </w:r>
      <w:r w:rsidR="00D32955" w:rsidRPr="00F93A07">
        <w:rPr>
          <w:rFonts w:eastAsia="Times New Roman" w:cs="Arial"/>
          <w:bCs/>
          <w:color w:val="000000"/>
          <w:sz w:val="20"/>
          <w:szCs w:val="20"/>
          <w:lang w:val="es-MX"/>
        </w:rPr>
        <w:t>Expo</w:t>
      </w:r>
      <w:r w:rsidR="001A540F" w:rsidRPr="00F93A07">
        <w:rPr>
          <w:rFonts w:eastAsia="Times New Roman" w:cs="Arial"/>
          <w:bCs/>
          <w:color w:val="000000"/>
          <w:sz w:val="20"/>
          <w:szCs w:val="20"/>
          <w:lang w:val="es-MX"/>
        </w:rPr>
        <w:t>, anunciaron a</w:t>
      </w:r>
      <w:r w:rsidR="0021107E" w:rsidRPr="00F93A07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l </w:t>
      </w:r>
      <w:r w:rsidR="00842657" w:rsidRPr="00F93A07">
        <w:rPr>
          <w:rFonts w:eastAsia="Times New Roman" w:cs="Arial"/>
          <w:bCs/>
          <w:color w:val="000000"/>
          <w:sz w:val="20"/>
          <w:szCs w:val="20"/>
          <w:lang w:val="es-MX"/>
        </w:rPr>
        <w:t>ganador y los reconicimientos</w:t>
      </w:r>
      <w:r w:rsidR="00F93A07" w:rsidRPr="00F93A07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 de honor en la </w:t>
      </w:r>
      <w:r w:rsidR="001A540F" w:rsidRPr="00F93A07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ceremonia de premiación </w:t>
      </w:r>
      <w:r w:rsidR="0021107E" w:rsidRPr="00F93A07">
        <w:rPr>
          <w:rFonts w:eastAsia="Times New Roman" w:cs="Arial"/>
          <w:bCs/>
          <w:color w:val="000000"/>
          <w:sz w:val="20"/>
          <w:szCs w:val="20"/>
          <w:lang w:val="es-MX"/>
        </w:rPr>
        <w:t>el 27 de sept</w:t>
      </w:r>
      <w:r w:rsidR="001A540F" w:rsidRPr="00F93A07">
        <w:rPr>
          <w:rFonts w:eastAsia="Times New Roman" w:cs="Arial"/>
          <w:bCs/>
          <w:color w:val="000000"/>
          <w:sz w:val="20"/>
          <w:szCs w:val="20"/>
          <w:lang w:val="es-MX"/>
        </w:rPr>
        <w:t>iembre, durante el evento</w:t>
      </w:r>
      <w:r w:rsidR="0021107E" w:rsidRPr="00F93A07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 en la Ciudad de México.</w:t>
      </w:r>
      <w:r w:rsidR="0032003F" w:rsidRPr="00F93A07">
        <w:rPr>
          <w:sz w:val="20"/>
          <w:szCs w:val="20"/>
          <w:lang w:val="es-MX"/>
        </w:rPr>
        <w:t xml:space="preserve"> </w:t>
      </w:r>
    </w:p>
    <w:p w14:paraId="5D157894" w14:textId="77777777" w:rsidR="00A102D4" w:rsidRPr="00F93A07" w:rsidRDefault="00A102D4" w:rsidP="00FA1B29">
      <w:pPr>
        <w:pBdr>
          <w:top w:val="single" w:sz="12" w:space="2" w:color="FFFFFF"/>
          <w:left w:val="single" w:sz="12" w:space="0" w:color="FFFFFF"/>
          <w:bottom w:val="single" w:sz="12" w:space="2" w:color="FFFFFF"/>
          <w:right w:val="single" w:sz="12" w:space="0" w:color="FFFFFF"/>
        </w:pBdr>
        <w:spacing w:after="0" w:line="240" w:lineRule="auto"/>
        <w:rPr>
          <w:sz w:val="20"/>
          <w:szCs w:val="20"/>
          <w:lang w:val="es-MX"/>
        </w:rPr>
      </w:pPr>
    </w:p>
    <w:p w14:paraId="487112BC" w14:textId="2F49D96E" w:rsidR="0021107E" w:rsidRDefault="00864717" w:rsidP="00DC29E4">
      <w:pPr>
        <w:pBdr>
          <w:top w:val="single" w:sz="12" w:space="2" w:color="FFFFFF"/>
          <w:left w:val="single" w:sz="12" w:space="0" w:color="FFFFFF"/>
          <w:bottom w:val="single" w:sz="12" w:space="2" w:color="FFFFFF"/>
          <w:right w:val="single" w:sz="12" w:space="0" w:color="FFFFFF"/>
        </w:pBdr>
        <w:spacing w:after="0" w:line="240" w:lineRule="auto"/>
        <w:rPr>
          <w:sz w:val="20"/>
          <w:szCs w:val="20"/>
          <w:lang w:val="es-MX"/>
        </w:rPr>
      </w:pPr>
      <w:r w:rsidRPr="00864717">
        <w:rPr>
          <w:sz w:val="20"/>
          <w:szCs w:val="20"/>
          <w:lang w:val="es-MX"/>
        </w:rPr>
        <w:t xml:space="preserve">Un </w:t>
      </w:r>
      <w:r w:rsidR="00F93A07">
        <w:rPr>
          <w:sz w:val="20"/>
          <w:szCs w:val="20"/>
          <w:lang w:val="es-MX"/>
        </w:rPr>
        <w:t xml:space="preserve">jurado altamente calificado </w:t>
      </w:r>
      <w:r w:rsidRPr="00864717">
        <w:rPr>
          <w:sz w:val="20"/>
          <w:szCs w:val="20"/>
          <w:lang w:val="es-MX"/>
        </w:rPr>
        <w:t>evaluó casi 40</w:t>
      </w:r>
      <w:r>
        <w:rPr>
          <w:sz w:val="20"/>
          <w:szCs w:val="20"/>
          <w:lang w:val="es-MX"/>
        </w:rPr>
        <w:t xml:space="preserve"> </w:t>
      </w:r>
      <w:r w:rsidR="009C4F4F">
        <w:rPr>
          <w:sz w:val="20"/>
          <w:szCs w:val="20"/>
          <w:lang w:val="es-MX"/>
        </w:rPr>
        <w:t>presentaciones recibidas en</w:t>
      </w:r>
      <w:r w:rsidR="0021107E" w:rsidRPr="0021107E">
        <w:rPr>
          <w:sz w:val="20"/>
          <w:szCs w:val="20"/>
          <w:lang w:val="es-MX"/>
        </w:rPr>
        <w:t xml:space="preserve"> el año </w:t>
      </w:r>
      <w:r w:rsidRPr="00864717">
        <w:rPr>
          <w:sz w:val="20"/>
          <w:szCs w:val="20"/>
          <w:lang w:val="es-MX"/>
        </w:rPr>
        <w:t>inaugural</w:t>
      </w:r>
      <w:r w:rsidR="0021107E" w:rsidRPr="0021107E">
        <w:rPr>
          <w:sz w:val="20"/>
          <w:szCs w:val="20"/>
          <w:lang w:val="es-MX"/>
        </w:rPr>
        <w:t xml:space="preserve">. Según el IFT, </w:t>
      </w:r>
      <w:r w:rsidR="00F93A07" w:rsidRPr="00F93A07">
        <w:rPr>
          <w:sz w:val="20"/>
          <w:szCs w:val="20"/>
          <w:lang w:val="es-MX"/>
        </w:rPr>
        <w:t>los participantes fueron evaluados</w:t>
      </w:r>
      <w:r w:rsidR="00F93A07">
        <w:rPr>
          <w:sz w:val="20"/>
          <w:szCs w:val="20"/>
          <w:lang w:val="es-MX"/>
        </w:rPr>
        <w:t xml:space="preserve"> de acuerdo al</w:t>
      </w:r>
      <w:r w:rsidR="0021107E" w:rsidRPr="0021107E">
        <w:rPr>
          <w:sz w:val="20"/>
          <w:szCs w:val="20"/>
          <w:lang w:val="es-MX"/>
        </w:rPr>
        <w:t xml:space="preserve"> grado de innovación, avance tecnológico y los beneficios </w:t>
      </w:r>
      <w:r w:rsidRPr="00864717">
        <w:rPr>
          <w:sz w:val="20"/>
          <w:szCs w:val="20"/>
          <w:lang w:val="es-MX"/>
        </w:rPr>
        <w:t xml:space="preserve"> tanto para los fabricantes de alimentos como para los consumidores</w:t>
      </w:r>
      <w:r w:rsidR="0021107E" w:rsidRPr="0021107E">
        <w:rPr>
          <w:sz w:val="20"/>
          <w:szCs w:val="20"/>
          <w:lang w:val="es-MX"/>
        </w:rPr>
        <w:t>. El panel eligió a Ganeden</w:t>
      </w:r>
      <w:r w:rsidR="0021107E" w:rsidRPr="0021107E">
        <w:rPr>
          <w:b/>
          <w:bCs/>
          <w:sz w:val="20"/>
          <w:szCs w:val="20"/>
          <w:lang w:val="es-MX"/>
        </w:rPr>
        <w:t>BC</w:t>
      </w:r>
      <w:r w:rsidR="0021107E" w:rsidRPr="0021107E">
        <w:rPr>
          <w:b/>
          <w:bCs/>
          <w:sz w:val="20"/>
          <w:szCs w:val="20"/>
          <w:vertAlign w:val="superscript"/>
          <w:lang w:val="es-MX"/>
        </w:rPr>
        <w:t>30</w:t>
      </w:r>
      <w:r w:rsidR="0021107E" w:rsidRPr="0021107E">
        <w:rPr>
          <w:sz w:val="20"/>
          <w:szCs w:val="20"/>
          <w:lang w:val="es-MX"/>
        </w:rPr>
        <w:t> (</w:t>
      </w:r>
      <w:r w:rsidR="0021107E" w:rsidRPr="0021107E">
        <w:rPr>
          <w:i/>
          <w:iCs/>
          <w:sz w:val="20"/>
          <w:szCs w:val="20"/>
          <w:lang w:val="es-MX"/>
        </w:rPr>
        <w:t>Bacillus coagulans</w:t>
      </w:r>
      <w:r w:rsidR="0021107E" w:rsidRPr="0021107E">
        <w:rPr>
          <w:sz w:val="20"/>
          <w:szCs w:val="20"/>
          <w:lang w:val="es-MX"/>
        </w:rPr>
        <w:t> GBI-30, 60</w:t>
      </w:r>
      <w:r w:rsidR="009B4969">
        <w:rPr>
          <w:sz w:val="20"/>
          <w:szCs w:val="20"/>
          <w:lang w:val="es-MX"/>
        </w:rPr>
        <w:t>86) y lo destacó como un in</w:t>
      </w:r>
      <w:r w:rsidR="009B4969" w:rsidRPr="009B4969">
        <w:rPr>
          <w:sz w:val="20"/>
          <w:szCs w:val="20"/>
          <w:lang w:val="es-MX"/>
        </w:rPr>
        <w:t>grediente revolucionario que satisface la creciente demanda de los consumidores de pr</w:t>
      </w:r>
      <w:r w:rsidR="009B4969">
        <w:rPr>
          <w:sz w:val="20"/>
          <w:szCs w:val="20"/>
          <w:lang w:val="es-MX"/>
        </w:rPr>
        <w:t xml:space="preserve">oductos alimenticios </w:t>
      </w:r>
      <w:r w:rsidR="009B4969" w:rsidRPr="009B4969">
        <w:rPr>
          <w:sz w:val="20"/>
          <w:szCs w:val="20"/>
          <w:lang w:val="es-MX"/>
        </w:rPr>
        <w:t>con mayores beneficios para l</w:t>
      </w:r>
      <w:r w:rsidR="00F93A07">
        <w:rPr>
          <w:sz w:val="20"/>
          <w:szCs w:val="20"/>
          <w:lang w:val="es-MX"/>
        </w:rPr>
        <w:t>a salud</w:t>
      </w:r>
      <w:r w:rsidR="009B4969" w:rsidRPr="009B4969">
        <w:rPr>
          <w:sz w:val="20"/>
          <w:szCs w:val="20"/>
          <w:lang w:val="es-MX"/>
        </w:rPr>
        <w:t>.</w:t>
      </w:r>
    </w:p>
    <w:p w14:paraId="10FBE067" w14:textId="3A7EF4D2" w:rsidR="00A102D4" w:rsidRPr="00D32955" w:rsidRDefault="00A102D4" w:rsidP="00D32955">
      <w:pPr>
        <w:pBdr>
          <w:top w:val="single" w:sz="12" w:space="2" w:color="FFFFFF"/>
          <w:left w:val="single" w:sz="12" w:space="0" w:color="FFFFFF"/>
          <w:bottom w:val="single" w:sz="12" w:space="2" w:color="FFFFFF"/>
          <w:right w:val="single" w:sz="12" w:space="0" w:color="FFFFFF"/>
        </w:pBdr>
        <w:spacing w:after="0" w:line="240" w:lineRule="auto"/>
        <w:rPr>
          <w:lang w:val="es-MX"/>
        </w:rPr>
      </w:pPr>
      <w:r w:rsidRPr="0021107E">
        <w:rPr>
          <w:sz w:val="20"/>
          <w:szCs w:val="20"/>
          <w:lang w:val="es-MX"/>
        </w:rPr>
        <w:br/>
      </w:r>
      <w:r w:rsidR="0021107E" w:rsidRPr="0021107E">
        <w:rPr>
          <w:sz w:val="20"/>
          <w:szCs w:val="20"/>
          <w:lang w:val="es-MX"/>
        </w:rPr>
        <w:t xml:space="preserve">"En nombre del IFT, felicito a Ganeden por haber ganado el premio inaugural </w:t>
      </w:r>
      <w:r w:rsidR="00F93A07">
        <w:rPr>
          <w:lang w:val="es-MX"/>
        </w:rPr>
        <w:t>IFT and Food Technology Summit &amp;</w:t>
      </w:r>
      <w:r w:rsidR="00D32955" w:rsidRPr="00D32955">
        <w:rPr>
          <w:lang w:val="es-MX"/>
        </w:rPr>
        <w:t xml:space="preserve"> Expo </w:t>
      </w:r>
      <w:r w:rsidR="00D32955">
        <w:rPr>
          <w:lang w:val="es-MX"/>
        </w:rPr>
        <w:t>Innovation Award</w:t>
      </w:r>
      <w:r w:rsidR="0021107E" w:rsidRPr="00D32955">
        <w:rPr>
          <w:sz w:val="20"/>
          <w:szCs w:val="20"/>
          <w:lang w:val="es-MX"/>
        </w:rPr>
        <w:t>", dijo la CEO del IFT, Christie Tarantino-Dean, FASAE, CAE. "</w:t>
      </w:r>
      <w:r w:rsidR="009B4969" w:rsidRPr="00460BFE">
        <w:rPr>
          <w:lang w:val="es-MX"/>
        </w:rPr>
        <w:t xml:space="preserve"> </w:t>
      </w:r>
      <w:r w:rsidR="009B4969" w:rsidRPr="009B4969">
        <w:rPr>
          <w:sz w:val="20"/>
          <w:szCs w:val="20"/>
          <w:lang w:val="es-MX"/>
        </w:rPr>
        <w:t xml:space="preserve">Recibimos un </w:t>
      </w:r>
      <w:r w:rsidR="003F3704">
        <w:rPr>
          <w:sz w:val="20"/>
          <w:szCs w:val="20"/>
          <w:lang w:val="es-MX"/>
        </w:rPr>
        <w:t>gran número de participantes</w:t>
      </w:r>
      <w:r w:rsidR="0021107E" w:rsidRPr="00D32955">
        <w:rPr>
          <w:sz w:val="20"/>
          <w:szCs w:val="20"/>
          <w:lang w:val="es-MX"/>
        </w:rPr>
        <w:t>, y nues</w:t>
      </w:r>
      <w:r w:rsidR="00F93A07">
        <w:rPr>
          <w:sz w:val="20"/>
          <w:szCs w:val="20"/>
          <w:lang w:val="es-MX"/>
        </w:rPr>
        <w:t>tro distinguido jurado</w:t>
      </w:r>
      <w:r w:rsidR="0021107E" w:rsidRPr="00D32955">
        <w:rPr>
          <w:sz w:val="20"/>
          <w:szCs w:val="20"/>
          <w:lang w:val="es-MX"/>
        </w:rPr>
        <w:t xml:space="preserve"> de la academia y de la industria determinó </w:t>
      </w:r>
      <w:r w:rsidR="00F93A07">
        <w:rPr>
          <w:sz w:val="20"/>
          <w:szCs w:val="20"/>
          <w:lang w:val="es-MX"/>
        </w:rPr>
        <w:t>i</w:t>
      </w:r>
      <w:r w:rsidR="003F3704" w:rsidRPr="003F3704">
        <w:rPr>
          <w:sz w:val="20"/>
          <w:szCs w:val="20"/>
          <w:lang w:val="es-MX"/>
        </w:rPr>
        <w:t xml:space="preserve">ndudablemente </w:t>
      </w:r>
      <w:r w:rsidR="0021107E" w:rsidRPr="00D32955">
        <w:rPr>
          <w:sz w:val="20"/>
          <w:szCs w:val="20"/>
          <w:lang w:val="es-MX"/>
        </w:rPr>
        <w:t>que Ganeden</w:t>
      </w:r>
      <w:r w:rsidR="0021107E" w:rsidRPr="00D32955">
        <w:rPr>
          <w:bCs/>
          <w:sz w:val="20"/>
          <w:szCs w:val="20"/>
          <w:lang w:val="es-MX"/>
        </w:rPr>
        <w:t>BC</w:t>
      </w:r>
      <w:r w:rsidR="0021107E" w:rsidRPr="00D32955">
        <w:rPr>
          <w:bCs/>
          <w:sz w:val="20"/>
          <w:szCs w:val="20"/>
          <w:vertAlign w:val="superscript"/>
          <w:lang w:val="es-MX"/>
        </w:rPr>
        <w:t>30 </w:t>
      </w:r>
      <w:r w:rsidR="003F3704">
        <w:rPr>
          <w:sz w:val="20"/>
          <w:szCs w:val="20"/>
          <w:lang w:val="es-MX"/>
        </w:rPr>
        <w:t xml:space="preserve"> es </w:t>
      </w:r>
      <w:r w:rsidR="003F3704" w:rsidRPr="003F3704">
        <w:rPr>
          <w:sz w:val="20"/>
          <w:szCs w:val="20"/>
          <w:lang w:val="es-MX"/>
        </w:rPr>
        <w:t>el ganador</w:t>
      </w:r>
      <w:r w:rsidR="003F3704">
        <w:rPr>
          <w:sz w:val="20"/>
          <w:szCs w:val="20"/>
          <w:lang w:val="es-MX"/>
        </w:rPr>
        <w:t xml:space="preserve">, ya </w:t>
      </w:r>
      <w:r w:rsidR="0021107E" w:rsidRPr="00D32955">
        <w:rPr>
          <w:sz w:val="20"/>
          <w:szCs w:val="20"/>
          <w:lang w:val="es-MX"/>
        </w:rPr>
        <w:t>que el</w:t>
      </w:r>
      <w:r w:rsidR="0021107E" w:rsidRPr="0021107E">
        <w:rPr>
          <w:sz w:val="20"/>
          <w:szCs w:val="20"/>
          <w:lang w:val="es-MX"/>
        </w:rPr>
        <w:t xml:space="preserve"> producto representa un importante avance en fortificación probiótica. Felicitamos a Ganeden por el éxito de Ganeden</w:t>
      </w:r>
      <w:r w:rsidR="0021107E" w:rsidRPr="0021107E">
        <w:rPr>
          <w:b/>
          <w:bCs/>
          <w:sz w:val="20"/>
          <w:szCs w:val="20"/>
          <w:lang w:val="es-MX"/>
        </w:rPr>
        <w:t>BC</w:t>
      </w:r>
      <w:r w:rsidR="0021107E" w:rsidRPr="0021107E">
        <w:rPr>
          <w:b/>
          <w:bCs/>
          <w:sz w:val="20"/>
          <w:szCs w:val="20"/>
          <w:vertAlign w:val="superscript"/>
          <w:lang w:val="es-MX"/>
        </w:rPr>
        <w:t>30</w:t>
      </w:r>
      <w:r w:rsidR="0021107E" w:rsidRPr="0021107E">
        <w:rPr>
          <w:sz w:val="20"/>
          <w:szCs w:val="20"/>
          <w:lang w:val="es-MX"/>
        </w:rPr>
        <w:t> y nos entusiasman las futuras innovaciones de la compañía".</w:t>
      </w:r>
    </w:p>
    <w:p w14:paraId="1C8683A7" w14:textId="77777777" w:rsidR="00A102D4" w:rsidRPr="0021107E" w:rsidRDefault="00A102D4" w:rsidP="00DC29E4">
      <w:pPr>
        <w:pBdr>
          <w:top w:val="single" w:sz="12" w:space="2" w:color="FFFFFF"/>
          <w:left w:val="single" w:sz="12" w:space="0" w:color="FFFFFF"/>
          <w:bottom w:val="single" w:sz="12" w:space="2" w:color="FFFFFF"/>
          <w:right w:val="single" w:sz="12" w:space="0" w:color="FFFFFF"/>
        </w:pBdr>
        <w:spacing w:after="0" w:line="240" w:lineRule="auto"/>
        <w:rPr>
          <w:sz w:val="20"/>
          <w:szCs w:val="20"/>
          <w:lang w:val="es-MX"/>
        </w:rPr>
      </w:pPr>
    </w:p>
    <w:p w14:paraId="237EFDA7" w14:textId="1F2C7B4D" w:rsidR="0021107E" w:rsidRDefault="0021107E" w:rsidP="0021107E">
      <w:pPr>
        <w:pStyle w:val="NoSpacing"/>
        <w:rPr>
          <w:rFonts w:eastAsia="Times New Roman" w:cs="Arial"/>
          <w:bCs/>
          <w:color w:val="000000"/>
          <w:sz w:val="20"/>
          <w:szCs w:val="20"/>
          <w:lang w:val="es-MX"/>
        </w:rPr>
      </w:pPr>
      <w:r w:rsidRPr="0021107E">
        <w:rPr>
          <w:rFonts w:eastAsia="Times New Roman" w:cs="Arial"/>
          <w:bCs/>
          <w:color w:val="000000"/>
          <w:sz w:val="20"/>
          <w:szCs w:val="20"/>
          <w:lang w:val="es-MX"/>
        </w:rPr>
        <w:t>Ganeden</w:t>
      </w:r>
      <w:r w:rsidRPr="0021107E">
        <w:rPr>
          <w:rFonts w:eastAsia="Times New Roman" w:cs="Arial"/>
          <w:b/>
          <w:bCs/>
          <w:color w:val="000000"/>
          <w:sz w:val="20"/>
          <w:szCs w:val="20"/>
          <w:lang w:val="es-MX"/>
        </w:rPr>
        <w:t>BC</w:t>
      </w:r>
      <w:r w:rsidRPr="0021107E">
        <w:rPr>
          <w:rFonts w:eastAsia="Times New Roman" w:cs="Arial"/>
          <w:b/>
          <w:bCs/>
          <w:color w:val="000000"/>
          <w:sz w:val="20"/>
          <w:szCs w:val="20"/>
          <w:vertAlign w:val="superscript"/>
          <w:lang w:val="es-MX"/>
        </w:rPr>
        <w:t>30</w:t>
      </w:r>
      <w:r w:rsidRPr="0021107E">
        <w:rPr>
          <w:rFonts w:eastAsia="Times New Roman" w:cs="Arial"/>
          <w:bCs/>
          <w:color w:val="000000"/>
          <w:sz w:val="20"/>
          <w:szCs w:val="20"/>
          <w:lang w:val="es-MX"/>
        </w:rPr>
        <w:t> </w:t>
      </w:r>
      <w:r w:rsidR="00265BD4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es una de las principales </w:t>
      </w:r>
      <w:r w:rsidR="003E3185" w:rsidRPr="0021107E">
        <w:rPr>
          <w:rFonts w:eastAsia="Times New Roman" w:cs="Arial"/>
          <w:bCs/>
          <w:color w:val="000000"/>
          <w:sz w:val="20"/>
          <w:szCs w:val="20"/>
          <w:lang w:val="es-MX"/>
        </w:rPr>
        <w:t>cepa</w:t>
      </w:r>
      <w:r w:rsidR="003E3185">
        <w:rPr>
          <w:rFonts w:eastAsia="Times New Roman" w:cs="Arial"/>
          <w:bCs/>
          <w:color w:val="000000"/>
          <w:sz w:val="20"/>
          <w:szCs w:val="20"/>
          <w:lang w:val="es-MX"/>
        </w:rPr>
        <w:t>s</w:t>
      </w:r>
      <w:r w:rsidR="003E3185" w:rsidRPr="0021107E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 probiótica</w:t>
      </w:r>
      <w:r w:rsidR="003E3185">
        <w:rPr>
          <w:rFonts w:eastAsia="Times New Roman" w:cs="Arial"/>
          <w:bCs/>
          <w:color w:val="000000"/>
          <w:sz w:val="20"/>
          <w:szCs w:val="20"/>
          <w:lang w:val="es-MX"/>
        </w:rPr>
        <w:t>s</w:t>
      </w:r>
      <w:r w:rsidR="00F93A07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 no perecedera</w:t>
      </w:r>
      <w:r w:rsidR="00CB5F51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 formulada </w:t>
      </w:r>
      <w:r w:rsidR="003E3185" w:rsidRPr="003E3185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en </w:t>
      </w:r>
      <w:r w:rsidR="003E3185" w:rsidRPr="0021107E">
        <w:rPr>
          <w:rFonts w:eastAsia="Times New Roman" w:cs="Arial"/>
          <w:bCs/>
          <w:color w:val="000000"/>
          <w:sz w:val="20"/>
          <w:szCs w:val="20"/>
          <w:lang w:val="es-MX"/>
        </w:rPr>
        <w:t>más</w:t>
      </w:r>
      <w:r w:rsidR="003E3185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 de 750 </w:t>
      </w:r>
      <w:r w:rsidR="003E3185" w:rsidRPr="003E3185">
        <w:rPr>
          <w:rFonts w:eastAsia="Times New Roman" w:cs="Arial"/>
          <w:bCs/>
          <w:color w:val="000000"/>
          <w:sz w:val="20"/>
          <w:szCs w:val="20"/>
          <w:lang w:val="es-MX"/>
        </w:rPr>
        <w:t>productos a nivel mundial</w:t>
      </w:r>
      <w:r w:rsidRPr="0021107E">
        <w:rPr>
          <w:rFonts w:eastAsia="Times New Roman" w:cs="Arial"/>
          <w:bCs/>
          <w:color w:val="000000"/>
          <w:sz w:val="20"/>
          <w:szCs w:val="20"/>
          <w:lang w:val="es-MX"/>
        </w:rPr>
        <w:t>. Es reconoci</w:t>
      </w:r>
      <w:r w:rsidR="00D32955">
        <w:rPr>
          <w:rFonts w:eastAsia="Times New Roman" w:cs="Arial"/>
          <w:bCs/>
          <w:color w:val="000000"/>
          <w:sz w:val="20"/>
          <w:szCs w:val="20"/>
          <w:lang w:val="es-MX"/>
        </w:rPr>
        <w:t>da por su ca</w:t>
      </w:r>
      <w:r w:rsidR="00F93A07">
        <w:rPr>
          <w:rFonts w:eastAsia="Times New Roman" w:cs="Arial"/>
          <w:bCs/>
          <w:color w:val="000000"/>
          <w:sz w:val="20"/>
          <w:szCs w:val="20"/>
          <w:lang w:val="es-MX"/>
        </w:rPr>
        <w:t>pacidad de formar esporas lo cual le</w:t>
      </w:r>
      <w:r w:rsidR="003E3185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 permite permanec</w:t>
      </w:r>
      <w:r w:rsidR="00F93A07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er estable para ser agregada a </w:t>
      </w:r>
      <w:r w:rsidR="003E3185">
        <w:rPr>
          <w:rFonts w:eastAsia="Times New Roman" w:cs="Arial"/>
          <w:bCs/>
          <w:color w:val="000000"/>
          <w:sz w:val="20"/>
          <w:szCs w:val="20"/>
          <w:lang w:val="es-MX"/>
        </w:rPr>
        <w:t>una multitud de</w:t>
      </w:r>
      <w:r w:rsidR="00D32955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 alimento</w:t>
      </w:r>
      <w:r w:rsidR="003E3185">
        <w:rPr>
          <w:rFonts w:eastAsia="Times New Roman" w:cs="Arial"/>
          <w:bCs/>
          <w:color w:val="000000"/>
          <w:sz w:val="20"/>
          <w:szCs w:val="20"/>
          <w:lang w:val="es-MX"/>
        </w:rPr>
        <w:t>s</w:t>
      </w:r>
      <w:r w:rsidR="00D32955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 </w:t>
      </w:r>
      <w:r w:rsidR="00F93A07">
        <w:rPr>
          <w:rFonts w:eastAsia="Times New Roman" w:cs="Arial"/>
          <w:bCs/>
          <w:color w:val="000000"/>
          <w:sz w:val="20"/>
          <w:szCs w:val="20"/>
          <w:lang w:val="es-MX"/>
        </w:rPr>
        <w:t>y</w:t>
      </w:r>
      <w:r w:rsidRPr="0021107E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 bebida</w:t>
      </w:r>
      <w:r w:rsidR="003E3185">
        <w:rPr>
          <w:rFonts w:eastAsia="Times New Roman" w:cs="Arial"/>
          <w:bCs/>
          <w:color w:val="000000"/>
          <w:sz w:val="20"/>
          <w:szCs w:val="20"/>
          <w:lang w:val="es-MX"/>
        </w:rPr>
        <w:t>s</w:t>
      </w:r>
      <w:r w:rsidRPr="0021107E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, incluso </w:t>
      </w:r>
      <w:r w:rsidR="00D32955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en procesos en donde otros probióticos no pueden </w:t>
      </w:r>
      <w:r w:rsidRPr="0021107E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sobrevivir. La cepa respaldada científicamente </w:t>
      </w:r>
      <w:r w:rsidR="003E3185">
        <w:rPr>
          <w:rFonts w:eastAsia="Times New Roman" w:cs="Arial"/>
          <w:bCs/>
          <w:color w:val="000000"/>
          <w:sz w:val="20"/>
          <w:szCs w:val="20"/>
          <w:lang w:val="es-MX"/>
        </w:rPr>
        <w:t>h</w:t>
      </w:r>
      <w:r w:rsidR="003E3185" w:rsidRPr="003E3185">
        <w:rPr>
          <w:rFonts w:eastAsia="Times New Roman" w:cs="Arial"/>
          <w:bCs/>
          <w:color w:val="000000"/>
          <w:sz w:val="20"/>
          <w:szCs w:val="20"/>
          <w:lang w:val="es-MX"/>
        </w:rPr>
        <w:t>a proporcionado</w:t>
      </w:r>
      <w:r w:rsidR="003E3185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 un sinfín de oportunidades </w:t>
      </w:r>
      <w:r w:rsidRPr="0021107E">
        <w:rPr>
          <w:rFonts w:eastAsia="Times New Roman" w:cs="Arial"/>
          <w:bCs/>
          <w:color w:val="000000"/>
          <w:sz w:val="20"/>
          <w:szCs w:val="20"/>
          <w:lang w:val="es-MX"/>
        </w:rPr>
        <w:t>en cuant</w:t>
      </w:r>
      <w:r w:rsidR="00265BD4">
        <w:rPr>
          <w:rFonts w:eastAsia="Times New Roman" w:cs="Arial"/>
          <w:bCs/>
          <w:color w:val="000000"/>
          <w:sz w:val="20"/>
          <w:szCs w:val="20"/>
          <w:lang w:val="es-MX"/>
        </w:rPr>
        <w:t>o a la fortificación probiótica</w:t>
      </w:r>
      <w:r w:rsidRPr="0021107E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 </w:t>
      </w:r>
      <w:r w:rsidR="00C24842" w:rsidRPr="00C24842">
        <w:rPr>
          <w:rFonts w:eastAsia="Times New Roman" w:cs="Arial"/>
          <w:bCs/>
          <w:color w:val="000000"/>
          <w:sz w:val="20"/>
          <w:szCs w:val="20"/>
          <w:lang w:val="es-MX"/>
        </w:rPr>
        <w:t>creando avances</w:t>
      </w:r>
      <w:r w:rsidR="00C24842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 en el sector que permiten que el consumidor reciba beneficios probióticos en </w:t>
      </w:r>
      <w:r w:rsidR="00F93A07">
        <w:rPr>
          <w:rFonts w:eastAsia="Times New Roman" w:cs="Arial"/>
          <w:bCs/>
          <w:color w:val="000000"/>
          <w:sz w:val="20"/>
          <w:szCs w:val="20"/>
          <w:lang w:val="es-MX"/>
        </w:rPr>
        <w:t>productos que se adapta</w:t>
      </w:r>
      <w:r w:rsidR="00CB5F51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n a su rutina diaria y </w:t>
      </w:r>
      <w:r w:rsidR="00CB5F51" w:rsidRPr="00CB5F51">
        <w:rPr>
          <w:rFonts w:eastAsia="Times New Roman" w:cs="Arial"/>
          <w:bCs/>
          <w:color w:val="000000"/>
          <w:sz w:val="20"/>
          <w:szCs w:val="20"/>
          <w:lang w:val="es-MX"/>
        </w:rPr>
        <w:t>preferencias alimenticias</w:t>
      </w:r>
      <w:r w:rsidRPr="0021107E">
        <w:rPr>
          <w:rFonts w:eastAsia="Times New Roman" w:cs="Arial"/>
          <w:bCs/>
          <w:color w:val="000000"/>
          <w:sz w:val="20"/>
          <w:szCs w:val="20"/>
          <w:lang w:val="es-MX"/>
        </w:rPr>
        <w:t>.  </w:t>
      </w:r>
    </w:p>
    <w:p w14:paraId="722DAA77" w14:textId="77777777" w:rsidR="0021107E" w:rsidRPr="0021107E" w:rsidRDefault="0021107E" w:rsidP="0021107E">
      <w:pPr>
        <w:pStyle w:val="NoSpacing"/>
        <w:rPr>
          <w:rFonts w:eastAsia="Times New Roman" w:cs="Arial"/>
          <w:bCs/>
          <w:color w:val="000000"/>
          <w:sz w:val="20"/>
          <w:szCs w:val="20"/>
          <w:lang w:val="es-MX"/>
        </w:rPr>
      </w:pPr>
    </w:p>
    <w:p w14:paraId="59D5BE1E" w14:textId="06CEC07C" w:rsidR="0021107E" w:rsidRDefault="0021107E" w:rsidP="0021107E">
      <w:pPr>
        <w:pStyle w:val="NoSpacing"/>
        <w:rPr>
          <w:rFonts w:eastAsia="Times New Roman" w:cs="Arial"/>
          <w:bCs/>
          <w:color w:val="000000"/>
          <w:sz w:val="20"/>
          <w:szCs w:val="20"/>
          <w:lang w:val="es-MX"/>
        </w:rPr>
      </w:pPr>
      <w:r w:rsidRPr="009C4F4F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"La innovación es el factor que da impulso en todos los </w:t>
      </w:r>
      <w:r w:rsidR="00F93A07" w:rsidRPr="009C4F4F">
        <w:rPr>
          <w:rFonts w:eastAsia="Times New Roman" w:cs="Arial"/>
          <w:bCs/>
          <w:color w:val="000000"/>
          <w:sz w:val="20"/>
          <w:szCs w:val="20"/>
          <w:lang w:val="es-MX"/>
        </w:rPr>
        <w:t>ingredientes de nuestro portfolio</w:t>
      </w:r>
      <w:r w:rsidRPr="009C4F4F">
        <w:rPr>
          <w:rFonts w:eastAsia="Times New Roman" w:cs="Arial"/>
          <w:bCs/>
          <w:color w:val="000000"/>
          <w:sz w:val="20"/>
          <w:szCs w:val="20"/>
          <w:lang w:val="es-MX"/>
        </w:rPr>
        <w:t>, y nos honra que los jueces hayan apreciado los grandes avances que Ganeden ha realizado </w:t>
      </w:r>
      <w:r w:rsidR="009C4F4F" w:rsidRPr="009C4F4F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en </w:t>
      </w:r>
      <w:r w:rsidR="009C4F4F">
        <w:rPr>
          <w:rFonts w:eastAsia="Times New Roman" w:cs="Arial"/>
          <w:bCs/>
          <w:color w:val="000000"/>
          <w:sz w:val="20"/>
          <w:szCs w:val="20"/>
          <w:lang w:val="es-MX"/>
        </w:rPr>
        <w:t>el desarrollo</w:t>
      </w:r>
      <w:r w:rsidR="00265BD4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,  regulación y </w:t>
      </w:r>
      <w:r w:rsidR="009C4F4F" w:rsidRPr="009C4F4F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ciencia </w:t>
      </w:r>
      <w:r w:rsidR="009C4F4F">
        <w:rPr>
          <w:rFonts w:eastAsia="Times New Roman" w:cs="Arial"/>
          <w:bCs/>
          <w:color w:val="000000"/>
          <w:sz w:val="20"/>
          <w:szCs w:val="20"/>
          <w:lang w:val="es-MX"/>
        </w:rPr>
        <w:t>de</w:t>
      </w:r>
      <w:r w:rsidRPr="009C4F4F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 productos probióticos", dijo Michael Bush, presidente y CEO de Ganeden. "La estabilidad de GanedenBC</w:t>
      </w:r>
      <w:r w:rsidRPr="009C4F4F">
        <w:rPr>
          <w:rFonts w:eastAsia="Times New Roman" w:cs="Arial"/>
          <w:bCs/>
          <w:color w:val="000000"/>
          <w:sz w:val="20"/>
          <w:szCs w:val="20"/>
          <w:vertAlign w:val="superscript"/>
          <w:lang w:val="es-MX"/>
        </w:rPr>
        <w:t>30 </w:t>
      </w:r>
      <w:r w:rsidRPr="009C4F4F">
        <w:rPr>
          <w:rFonts w:eastAsia="Times New Roman" w:cs="Arial"/>
          <w:bCs/>
          <w:color w:val="000000"/>
          <w:sz w:val="20"/>
          <w:szCs w:val="20"/>
          <w:lang w:val="es-MX"/>
        </w:rPr>
        <w:t>brinda una solución ú</w:t>
      </w:r>
      <w:r w:rsidR="009C4F4F">
        <w:rPr>
          <w:rFonts w:eastAsia="Times New Roman" w:cs="Arial"/>
          <w:bCs/>
          <w:color w:val="000000"/>
          <w:sz w:val="20"/>
          <w:szCs w:val="20"/>
          <w:lang w:val="es-MX"/>
        </w:rPr>
        <w:t>nica para los fabricantes y los c</w:t>
      </w:r>
      <w:r w:rsidRPr="0021107E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onsumidores, y abre el camino para una expansión probiótica </w:t>
      </w:r>
      <w:r w:rsidR="009C4F4F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que va </w:t>
      </w:r>
      <w:r w:rsidRPr="0021107E">
        <w:rPr>
          <w:rFonts w:eastAsia="Times New Roman" w:cs="Arial"/>
          <w:bCs/>
          <w:color w:val="000000"/>
          <w:sz w:val="20"/>
          <w:szCs w:val="20"/>
          <w:lang w:val="es-MX"/>
        </w:rPr>
        <w:t>más allá de los formatos tradicionales de productos refrigerados o suplementos".</w:t>
      </w:r>
    </w:p>
    <w:p w14:paraId="5CF18EAA" w14:textId="77777777" w:rsidR="0021107E" w:rsidRPr="0021107E" w:rsidRDefault="0021107E" w:rsidP="0021107E">
      <w:pPr>
        <w:pStyle w:val="NoSpacing"/>
        <w:rPr>
          <w:rFonts w:eastAsia="Times New Roman" w:cs="Arial"/>
          <w:bCs/>
          <w:color w:val="000000"/>
          <w:sz w:val="20"/>
          <w:szCs w:val="20"/>
          <w:lang w:val="es-MX"/>
        </w:rPr>
      </w:pPr>
    </w:p>
    <w:p w14:paraId="77EB658E" w14:textId="30A8794F" w:rsidR="0021107E" w:rsidRPr="0021107E" w:rsidRDefault="0021107E" w:rsidP="0021107E">
      <w:pPr>
        <w:pStyle w:val="NoSpacing"/>
        <w:rPr>
          <w:rFonts w:eastAsia="Times New Roman" w:cs="Arial"/>
          <w:bCs/>
          <w:color w:val="000000"/>
          <w:sz w:val="20"/>
          <w:szCs w:val="20"/>
          <w:lang w:val="es-MX"/>
        </w:rPr>
      </w:pPr>
      <w:r w:rsidRPr="0021107E">
        <w:rPr>
          <w:rFonts w:eastAsia="Times New Roman" w:cs="Arial"/>
          <w:bCs/>
          <w:color w:val="000000"/>
          <w:sz w:val="20"/>
          <w:szCs w:val="20"/>
          <w:lang w:val="es-MX"/>
        </w:rPr>
        <w:t>Ganeden</w:t>
      </w:r>
      <w:r w:rsidRPr="0021107E">
        <w:rPr>
          <w:rFonts w:eastAsia="Times New Roman" w:cs="Arial"/>
          <w:b/>
          <w:bCs/>
          <w:color w:val="000000"/>
          <w:sz w:val="20"/>
          <w:szCs w:val="20"/>
          <w:lang w:val="es-MX"/>
        </w:rPr>
        <w:t>BC</w:t>
      </w:r>
      <w:r w:rsidRPr="0021107E">
        <w:rPr>
          <w:rFonts w:eastAsia="Times New Roman" w:cs="Arial"/>
          <w:b/>
          <w:bCs/>
          <w:color w:val="000000"/>
          <w:sz w:val="20"/>
          <w:szCs w:val="20"/>
          <w:vertAlign w:val="superscript"/>
          <w:lang w:val="es-MX"/>
        </w:rPr>
        <w:t>30 </w:t>
      </w:r>
      <w:r w:rsidRPr="0021107E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tiene aprobación en más de 68 países y disponibilidad comercial en México desde el 2016. </w:t>
      </w:r>
      <w:r w:rsidR="009C7D0D" w:rsidRPr="009C7D0D">
        <w:rPr>
          <w:rFonts w:eastAsia="Times New Roman" w:cs="Arial"/>
          <w:bCs/>
          <w:color w:val="000000"/>
          <w:sz w:val="20"/>
          <w:szCs w:val="20"/>
          <w:lang w:val="es-MX"/>
        </w:rPr>
        <w:t>Para o</w:t>
      </w:r>
      <w:r w:rsidR="009C7D0D">
        <w:rPr>
          <w:rFonts w:eastAsia="Times New Roman" w:cs="Arial"/>
          <w:bCs/>
          <w:color w:val="000000"/>
          <w:sz w:val="20"/>
          <w:szCs w:val="20"/>
          <w:lang w:val="es-MX"/>
        </w:rPr>
        <w:t>btener más información sobre el probiótico</w:t>
      </w:r>
      <w:r w:rsidR="009C7D0D" w:rsidRPr="009C7D0D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 y otros productos innovadores de Ganeden</w:t>
      </w:r>
      <w:r w:rsidR="009C7D0D">
        <w:rPr>
          <w:rFonts w:eastAsia="Times New Roman" w:cs="Arial"/>
          <w:bCs/>
          <w:color w:val="000000"/>
          <w:sz w:val="20"/>
          <w:szCs w:val="20"/>
          <w:lang w:val="es-MX"/>
        </w:rPr>
        <w:t xml:space="preserve">, visite </w:t>
      </w:r>
      <w:r w:rsidR="009C7D0D" w:rsidRPr="009C7D0D">
        <w:rPr>
          <w:rFonts w:eastAsia="Times New Roman" w:cs="Arial"/>
          <w:bCs/>
          <w:color w:val="3366FF"/>
          <w:sz w:val="20"/>
          <w:szCs w:val="20"/>
          <w:u w:val="single"/>
          <w:lang w:val="es-MX"/>
        </w:rPr>
        <w:t>GanedenProbiotics.com</w:t>
      </w:r>
      <w:r w:rsidRPr="0021107E">
        <w:rPr>
          <w:rFonts w:eastAsia="Times New Roman" w:cs="Arial"/>
          <w:bCs/>
          <w:color w:val="000000"/>
          <w:sz w:val="20"/>
          <w:szCs w:val="20"/>
          <w:lang w:val="es-MX"/>
        </w:rPr>
        <w:t>.</w:t>
      </w:r>
    </w:p>
    <w:p w14:paraId="5EE9BDBD" w14:textId="77777777" w:rsidR="00D11B53" w:rsidRPr="0021107E" w:rsidRDefault="00D11B53" w:rsidP="00D11B53">
      <w:pPr>
        <w:pStyle w:val="NoSpacing"/>
        <w:rPr>
          <w:sz w:val="20"/>
          <w:szCs w:val="20"/>
          <w:lang w:val="es-MX"/>
        </w:rPr>
      </w:pPr>
    </w:p>
    <w:p w14:paraId="4820DF3D" w14:textId="77777777" w:rsidR="00D11B53" w:rsidRPr="0021107E" w:rsidRDefault="00D11B53" w:rsidP="00D11B53">
      <w:pPr>
        <w:spacing w:after="0" w:line="240" w:lineRule="auto"/>
        <w:jc w:val="center"/>
        <w:rPr>
          <w:sz w:val="20"/>
          <w:szCs w:val="20"/>
          <w:lang w:val="es-MX"/>
        </w:rPr>
      </w:pPr>
      <w:r w:rsidRPr="0021107E">
        <w:rPr>
          <w:b/>
          <w:sz w:val="20"/>
          <w:szCs w:val="20"/>
          <w:lang w:val="es-MX"/>
        </w:rPr>
        <w:t>###</w:t>
      </w:r>
    </w:p>
    <w:p w14:paraId="3021105C" w14:textId="77777777" w:rsidR="00D11B53" w:rsidRPr="0021107E" w:rsidRDefault="00D11B53" w:rsidP="00D11B53">
      <w:pPr>
        <w:pStyle w:val="NoSpacing"/>
        <w:rPr>
          <w:b/>
          <w:sz w:val="20"/>
          <w:szCs w:val="20"/>
          <w:lang w:val="es-MX"/>
        </w:rPr>
      </w:pPr>
    </w:p>
    <w:p w14:paraId="262D2637" w14:textId="210CD66B" w:rsidR="003366AD" w:rsidRPr="00460BFE" w:rsidRDefault="0021107E" w:rsidP="00546866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  <w:lang w:val="es-MX"/>
        </w:rPr>
      </w:pPr>
      <w:r w:rsidRPr="0021107E">
        <w:rPr>
          <w:b/>
          <w:bCs/>
          <w:sz w:val="20"/>
          <w:szCs w:val="20"/>
          <w:lang w:val="es-MX"/>
        </w:rPr>
        <w:t>Acerca de Ganeden </w:t>
      </w:r>
      <w:r w:rsidRPr="0021107E">
        <w:rPr>
          <w:b/>
          <w:bCs/>
          <w:sz w:val="20"/>
          <w:szCs w:val="20"/>
          <w:lang w:val="es-MX"/>
        </w:rPr>
        <w:br/>
      </w:r>
      <w:r w:rsidR="00546866" w:rsidRPr="00546866">
        <w:rPr>
          <w:sz w:val="20"/>
          <w:szCs w:val="20"/>
          <w:lang w:val="es-MX"/>
        </w:rPr>
        <w:t xml:space="preserve">Ganeden está a la vanguardia de la investigación probiótica y el desarrollo de productos con una extensa biblioteca </w:t>
      </w:r>
      <w:r w:rsidR="00546866" w:rsidRPr="00546866">
        <w:rPr>
          <w:sz w:val="20"/>
          <w:szCs w:val="20"/>
          <w:lang w:val="es-MX"/>
        </w:rPr>
        <w:lastRenderedPageBreak/>
        <w:t xml:space="preserve">de estudios publicados </w:t>
      </w:r>
      <w:r w:rsidR="00C24842">
        <w:rPr>
          <w:sz w:val="20"/>
          <w:szCs w:val="20"/>
          <w:lang w:val="es-MX"/>
        </w:rPr>
        <w:t xml:space="preserve">revisados por pares </w:t>
      </w:r>
      <w:r w:rsidR="00546866" w:rsidRPr="00546866">
        <w:rPr>
          <w:sz w:val="20"/>
          <w:szCs w:val="20"/>
          <w:lang w:val="es-MX"/>
        </w:rPr>
        <w:t xml:space="preserve">y </w:t>
      </w:r>
      <w:r w:rsidR="009C7D0D">
        <w:rPr>
          <w:sz w:val="20"/>
          <w:szCs w:val="20"/>
          <w:lang w:val="es-MX"/>
        </w:rPr>
        <w:t>más de 135 patentes en</w:t>
      </w:r>
      <w:r w:rsidR="00546866" w:rsidRPr="00546866">
        <w:rPr>
          <w:sz w:val="20"/>
          <w:szCs w:val="20"/>
          <w:lang w:val="es-MX"/>
        </w:rPr>
        <w:t xml:space="preserve"> tecnologías probióticas en los mercados de alimentos, bebidas, salud animal, nutrición deportiv</w:t>
      </w:r>
      <w:r w:rsidR="009C7D0D">
        <w:rPr>
          <w:sz w:val="20"/>
          <w:szCs w:val="20"/>
          <w:lang w:val="es-MX"/>
        </w:rPr>
        <w:t>a e</w:t>
      </w:r>
      <w:r w:rsidR="00546866" w:rsidRPr="00546866">
        <w:rPr>
          <w:sz w:val="20"/>
          <w:szCs w:val="20"/>
          <w:lang w:val="es-MX"/>
        </w:rPr>
        <w:t xml:space="preserve"> ingredientes para el cuidado personal. </w:t>
      </w:r>
      <w:r w:rsidRPr="00546866">
        <w:rPr>
          <w:sz w:val="20"/>
          <w:szCs w:val="20"/>
          <w:lang w:val="es-MX"/>
        </w:rPr>
        <w:t>Ganeden es reconocida por su producto Ganeden</w:t>
      </w:r>
      <w:r w:rsidRPr="00546866">
        <w:rPr>
          <w:bCs/>
          <w:sz w:val="20"/>
          <w:szCs w:val="20"/>
          <w:lang w:val="es-MX"/>
        </w:rPr>
        <w:t>BC</w:t>
      </w:r>
      <w:r w:rsidRPr="00546866">
        <w:rPr>
          <w:bCs/>
          <w:sz w:val="20"/>
          <w:szCs w:val="20"/>
          <w:vertAlign w:val="superscript"/>
          <w:lang w:val="es-MX"/>
        </w:rPr>
        <w:t>30®</w:t>
      </w:r>
      <w:r w:rsidRPr="00546866">
        <w:rPr>
          <w:sz w:val="20"/>
          <w:szCs w:val="20"/>
          <w:lang w:val="es-MX"/>
        </w:rPr>
        <w:t> (</w:t>
      </w:r>
      <w:r w:rsidRPr="00546866">
        <w:rPr>
          <w:i/>
          <w:iCs/>
          <w:sz w:val="20"/>
          <w:szCs w:val="20"/>
          <w:lang w:val="es-MX"/>
        </w:rPr>
        <w:t>Bacillus coagulans </w:t>
      </w:r>
      <w:r w:rsidRPr="00546866">
        <w:rPr>
          <w:sz w:val="20"/>
          <w:szCs w:val="20"/>
          <w:lang w:val="es-MX"/>
        </w:rPr>
        <w:t xml:space="preserve">GBI-30, 6086), su ingrediente probiótico patentado, </w:t>
      </w:r>
      <w:r w:rsidR="00546866">
        <w:rPr>
          <w:sz w:val="20"/>
          <w:szCs w:val="20"/>
          <w:lang w:val="es-MX"/>
        </w:rPr>
        <w:t xml:space="preserve">con </w:t>
      </w:r>
      <w:r w:rsidR="00546866" w:rsidRPr="00460BFE">
        <w:rPr>
          <w:rFonts w:cs="Times"/>
          <w:color w:val="131313"/>
          <w:sz w:val="20"/>
          <w:szCs w:val="20"/>
          <w:lang w:val="es-MX"/>
        </w:rPr>
        <w:t>Reconocimiento de Sustancia Generalmente Segura (GRAS) por parte de la FDA (Food and Drugs Administration)</w:t>
      </w:r>
      <w:r w:rsidRPr="00546866">
        <w:rPr>
          <w:sz w:val="20"/>
          <w:szCs w:val="20"/>
          <w:lang w:val="es-MX"/>
        </w:rPr>
        <w:t>, no-OGM (organismo no modificado genéticamente), altament</w:t>
      </w:r>
      <w:r w:rsidR="009C7D0D">
        <w:rPr>
          <w:sz w:val="20"/>
          <w:szCs w:val="20"/>
          <w:lang w:val="es-MX"/>
        </w:rPr>
        <w:t xml:space="preserve">e estable que se encuentra </w:t>
      </w:r>
      <w:r w:rsidRPr="00546866">
        <w:rPr>
          <w:sz w:val="20"/>
          <w:szCs w:val="20"/>
          <w:lang w:val="es-MX"/>
        </w:rPr>
        <w:t>en</w:t>
      </w:r>
      <w:r w:rsidR="00546866">
        <w:rPr>
          <w:sz w:val="20"/>
          <w:szCs w:val="20"/>
          <w:lang w:val="es-MX"/>
        </w:rPr>
        <w:t xml:space="preserve"> más de 750 productos a nivel mundial</w:t>
      </w:r>
      <w:r w:rsidRPr="0021107E">
        <w:rPr>
          <w:sz w:val="20"/>
          <w:szCs w:val="20"/>
          <w:lang w:val="es-MX"/>
        </w:rPr>
        <w:t>. Para más información sobre Ganeden y oportunidades de licencias, visite </w:t>
      </w:r>
      <w:r w:rsidR="0079649E">
        <w:fldChar w:fldCharType="begin"/>
      </w:r>
      <w:r w:rsidR="0079649E">
        <w:instrText xml:space="preserve"> HYPERLINK "http://www.ganedenprobiotics.com/" \t "_blank" </w:instrText>
      </w:r>
      <w:r w:rsidR="0079649E">
        <w:fldChar w:fldCharType="separate"/>
      </w:r>
      <w:r w:rsidRPr="0021107E">
        <w:rPr>
          <w:rStyle w:val="Hyperlink"/>
          <w:sz w:val="20"/>
          <w:szCs w:val="20"/>
          <w:lang w:val="es-MX"/>
        </w:rPr>
        <w:t>GanedenProbiotics.com</w:t>
      </w:r>
      <w:r w:rsidR="0079649E">
        <w:rPr>
          <w:rStyle w:val="Hyperlink"/>
          <w:sz w:val="20"/>
          <w:szCs w:val="20"/>
          <w:lang w:val="es-MX"/>
        </w:rPr>
        <w:fldChar w:fldCharType="end"/>
      </w:r>
      <w:r w:rsidRPr="0021107E">
        <w:rPr>
          <w:sz w:val="20"/>
          <w:szCs w:val="20"/>
          <w:lang w:val="es-MX"/>
        </w:rPr>
        <w:t>.</w:t>
      </w:r>
    </w:p>
    <w:p w14:paraId="3F000F72" w14:textId="77777777" w:rsidR="001874B1" w:rsidRPr="0021107E" w:rsidRDefault="001874B1">
      <w:pPr>
        <w:rPr>
          <w:lang w:val="es-MX"/>
        </w:rPr>
      </w:pPr>
    </w:p>
    <w:sectPr w:rsidR="001874B1" w:rsidRPr="0021107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55967" w14:textId="77777777" w:rsidR="009C4F4F" w:rsidRDefault="009C4F4F" w:rsidP="001874B1">
      <w:pPr>
        <w:spacing w:after="0" w:line="240" w:lineRule="auto"/>
      </w:pPr>
      <w:r>
        <w:separator/>
      </w:r>
    </w:p>
  </w:endnote>
  <w:endnote w:type="continuationSeparator" w:id="0">
    <w:p w14:paraId="165BA26F" w14:textId="77777777" w:rsidR="009C4F4F" w:rsidRDefault="009C4F4F" w:rsidP="0018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276B6" w14:textId="77777777" w:rsidR="009C4F4F" w:rsidRDefault="009C4F4F" w:rsidP="001874B1">
      <w:pPr>
        <w:spacing w:after="0" w:line="240" w:lineRule="auto"/>
      </w:pPr>
      <w:r>
        <w:separator/>
      </w:r>
    </w:p>
  </w:footnote>
  <w:footnote w:type="continuationSeparator" w:id="0">
    <w:p w14:paraId="6E7E8775" w14:textId="77777777" w:rsidR="009C4F4F" w:rsidRDefault="009C4F4F" w:rsidP="0018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9FA6D" w14:textId="77777777" w:rsidR="009C4F4F" w:rsidRDefault="009C4F4F">
    <w:pPr>
      <w:pStyle w:val="Header"/>
    </w:pPr>
    <w:r>
      <w:rPr>
        <w:noProof/>
      </w:rPr>
      <w:drawing>
        <wp:inline distT="0" distB="0" distL="0" distR="0" wp14:anchorId="0DEB7AD0" wp14:editId="1DD33ED4">
          <wp:extent cx="1552576" cy="414018"/>
          <wp:effectExtent l="0" t="0" r="0" b="5715"/>
          <wp:docPr id="10" name="Picture 10" descr="S:\Business Development\Art\Ganeden Biotech logos\GanedenLogo_641_K - no-tag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:\Business Development\Art\Ganeden Biotech logos\GanedenLogo_641_K - no-tag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5" cy="415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7798"/>
    <w:multiLevelType w:val="hybridMultilevel"/>
    <w:tmpl w:val="AAE6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C10FA"/>
    <w:multiLevelType w:val="hybridMultilevel"/>
    <w:tmpl w:val="DE3A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71046"/>
    <w:multiLevelType w:val="hybridMultilevel"/>
    <w:tmpl w:val="25E2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925B1"/>
    <w:multiLevelType w:val="hybridMultilevel"/>
    <w:tmpl w:val="45787D8A"/>
    <w:lvl w:ilvl="0" w:tplc="BD981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EF0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2A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E0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6E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AE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CB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25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24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75A2EE8"/>
    <w:multiLevelType w:val="hybridMultilevel"/>
    <w:tmpl w:val="5C48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textFile"/>
    <w:query w:val="SELECT * FROM `Trade$`"/>
    <w:destination w:val="email"/>
    <w:addressFieldName w:val="Email"/>
    <w:mailSubject w:val="Probiotic Wins IFT Innovation Award"/>
    <w:mailAsAttachment/>
    <w:activeRecord w:val="350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B1"/>
    <w:rsid w:val="000046F5"/>
    <w:rsid w:val="0002106A"/>
    <w:rsid w:val="00023B6A"/>
    <w:rsid w:val="000477AE"/>
    <w:rsid w:val="00050986"/>
    <w:rsid w:val="0005155A"/>
    <w:rsid w:val="000553A7"/>
    <w:rsid w:val="00075B16"/>
    <w:rsid w:val="00076A3D"/>
    <w:rsid w:val="000A3D70"/>
    <w:rsid w:val="000D16EB"/>
    <w:rsid w:val="000D6CED"/>
    <w:rsid w:val="000E2100"/>
    <w:rsid w:val="000E3431"/>
    <w:rsid w:val="000F6713"/>
    <w:rsid w:val="00110BF4"/>
    <w:rsid w:val="00115CF2"/>
    <w:rsid w:val="00117E9E"/>
    <w:rsid w:val="00126BF7"/>
    <w:rsid w:val="001354E2"/>
    <w:rsid w:val="00154636"/>
    <w:rsid w:val="00157F30"/>
    <w:rsid w:val="001616C5"/>
    <w:rsid w:val="00163749"/>
    <w:rsid w:val="001716C0"/>
    <w:rsid w:val="001874B1"/>
    <w:rsid w:val="001913A1"/>
    <w:rsid w:val="001933E5"/>
    <w:rsid w:val="001979EF"/>
    <w:rsid w:val="001A28AC"/>
    <w:rsid w:val="001A540F"/>
    <w:rsid w:val="001B6D4E"/>
    <w:rsid w:val="001E4C31"/>
    <w:rsid w:val="001E5F8A"/>
    <w:rsid w:val="00207394"/>
    <w:rsid w:val="002102F5"/>
    <w:rsid w:val="0021107E"/>
    <w:rsid w:val="00211FBC"/>
    <w:rsid w:val="00216317"/>
    <w:rsid w:val="00220636"/>
    <w:rsid w:val="0023769F"/>
    <w:rsid w:val="0025170B"/>
    <w:rsid w:val="002527C4"/>
    <w:rsid w:val="0025326C"/>
    <w:rsid w:val="002656EF"/>
    <w:rsid w:val="00265BD4"/>
    <w:rsid w:val="00267DC2"/>
    <w:rsid w:val="0027648F"/>
    <w:rsid w:val="00292BCE"/>
    <w:rsid w:val="002A23E7"/>
    <w:rsid w:val="002A3EDF"/>
    <w:rsid w:val="002A59C3"/>
    <w:rsid w:val="002B3606"/>
    <w:rsid w:val="002C1BD8"/>
    <w:rsid w:val="002C2254"/>
    <w:rsid w:val="002C3733"/>
    <w:rsid w:val="002C3943"/>
    <w:rsid w:val="002C6B60"/>
    <w:rsid w:val="002D6BF4"/>
    <w:rsid w:val="002E0B3B"/>
    <w:rsid w:val="002E690E"/>
    <w:rsid w:val="002F1F71"/>
    <w:rsid w:val="0032003F"/>
    <w:rsid w:val="003366AD"/>
    <w:rsid w:val="00342EDA"/>
    <w:rsid w:val="003430E7"/>
    <w:rsid w:val="00347BB7"/>
    <w:rsid w:val="003553DA"/>
    <w:rsid w:val="00370678"/>
    <w:rsid w:val="00380055"/>
    <w:rsid w:val="003926E0"/>
    <w:rsid w:val="00392BEA"/>
    <w:rsid w:val="00392CB1"/>
    <w:rsid w:val="00392DBC"/>
    <w:rsid w:val="003A220D"/>
    <w:rsid w:val="003A571E"/>
    <w:rsid w:val="003B5E96"/>
    <w:rsid w:val="003C4C3C"/>
    <w:rsid w:val="003D3D71"/>
    <w:rsid w:val="003E3185"/>
    <w:rsid w:val="003E70FA"/>
    <w:rsid w:val="003F3704"/>
    <w:rsid w:val="0040308A"/>
    <w:rsid w:val="00405328"/>
    <w:rsid w:val="00405A4A"/>
    <w:rsid w:val="004066C3"/>
    <w:rsid w:val="00414441"/>
    <w:rsid w:val="00420F73"/>
    <w:rsid w:val="00423B8C"/>
    <w:rsid w:val="004342FF"/>
    <w:rsid w:val="00441797"/>
    <w:rsid w:val="00445206"/>
    <w:rsid w:val="00450134"/>
    <w:rsid w:val="0045687D"/>
    <w:rsid w:val="00460BFE"/>
    <w:rsid w:val="004667C5"/>
    <w:rsid w:val="0047540B"/>
    <w:rsid w:val="004815B3"/>
    <w:rsid w:val="00481641"/>
    <w:rsid w:val="004941E7"/>
    <w:rsid w:val="004A2335"/>
    <w:rsid w:val="004B043B"/>
    <w:rsid w:val="004D79CE"/>
    <w:rsid w:val="004E0983"/>
    <w:rsid w:val="004E37EC"/>
    <w:rsid w:val="004F48FC"/>
    <w:rsid w:val="004F7A9C"/>
    <w:rsid w:val="005164E1"/>
    <w:rsid w:val="00530DDD"/>
    <w:rsid w:val="00546866"/>
    <w:rsid w:val="00556EDB"/>
    <w:rsid w:val="00563558"/>
    <w:rsid w:val="005639AB"/>
    <w:rsid w:val="005661CF"/>
    <w:rsid w:val="00574DE0"/>
    <w:rsid w:val="005778D5"/>
    <w:rsid w:val="0058535B"/>
    <w:rsid w:val="00594A6A"/>
    <w:rsid w:val="005A2514"/>
    <w:rsid w:val="005A3259"/>
    <w:rsid w:val="005A5794"/>
    <w:rsid w:val="005C3286"/>
    <w:rsid w:val="005C3A42"/>
    <w:rsid w:val="005D5190"/>
    <w:rsid w:val="005D629C"/>
    <w:rsid w:val="005D7340"/>
    <w:rsid w:val="005E479F"/>
    <w:rsid w:val="005E62AC"/>
    <w:rsid w:val="00605153"/>
    <w:rsid w:val="006068A9"/>
    <w:rsid w:val="006079EE"/>
    <w:rsid w:val="00636129"/>
    <w:rsid w:val="00661F33"/>
    <w:rsid w:val="00677AD7"/>
    <w:rsid w:val="0068780E"/>
    <w:rsid w:val="0069760B"/>
    <w:rsid w:val="006B092D"/>
    <w:rsid w:val="006B0CAB"/>
    <w:rsid w:val="006B54B5"/>
    <w:rsid w:val="006B6106"/>
    <w:rsid w:val="006C0682"/>
    <w:rsid w:val="006D00DF"/>
    <w:rsid w:val="006E09BB"/>
    <w:rsid w:val="006E7CF8"/>
    <w:rsid w:val="006F1773"/>
    <w:rsid w:val="00723E51"/>
    <w:rsid w:val="00725E62"/>
    <w:rsid w:val="00731C51"/>
    <w:rsid w:val="007402AD"/>
    <w:rsid w:val="00740A29"/>
    <w:rsid w:val="007463F2"/>
    <w:rsid w:val="00750811"/>
    <w:rsid w:val="00752F48"/>
    <w:rsid w:val="00753A75"/>
    <w:rsid w:val="007700F4"/>
    <w:rsid w:val="0079649E"/>
    <w:rsid w:val="0079771B"/>
    <w:rsid w:val="007B072B"/>
    <w:rsid w:val="007B4D08"/>
    <w:rsid w:val="007B6621"/>
    <w:rsid w:val="007E23F3"/>
    <w:rsid w:val="00842657"/>
    <w:rsid w:val="00842C8F"/>
    <w:rsid w:val="00845095"/>
    <w:rsid w:val="00864717"/>
    <w:rsid w:val="008776B8"/>
    <w:rsid w:val="008817A2"/>
    <w:rsid w:val="00884CDF"/>
    <w:rsid w:val="008A00F6"/>
    <w:rsid w:val="008A61FF"/>
    <w:rsid w:val="008B39D1"/>
    <w:rsid w:val="008D60A9"/>
    <w:rsid w:val="008D7A84"/>
    <w:rsid w:val="008E6FFA"/>
    <w:rsid w:val="008F2C91"/>
    <w:rsid w:val="00901E33"/>
    <w:rsid w:val="00910E30"/>
    <w:rsid w:val="009122F6"/>
    <w:rsid w:val="0091728E"/>
    <w:rsid w:val="0094110B"/>
    <w:rsid w:val="009608B5"/>
    <w:rsid w:val="00976F15"/>
    <w:rsid w:val="00996A88"/>
    <w:rsid w:val="009B1031"/>
    <w:rsid w:val="009B4969"/>
    <w:rsid w:val="009B7757"/>
    <w:rsid w:val="009C3906"/>
    <w:rsid w:val="009C4F4F"/>
    <w:rsid w:val="009C7D0D"/>
    <w:rsid w:val="009E27AC"/>
    <w:rsid w:val="009E3549"/>
    <w:rsid w:val="009F1190"/>
    <w:rsid w:val="009F5A40"/>
    <w:rsid w:val="00A070EE"/>
    <w:rsid w:val="00A102D4"/>
    <w:rsid w:val="00A21C91"/>
    <w:rsid w:val="00A46AD0"/>
    <w:rsid w:val="00A567D6"/>
    <w:rsid w:val="00A804F3"/>
    <w:rsid w:val="00A90853"/>
    <w:rsid w:val="00A93D4F"/>
    <w:rsid w:val="00A96536"/>
    <w:rsid w:val="00AA5E62"/>
    <w:rsid w:val="00AB09FC"/>
    <w:rsid w:val="00AC036A"/>
    <w:rsid w:val="00AC1968"/>
    <w:rsid w:val="00AE3CE5"/>
    <w:rsid w:val="00AF5CAC"/>
    <w:rsid w:val="00B0648D"/>
    <w:rsid w:val="00B173EF"/>
    <w:rsid w:val="00B30B38"/>
    <w:rsid w:val="00B36E8B"/>
    <w:rsid w:val="00B61769"/>
    <w:rsid w:val="00B62619"/>
    <w:rsid w:val="00B72E88"/>
    <w:rsid w:val="00B75AFE"/>
    <w:rsid w:val="00B864F3"/>
    <w:rsid w:val="00B939CC"/>
    <w:rsid w:val="00BA28B1"/>
    <w:rsid w:val="00BA32FD"/>
    <w:rsid w:val="00BB3DEB"/>
    <w:rsid w:val="00BC37DC"/>
    <w:rsid w:val="00BC745D"/>
    <w:rsid w:val="00BE20AB"/>
    <w:rsid w:val="00BF3005"/>
    <w:rsid w:val="00C06CC4"/>
    <w:rsid w:val="00C24842"/>
    <w:rsid w:val="00C253B8"/>
    <w:rsid w:val="00C25A0B"/>
    <w:rsid w:val="00C3195B"/>
    <w:rsid w:val="00C57638"/>
    <w:rsid w:val="00C651E9"/>
    <w:rsid w:val="00C808BD"/>
    <w:rsid w:val="00C8441D"/>
    <w:rsid w:val="00C86D57"/>
    <w:rsid w:val="00C9202E"/>
    <w:rsid w:val="00C9469A"/>
    <w:rsid w:val="00CB4D96"/>
    <w:rsid w:val="00CB53E8"/>
    <w:rsid w:val="00CB5F51"/>
    <w:rsid w:val="00CC3913"/>
    <w:rsid w:val="00CF019B"/>
    <w:rsid w:val="00CF4E13"/>
    <w:rsid w:val="00D11B53"/>
    <w:rsid w:val="00D16ABA"/>
    <w:rsid w:val="00D210BA"/>
    <w:rsid w:val="00D2297A"/>
    <w:rsid w:val="00D30EDD"/>
    <w:rsid w:val="00D30EEA"/>
    <w:rsid w:val="00D32955"/>
    <w:rsid w:val="00D32A05"/>
    <w:rsid w:val="00D4396C"/>
    <w:rsid w:val="00D46B22"/>
    <w:rsid w:val="00D738A8"/>
    <w:rsid w:val="00D73AD1"/>
    <w:rsid w:val="00D93DE3"/>
    <w:rsid w:val="00DA1278"/>
    <w:rsid w:val="00DB2A6C"/>
    <w:rsid w:val="00DB3FE8"/>
    <w:rsid w:val="00DC29E4"/>
    <w:rsid w:val="00DD3180"/>
    <w:rsid w:val="00DF4A48"/>
    <w:rsid w:val="00DF547F"/>
    <w:rsid w:val="00DF79AA"/>
    <w:rsid w:val="00E01EC5"/>
    <w:rsid w:val="00E364F8"/>
    <w:rsid w:val="00E46BF8"/>
    <w:rsid w:val="00E46F14"/>
    <w:rsid w:val="00E47F4C"/>
    <w:rsid w:val="00E67E34"/>
    <w:rsid w:val="00E7063D"/>
    <w:rsid w:val="00E96153"/>
    <w:rsid w:val="00EB7DDB"/>
    <w:rsid w:val="00EC2C38"/>
    <w:rsid w:val="00EC3909"/>
    <w:rsid w:val="00EC6326"/>
    <w:rsid w:val="00EC76FA"/>
    <w:rsid w:val="00ED5E31"/>
    <w:rsid w:val="00EE4746"/>
    <w:rsid w:val="00EF1228"/>
    <w:rsid w:val="00EF39E7"/>
    <w:rsid w:val="00EF43BF"/>
    <w:rsid w:val="00F327E5"/>
    <w:rsid w:val="00F45E83"/>
    <w:rsid w:val="00F5543D"/>
    <w:rsid w:val="00F66579"/>
    <w:rsid w:val="00F674F6"/>
    <w:rsid w:val="00F71C25"/>
    <w:rsid w:val="00F9352B"/>
    <w:rsid w:val="00F93A07"/>
    <w:rsid w:val="00F93AF7"/>
    <w:rsid w:val="00FA1B29"/>
    <w:rsid w:val="00FA7F9E"/>
    <w:rsid w:val="00FB0238"/>
    <w:rsid w:val="00FB4AD9"/>
    <w:rsid w:val="00FC1DBF"/>
    <w:rsid w:val="00FC6406"/>
    <w:rsid w:val="00FD5326"/>
    <w:rsid w:val="00FE0878"/>
    <w:rsid w:val="00FE74D4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EC8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B1"/>
  </w:style>
  <w:style w:type="paragraph" w:styleId="Footer">
    <w:name w:val="footer"/>
    <w:basedOn w:val="Normal"/>
    <w:link w:val="FooterChar"/>
    <w:uiPriority w:val="99"/>
    <w:unhideWhenUsed/>
    <w:rsid w:val="0018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B1"/>
  </w:style>
  <w:style w:type="paragraph" w:styleId="BalloonText">
    <w:name w:val="Balloon Text"/>
    <w:basedOn w:val="Normal"/>
    <w:link w:val="BalloonTextChar"/>
    <w:uiPriority w:val="99"/>
    <w:semiHidden/>
    <w:unhideWhenUsed/>
    <w:rsid w:val="0018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4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874B1"/>
    <w:rPr>
      <w:color w:val="0000FF"/>
      <w:u w:val="single"/>
    </w:rPr>
  </w:style>
  <w:style w:type="paragraph" w:styleId="NoSpacing">
    <w:name w:val="No Spacing"/>
    <w:uiPriority w:val="1"/>
    <w:qFormat/>
    <w:rsid w:val="001874B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36E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3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5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5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5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40A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09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B1"/>
  </w:style>
  <w:style w:type="paragraph" w:styleId="Footer">
    <w:name w:val="footer"/>
    <w:basedOn w:val="Normal"/>
    <w:link w:val="FooterChar"/>
    <w:uiPriority w:val="99"/>
    <w:unhideWhenUsed/>
    <w:rsid w:val="0018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B1"/>
  </w:style>
  <w:style w:type="paragraph" w:styleId="BalloonText">
    <w:name w:val="Balloon Text"/>
    <w:basedOn w:val="Normal"/>
    <w:link w:val="BalloonTextChar"/>
    <w:uiPriority w:val="99"/>
    <w:semiHidden/>
    <w:unhideWhenUsed/>
    <w:rsid w:val="0018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4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874B1"/>
    <w:rPr>
      <w:color w:val="0000FF"/>
      <w:u w:val="single"/>
    </w:rPr>
  </w:style>
  <w:style w:type="paragraph" w:styleId="NoSpacing">
    <w:name w:val="No Spacing"/>
    <w:uiPriority w:val="1"/>
    <w:qFormat/>
    <w:rsid w:val="001874B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36E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3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5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5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5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40A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09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05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8CEB-569C-754E-8073-C18BFFB8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Ganeden Biotech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DeJohn</dc:creator>
  <cp:lastModifiedBy>Richard Clarke</cp:lastModifiedBy>
  <cp:revision>3</cp:revision>
  <cp:lastPrinted>2017-10-03T14:49:00Z</cp:lastPrinted>
  <dcterms:created xsi:type="dcterms:W3CDTF">2017-10-03T20:48:00Z</dcterms:created>
  <dcterms:modified xsi:type="dcterms:W3CDTF">2017-10-05T10:20:00Z</dcterms:modified>
</cp:coreProperties>
</file>