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A5" w:rsidRPr="00C504FB" w:rsidRDefault="00FB5110" w:rsidP="00C504FB">
      <w:r w:rsidRPr="00C504FB">
        <w:rPr>
          <w:noProof/>
        </w:rPr>
        <w:drawing>
          <wp:anchor distT="0" distB="0" distL="114300" distR="114300" simplePos="0" relativeHeight="251657728" behindDoc="0" locked="0" layoutInCell="1" allowOverlap="1">
            <wp:simplePos x="0" y="0"/>
            <wp:positionH relativeFrom="column">
              <wp:posOffset>5023485</wp:posOffset>
            </wp:positionH>
            <wp:positionV relativeFrom="paragraph">
              <wp:posOffset>-617220</wp:posOffset>
            </wp:positionV>
            <wp:extent cx="1441450" cy="666750"/>
            <wp:effectExtent l="0" t="0" r="0" b="0"/>
            <wp:wrapNone/>
            <wp:docPr id="3" name="Billede 1" descr="logo_sor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sort_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4FB" w:rsidRPr="002A7EDC" w:rsidRDefault="00C504FB" w:rsidP="00FD5D96">
      <w:pPr>
        <w:rPr>
          <w:rFonts w:ascii="Verdana" w:hAnsi="Verdana"/>
          <w:bCs/>
          <w:sz w:val="20"/>
          <w:szCs w:val="20"/>
        </w:rPr>
      </w:pPr>
      <w:r w:rsidRPr="002A7EDC">
        <w:rPr>
          <w:rFonts w:ascii="Verdana" w:hAnsi="Verdana"/>
          <w:bCs/>
          <w:sz w:val="20"/>
          <w:szCs w:val="20"/>
        </w:rPr>
        <w:t>P</w:t>
      </w:r>
      <w:r w:rsidR="00C655B8" w:rsidRPr="002A7EDC">
        <w:rPr>
          <w:rFonts w:ascii="Verdana" w:hAnsi="Verdana"/>
          <w:bCs/>
          <w:sz w:val="20"/>
          <w:szCs w:val="20"/>
        </w:rPr>
        <w:t xml:space="preserve">ressemeddelelse den </w:t>
      </w:r>
      <w:r w:rsidR="00761312">
        <w:rPr>
          <w:rFonts w:ascii="Verdana" w:hAnsi="Verdana"/>
          <w:bCs/>
          <w:sz w:val="20"/>
          <w:szCs w:val="20"/>
        </w:rPr>
        <w:t>1</w:t>
      </w:r>
      <w:r w:rsidR="00870923">
        <w:rPr>
          <w:rFonts w:ascii="Verdana" w:hAnsi="Verdana"/>
          <w:bCs/>
          <w:sz w:val="20"/>
          <w:szCs w:val="20"/>
        </w:rPr>
        <w:t>3</w:t>
      </w:r>
      <w:r w:rsidR="00761312">
        <w:rPr>
          <w:rFonts w:ascii="Verdana" w:hAnsi="Verdana"/>
          <w:bCs/>
          <w:sz w:val="20"/>
          <w:szCs w:val="20"/>
        </w:rPr>
        <w:t>. april 2016</w:t>
      </w:r>
      <w:r w:rsidRPr="002A7EDC">
        <w:rPr>
          <w:rFonts w:ascii="Verdana" w:hAnsi="Verdana"/>
          <w:bCs/>
          <w:sz w:val="20"/>
          <w:szCs w:val="20"/>
        </w:rPr>
        <w:t xml:space="preserve">: </w:t>
      </w:r>
    </w:p>
    <w:p w:rsidR="00C504FB" w:rsidRPr="002A7EDC" w:rsidRDefault="00C504FB" w:rsidP="00C504FB">
      <w:pPr>
        <w:rPr>
          <w:rFonts w:ascii="Verdana" w:hAnsi="Verdana"/>
          <w:bCs/>
        </w:rPr>
      </w:pPr>
    </w:p>
    <w:p w:rsidR="00C504FB" w:rsidRPr="00FD5D96" w:rsidRDefault="00FD5D96" w:rsidP="00C504FB">
      <w:pPr>
        <w:rPr>
          <w:rFonts w:ascii="Verdana" w:hAnsi="Verdana"/>
          <w:b/>
          <w:bCs/>
        </w:rPr>
      </w:pPr>
      <w:r w:rsidRPr="00FD5D96">
        <w:rPr>
          <w:rFonts w:ascii="Verdana" w:hAnsi="Verdana"/>
          <w:b/>
          <w:bCs/>
        </w:rPr>
        <w:t>Nye emballager kan give mindre madspild</w:t>
      </w:r>
    </w:p>
    <w:p w:rsidR="00C504FB" w:rsidRDefault="00C504FB" w:rsidP="00C504FB">
      <w:pPr>
        <w:rPr>
          <w:rFonts w:ascii="Verdana" w:hAnsi="Verdana"/>
          <w:bCs/>
        </w:rPr>
      </w:pPr>
    </w:p>
    <w:p w:rsidR="00C726BC" w:rsidRDefault="00814783" w:rsidP="00C504FB">
      <w:pPr>
        <w:rPr>
          <w:rFonts w:ascii="Verdana" w:hAnsi="Verdana"/>
          <w:bCs/>
          <w:i/>
          <w:sz w:val="20"/>
          <w:szCs w:val="20"/>
        </w:rPr>
      </w:pPr>
      <w:r>
        <w:rPr>
          <w:rFonts w:ascii="Verdana" w:hAnsi="Verdana"/>
          <w:bCs/>
          <w:i/>
          <w:sz w:val="20"/>
          <w:szCs w:val="20"/>
        </w:rPr>
        <w:t xml:space="preserve">Nye og specialdesignede emballager kan mindske madspild, viser ny rapport </w:t>
      </w:r>
    </w:p>
    <w:p w:rsidR="00814783" w:rsidRDefault="00814783" w:rsidP="00C504FB">
      <w:pPr>
        <w:rPr>
          <w:rFonts w:ascii="Verdana" w:hAnsi="Verdana"/>
          <w:bCs/>
          <w:i/>
          <w:sz w:val="20"/>
          <w:szCs w:val="20"/>
        </w:rPr>
      </w:pPr>
    </w:p>
    <w:p w:rsidR="00DB4589" w:rsidRDefault="00761312" w:rsidP="00C504FB">
      <w:pPr>
        <w:rPr>
          <w:rFonts w:ascii="Verdana" w:hAnsi="Verdana"/>
          <w:bCs/>
          <w:sz w:val="20"/>
          <w:szCs w:val="20"/>
        </w:rPr>
      </w:pPr>
      <w:r w:rsidRPr="00DB4589">
        <w:rPr>
          <w:rFonts w:ascii="Verdana" w:hAnsi="Verdana"/>
          <w:bCs/>
          <w:sz w:val="20"/>
          <w:szCs w:val="20"/>
        </w:rPr>
        <w:t>Mindre portioner af mad i emballagerne og</w:t>
      </w:r>
      <w:r w:rsidR="007B5192">
        <w:rPr>
          <w:rFonts w:ascii="Verdana" w:hAnsi="Verdana"/>
          <w:bCs/>
          <w:sz w:val="20"/>
          <w:szCs w:val="20"/>
        </w:rPr>
        <w:t xml:space="preserve"> en</w:t>
      </w:r>
      <w:r w:rsidRPr="00DB4589">
        <w:rPr>
          <w:rFonts w:ascii="Verdana" w:hAnsi="Verdana"/>
          <w:bCs/>
          <w:sz w:val="20"/>
          <w:szCs w:val="20"/>
        </w:rPr>
        <w:t xml:space="preserve"> bedre </w:t>
      </w:r>
      <w:r w:rsidR="007B5192">
        <w:rPr>
          <w:rFonts w:ascii="Verdana" w:hAnsi="Verdana"/>
          <w:bCs/>
          <w:sz w:val="20"/>
          <w:szCs w:val="20"/>
        </w:rPr>
        <w:t>udnyttelse af emballagen i hele produktets rejse fra produktion til forbruger</w:t>
      </w:r>
      <w:r w:rsidRPr="00DB4589">
        <w:rPr>
          <w:rFonts w:ascii="Verdana" w:hAnsi="Verdana"/>
          <w:bCs/>
          <w:sz w:val="20"/>
          <w:szCs w:val="20"/>
        </w:rPr>
        <w:t xml:space="preserve"> kan være med til at nedsætte madspildet </w:t>
      </w:r>
      <w:r w:rsidR="00DB4589" w:rsidRPr="00DB4589">
        <w:rPr>
          <w:rFonts w:ascii="Verdana" w:hAnsi="Verdana"/>
          <w:bCs/>
          <w:sz w:val="20"/>
          <w:szCs w:val="20"/>
        </w:rPr>
        <w:t>i Danmark. Det viser en ny rapport</w:t>
      </w:r>
      <w:r w:rsidR="001404A2">
        <w:rPr>
          <w:rFonts w:ascii="Verdana" w:hAnsi="Verdana"/>
          <w:bCs/>
          <w:sz w:val="20"/>
          <w:szCs w:val="20"/>
        </w:rPr>
        <w:t>,</w:t>
      </w:r>
      <w:r w:rsidR="00DB4589" w:rsidRPr="00DB4589">
        <w:rPr>
          <w:rFonts w:ascii="Verdana" w:hAnsi="Verdana"/>
          <w:bCs/>
          <w:sz w:val="20"/>
          <w:szCs w:val="20"/>
        </w:rPr>
        <w:t xml:space="preserve"> som Teknologisk Institut, emballagevirksomheden DS Smith og Kunstakademiets Designskole har lavet for Miljøstyrelsen. </w:t>
      </w:r>
      <w:r w:rsidR="00682965">
        <w:rPr>
          <w:rFonts w:ascii="Verdana" w:hAnsi="Verdana"/>
          <w:bCs/>
          <w:sz w:val="20"/>
          <w:szCs w:val="20"/>
        </w:rPr>
        <w:t xml:space="preserve">Her har man bl.a. spurgt forbrugerne om årsagerne til madspild og set på praksis i butikkerne. </w:t>
      </w:r>
    </w:p>
    <w:p w:rsidR="00DB4589" w:rsidRDefault="00DB4589" w:rsidP="00C504FB">
      <w:pPr>
        <w:rPr>
          <w:rFonts w:ascii="Verdana" w:hAnsi="Verdana"/>
          <w:bCs/>
          <w:sz w:val="20"/>
          <w:szCs w:val="20"/>
        </w:rPr>
      </w:pPr>
    </w:p>
    <w:p w:rsidR="00DB4589" w:rsidRPr="00DB4589" w:rsidRDefault="00DB4589" w:rsidP="00DB4589">
      <w:pPr>
        <w:rPr>
          <w:rFonts w:ascii="Verdana" w:hAnsi="Verdana"/>
          <w:bCs/>
          <w:sz w:val="20"/>
          <w:szCs w:val="20"/>
        </w:rPr>
      </w:pPr>
      <w:r w:rsidRPr="00DB4589">
        <w:rPr>
          <w:rFonts w:ascii="Verdana" w:hAnsi="Verdana"/>
          <w:bCs/>
          <w:sz w:val="20"/>
          <w:szCs w:val="20"/>
        </w:rPr>
        <w:t xml:space="preserve">I gennemsnit smider hver husstand 100 kg mad ud om året, og her er </w:t>
      </w:r>
      <w:r w:rsidR="00A80ADA">
        <w:rPr>
          <w:rFonts w:ascii="Verdana" w:hAnsi="Verdana"/>
          <w:bCs/>
          <w:sz w:val="20"/>
          <w:szCs w:val="20"/>
        </w:rPr>
        <w:t xml:space="preserve">Danmarks 900.000 single-husstande </w:t>
      </w:r>
      <w:r w:rsidRPr="00DB4589">
        <w:rPr>
          <w:rFonts w:ascii="Verdana" w:hAnsi="Verdana"/>
          <w:bCs/>
          <w:sz w:val="20"/>
          <w:szCs w:val="20"/>
        </w:rPr>
        <w:t>især de, som smider mad ud</w:t>
      </w:r>
      <w:r w:rsidR="00A80ADA">
        <w:rPr>
          <w:rFonts w:ascii="Verdana" w:hAnsi="Verdana"/>
          <w:bCs/>
          <w:sz w:val="20"/>
          <w:szCs w:val="20"/>
        </w:rPr>
        <w:t xml:space="preserve">. </w:t>
      </w:r>
      <w:r>
        <w:rPr>
          <w:rFonts w:ascii="Verdana" w:hAnsi="Verdana"/>
          <w:bCs/>
          <w:sz w:val="20"/>
          <w:szCs w:val="20"/>
        </w:rPr>
        <w:t>Men med nydesignede emballagetyper med mindre portionsstørrelser af fx frugt og grønt og brød kan mindre mad ryge ud i skraldespanden</w:t>
      </w:r>
      <w:r w:rsidRPr="00DB4589">
        <w:rPr>
          <w:rFonts w:ascii="Verdana" w:hAnsi="Verdana"/>
          <w:bCs/>
          <w:sz w:val="20"/>
          <w:szCs w:val="20"/>
        </w:rPr>
        <w:t xml:space="preserve">. </w:t>
      </w:r>
    </w:p>
    <w:p w:rsidR="00DB4589" w:rsidRDefault="00DB4589" w:rsidP="00C504FB">
      <w:pPr>
        <w:rPr>
          <w:rFonts w:ascii="Verdana" w:hAnsi="Verdana"/>
          <w:bCs/>
          <w:sz w:val="20"/>
          <w:szCs w:val="20"/>
        </w:rPr>
      </w:pPr>
    </w:p>
    <w:p w:rsidR="00DB4589" w:rsidRPr="00DB4589" w:rsidRDefault="00DB4589" w:rsidP="00DB4589">
      <w:pPr>
        <w:rPr>
          <w:rFonts w:ascii="Verdana" w:hAnsi="Verdana"/>
          <w:sz w:val="20"/>
          <w:szCs w:val="20"/>
        </w:rPr>
      </w:pPr>
      <w:r w:rsidRPr="00DB4589">
        <w:rPr>
          <w:rFonts w:ascii="Verdana" w:hAnsi="Verdana"/>
          <w:sz w:val="20"/>
          <w:szCs w:val="20"/>
        </w:rPr>
        <w:t>-</w:t>
      </w:r>
      <w:r>
        <w:rPr>
          <w:rFonts w:ascii="Verdana" w:hAnsi="Verdana"/>
          <w:sz w:val="20"/>
          <w:szCs w:val="20"/>
        </w:rPr>
        <w:t xml:space="preserve"> </w:t>
      </w:r>
      <w:r w:rsidRPr="00DB4589">
        <w:rPr>
          <w:rFonts w:ascii="Verdana" w:hAnsi="Verdana"/>
          <w:sz w:val="20"/>
          <w:szCs w:val="20"/>
        </w:rPr>
        <w:t xml:space="preserve">Forbrugerne hader emballage, og de forbrugere som tænker mest på miljøet, vil helst helt undgå emballage, hvis de kunne. </w:t>
      </w:r>
      <w:r>
        <w:rPr>
          <w:rFonts w:ascii="Verdana" w:hAnsi="Verdana"/>
          <w:sz w:val="20"/>
          <w:szCs w:val="20"/>
        </w:rPr>
        <w:t>Men m</w:t>
      </w:r>
      <w:r w:rsidRPr="00DB4589">
        <w:rPr>
          <w:rFonts w:ascii="Verdana" w:hAnsi="Verdana"/>
          <w:sz w:val="20"/>
          <w:szCs w:val="20"/>
        </w:rPr>
        <w:t>aden mister hurtigt saft og kraft, hvis de ikke bliver beskyttet mod luft, lys og stød</w:t>
      </w:r>
      <w:r w:rsidR="00A80ADA">
        <w:rPr>
          <w:rFonts w:ascii="Verdana" w:hAnsi="Verdana"/>
          <w:sz w:val="20"/>
          <w:szCs w:val="20"/>
        </w:rPr>
        <w:t xml:space="preserve">, </w:t>
      </w:r>
      <w:r w:rsidR="00C726BC">
        <w:rPr>
          <w:rFonts w:ascii="Verdana" w:hAnsi="Verdana"/>
          <w:sz w:val="20"/>
          <w:szCs w:val="20"/>
        </w:rPr>
        <w:t>siger seniorkonsulent Helle Antvorskov, Teknologisk Institut</w:t>
      </w:r>
      <w:r w:rsidRPr="00DB4589">
        <w:rPr>
          <w:rFonts w:ascii="Verdana" w:hAnsi="Verdana"/>
          <w:sz w:val="20"/>
          <w:szCs w:val="20"/>
        </w:rPr>
        <w:t xml:space="preserve">. </w:t>
      </w:r>
    </w:p>
    <w:p w:rsidR="00DB4589" w:rsidRDefault="00DB4589" w:rsidP="00DB4589">
      <w:pPr>
        <w:rPr>
          <w:rFonts w:ascii="Verdana" w:hAnsi="Verdana"/>
          <w:sz w:val="20"/>
          <w:szCs w:val="20"/>
        </w:rPr>
      </w:pPr>
    </w:p>
    <w:p w:rsidR="00C726BC" w:rsidRDefault="00C726BC" w:rsidP="00C726BC">
      <w:pPr>
        <w:rPr>
          <w:rFonts w:ascii="Verdana" w:hAnsi="Verdana"/>
          <w:sz w:val="20"/>
          <w:szCs w:val="20"/>
        </w:rPr>
      </w:pPr>
      <w:r w:rsidRPr="00FD5D96">
        <w:rPr>
          <w:rFonts w:ascii="Verdana" w:hAnsi="Verdana"/>
          <w:sz w:val="20"/>
          <w:szCs w:val="20"/>
        </w:rPr>
        <w:t xml:space="preserve">I rapporten illustreres mere end 20 ideer til, hvordan emballagen kan se ud, således at maden </w:t>
      </w:r>
      <w:bookmarkStart w:id="0" w:name="_GoBack"/>
      <w:bookmarkEnd w:id="0"/>
      <w:r w:rsidRPr="00FD5D96">
        <w:rPr>
          <w:rFonts w:ascii="Verdana" w:hAnsi="Verdana"/>
          <w:sz w:val="20"/>
          <w:szCs w:val="20"/>
        </w:rPr>
        <w:t xml:space="preserve">er frisk i længere tid og hvordan emballagen kan hjælpe butikken med at reducere omkostningerne. </w:t>
      </w:r>
      <w:r>
        <w:rPr>
          <w:rFonts w:ascii="Verdana" w:hAnsi="Verdana"/>
          <w:sz w:val="20"/>
          <w:szCs w:val="20"/>
        </w:rPr>
        <w:t xml:space="preserve">Det kan være små portioner, </w:t>
      </w:r>
      <w:proofErr w:type="spellStart"/>
      <w:r>
        <w:rPr>
          <w:rFonts w:ascii="Verdana" w:hAnsi="Verdana"/>
          <w:sz w:val="20"/>
          <w:szCs w:val="20"/>
        </w:rPr>
        <w:t>genluk</w:t>
      </w:r>
      <w:proofErr w:type="spellEnd"/>
      <w:r>
        <w:rPr>
          <w:rFonts w:ascii="Verdana" w:hAnsi="Verdana"/>
          <w:sz w:val="20"/>
          <w:szCs w:val="20"/>
        </w:rPr>
        <w:t xml:space="preserve"> og </w:t>
      </w:r>
      <w:r w:rsidR="001404A2">
        <w:rPr>
          <w:rFonts w:ascii="Verdana" w:hAnsi="Verdana"/>
          <w:sz w:val="20"/>
          <w:szCs w:val="20"/>
        </w:rPr>
        <w:t xml:space="preserve">ny </w:t>
      </w:r>
      <w:r>
        <w:rPr>
          <w:rFonts w:ascii="Verdana" w:hAnsi="Verdana"/>
          <w:sz w:val="20"/>
          <w:szCs w:val="20"/>
        </w:rPr>
        <w:t>pakning</w:t>
      </w:r>
      <w:r w:rsidR="001404A2">
        <w:rPr>
          <w:rFonts w:ascii="Verdana" w:hAnsi="Verdana"/>
          <w:sz w:val="20"/>
          <w:szCs w:val="20"/>
        </w:rPr>
        <w:t>.</w:t>
      </w:r>
    </w:p>
    <w:p w:rsidR="00C726BC" w:rsidRDefault="00C726BC" w:rsidP="00DB4589">
      <w:pPr>
        <w:rPr>
          <w:rFonts w:ascii="Verdana" w:hAnsi="Verdana"/>
          <w:sz w:val="20"/>
          <w:szCs w:val="20"/>
        </w:rPr>
      </w:pPr>
    </w:p>
    <w:p w:rsidR="00C726BC" w:rsidRDefault="00C726BC" w:rsidP="00C726BC">
      <w:pPr>
        <w:rPr>
          <w:rFonts w:ascii="Verdana" w:hAnsi="Verdana"/>
          <w:sz w:val="20"/>
          <w:szCs w:val="20"/>
        </w:rPr>
      </w:pPr>
      <w:r w:rsidRPr="00FD5D96">
        <w:rPr>
          <w:rFonts w:ascii="Verdana" w:hAnsi="Verdana"/>
          <w:sz w:val="20"/>
          <w:szCs w:val="20"/>
        </w:rPr>
        <w:t>Undersøgelsen i rapporten viser</w:t>
      </w:r>
      <w:r>
        <w:rPr>
          <w:rFonts w:ascii="Verdana" w:hAnsi="Verdana"/>
          <w:sz w:val="20"/>
          <w:szCs w:val="20"/>
        </w:rPr>
        <w:t xml:space="preserve"> også</w:t>
      </w:r>
      <w:r w:rsidRPr="00FD5D96">
        <w:rPr>
          <w:rFonts w:ascii="Verdana" w:hAnsi="Verdana"/>
          <w:sz w:val="20"/>
          <w:szCs w:val="20"/>
        </w:rPr>
        <w:t xml:space="preserve">, at ca. halvdelen af små husstande er interesseret i at købe mad i mindre portioner af alle produkter og varianter. Dette betyder, at madspild kan minimeres for dem som smider mest ud. </w:t>
      </w:r>
      <w:r w:rsidR="00A80ADA">
        <w:rPr>
          <w:rFonts w:ascii="Verdana" w:hAnsi="Verdana"/>
          <w:sz w:val="20"/>
          <w:szCs w:val="20"/>
        </w:rPr>
        <w:t xml:space="preserve">Hele </w:t>
      </w:r>
      <w:r w:rsidRPr="00FD5D96">
        <w:rPr>
          <w:rFonts w:ascii="Verdana" w:hAnsi="Verdana"/>
          <w:sz w:val="20"/>
          <w:szCs w:val="20"/>
        </w:rPr>
        <w:t xml:space="preserve">70% </w:t>
      </w:r>
      <w:r w:rsidR="00A80ADA">
        <w:rPr>
          <w:rFonts w:ascii="Verdana" w:hAnsi="Verdana"/>
          <w:sz w:val="20"/>
          <w:szCs w:val="20"/>
        </w:rPr>
        <w:t xml:space="preserve">af forbrugerne </w:t>
      </w:r>
      <w:r w:rsidRPr="00FD5D96">
        <w:rPr>
          <w:rFonts w:ascii="Verdana" w:hAnsi="Verdana"/>
          <w:sz w:val="20"/>
          <w:szCs w:val="20"/>
        </w:rPr>
        <w:t xml:space="preserve">er interesseret i en emballage med </w:t>
      </w:r>
      <w:proofErr w:type="spellStart"/>
      <w:r w:rsidRPr="00FD5D96">
        <w:rPr>
          <w:rFonts w:ascii="Verdana" w:hAnsi="Verdana"/>
          <w:sz w:val="20"/>
          <w:szCs w:val="20"/>
        </w:rPr>
        <w:t>genluk</w:t>
      </w:r>
      <w:proofErr w:type="spellEnd"/>
      <w:r w:rsidRPr="00FD5D96">
        <w:rPr>
          <w:rFonts w:ascii="Verdana" w:hAnsi="Verdana"/>
          <w:sz w:val="20"/>
          <w:szCs w:val="20"/>
        </w:rPr>
        <w:t xml:space="preserve">, som </w:t>
      </w:r>
      <w:r w:rsidR="00A80ADA">
        <w:rPr>
          <w:rFonts w:ascii="Verdana" w:hAnsi="Verdana"/>
          <w:sz w:val="20"/>
          <w:szCs w:val="20"/>
        </w:rPr>
        <w:t xml:space="preserve">fx </w:t>
      </w:r>
      <w:r w:rsidRPr="00FD5D96">
        <w:rPr>
          <w:rFonts w:ascii="Verdana" w:hAnsi="Verdana"/>
          <w:sz w:val="20"/>
          <w:szCs w:val="20"/>
        </w:rPr>
        <w:t xml:space="preserve">kan holde salaten frisk i </w:t>
      </w:r>
      <w:r w:rsidR="00A80ADA">
        <w:rPr>
          <w:rFonts w:ascii="Verdana" w:hAnsi="Verdana"/>
          <w:sz w:val="20"/>
          <w:szCs w:val="20"/>
        </w:rPr>
        <w:t xml:space="preserve">længere tid. </w:t>
      </w:r>
    </w:p>
    <w:p w:rsidR="00A80ADA" w:rsidRPr="00FD5D96" w:rsidRDefault="00A80ADA" w:rsidP="00C726BC">
      <w:pPr>
        <w:rPr>
          <w:rFonts w:ascii="Verdana" w:hAnsi="Verdana"/>
          <w:sz w:val="20"/>
          <w:szCs w:val="20"/>
        </w:rPr>
      </w:pPr>
    </w:p>
    <w:p w:rsidR="00FD5D96" w:rsidRPr="001404A2" w:rsidRDefault="001404A2" w:rsidP="001404A2">
      <w:pPr>
        <w:rPr>
          <w:rFonts w:ascii="Verdana" w:hAnsi="Verdana"/>
          <w:sz w:val="20"/>
          <w:szCs w:val="20"/>
        </w:rPr>
      </w:pPr>
      <w:r w:rsidRPr="001404A2">
        <w:rPr>
          <w:rFonts w:ascii="Verdana" w:hAnsi="Verdana"/>
          <w:sz w:val="20"/>
          <w:szCs w:val="20"/>
        </w:rPr>
        <w:t>-</w:t>
      </w:r>
      <w:r>
        <w:rPr>
          <w:rFonts w:ascii="Verdana" w:hAnsi="Verdana"/>
          <w:sz w:val="20"/>
          <w:szCs w:val="20"/>
        </w:rPr>
        <w:t xml:space="preserve"> </w:t>
      </w:r>
      <w:r w:rsidR="00FD5D96" w:rsidRPr="001404A2">
        <w:rPr>
          <w:rFonts w:ascii="Verdana" w:hAnsi="Verdana"/>
          <w:sz w:val="20"/>
          <w:szCs w:val="20"/>
        </w:rPr>
        <w:t>En af udfordringerne er</w:t>
      </w:r>
      <w:r w:rsidR="00C726BC" w:rsidRPr="001404A2">
        <w:rPr>
          <w:rFonts w:ascii="Verdana" w:hAnsi="Verdana"/>
          <w:sz w:val="20"/>
          <w:szCs w:val="20"/>
        </w:rPr>
        <w:t xml:space="preserve"> dog</w:t>
      </w:r>
      <w:r w:rsidR="00FD5D96" w:rsidRPr="001404A2">
        <w:rPr>
          <w:rFonts w:ascii="Verdana" w:hAnsi="Verdana"/>
          <w:sz w:val="20"/>
          <w:szCs w:val="20"/>
        </w:rPr>
        <w:t>, at det er meget dyre</w:t>
      </w:r>
      <w:r w:rsidR="00C726BC" w:rsidRPr="001404A2">
        <w:rPr>
          <w:rFonts w:ascii="Verdana" w:hAnsi="Verdana"/>
          <w:sz w:val="20"/>
          <w:szCs w:val="20"/>
        </w:rPr>
        <w:t>re</w:t>
      </w:r>
      <w:r w:rsidR="00FD5D96" w:rsidRPr="001404A2">
        <w:rPr>
          <w:rFonts w:ascii="Verdana" w:hAnsi="Verdana"/>
          <w:sz w:val="20"/>
          <w:szCs w:val="20"/>
        </w:rPr>
        <w:t xml:space="preserve"> for butikkerne at sælge små portioner, som passer til singler, fordi butikkerne bruger mere tid på at håndtere små pakker og varerne derfor koster mere. De fleste forbrugere vil ikke betale mere eller kun lidt mere for små portioner, og derfor skal prisen ned, før forbrugerne vil købe</w:t>
      </w:r>
      <w:r>
        <w:rPr>
          <w:rFonts w:ascii="Verdana" w:hAnsi="Verdana"/>
          <w:sz w:val="20"/>
          <w:szCs w:val="20"/>
        </w:rPr>
        <w:t>, siger Helle Antvorskov</w:t>
      </w:r>
      <w:r w:rsidR="00FD5D96" w:rsidRPr="001404A2">
        <w:rPr>
          <w:rFonts w:ascii="Verdana" w:hAnsi="Verdana"/>
          <w:sz w:val="20"/>
          <w:szCs w:val="20"/>
        </w:rPr>
        <w:t xml:space="preserve">. </w:t>
      </w:r>
    </w:p>
    <w:p w:rsidR="00761312" w:rsidRPr="00FD5D96" w:rsidRDefault="00761312" w:rsidP="00FD5D96">
      <w:pPr>
        <w:rPr>
          <w:rFonts w:ascii="Verdana" w:hAnsi="Verdana"/>
          <w:sz w:val="20"/>
          <w:szCs w:val="20"/>
        </w:rPr>
      </w:pPr>
    </w:p>
    <w:p w:rsidR="00A80ADA" w:rsidRDefault="00FD5D96" w:rsidP="00FD5D96">
      <w:pPr>
        <w:rPr>
          <w:rFonts w:ascii="Verdana" w:hAnsi="Verdana" w:cs="Arial"/>
          <w:sz w:val="20"/>
          <w:szCs w:val="20"/>
        </w:rPr>
      </w:pPr>
      <w:r w:rsidRPr="00FD5D96">
        <w:rPr>
          <w:rFonts w:ascii="Verdana" w:hAnsi="Verdana" w:cs="Arial"/>
          <w:sz w:val="20"/>
          <w:szCs w:val="20"/>
        </w:rPr>
        <w:t xml:space="preserve">Undersøgelser fra </w:t>
      </w:r>
      <w:r w:rsidR="00C726BC">
        <w:rPr>
          <w:rFonts w:ascii="Verdana" w:hAnsi="Verdana" w:cs="Arial"/>
          <w:sz w:val="20"/>
          <w:szCs w:val="20"/>
        </w:rPr>
        <w:t>dagligvarebutikker</w:t>
      </w:r>
      <w:r w:rsidR="00682965">
        <w:rPr>
          <w:rFonts w:ascii="Verdana" w:hAnsi="Verdana" w:cs="Arial"/>
          <w:sz w:val="20"/>
          <w:szCs w:val="20"/>
        </w:rPr>
        <w:t>,</w:t>
      </w:r>
      <w:r w:rsidR="00C726BC">
        <w:rPr>
          <w:rFonts w:ascii="Verdana" w:hAnsi="Verdana" w:cs="Arial"/>
          <w:sz w:val="20"/>
          <w:szCs w:val="20"/>
        </w:rPr>
        <w:t xml:space="preserve"> </w:t>
      </w:r>
      <w:r w:rsidRPr="00FD5D96">
        <w:rPr>
          <w:rFonts w:ascii="Verdana" w:hAnsi="Verdana" w:cs="Arial"/>
          <w:sz w:val="20"/>
          <w:szCs w:val="20"/>
        </w:rPr>
        <w:t xml:space="preserve">udført af </w:t>
      </w:r>
      <w:r w:rsidR="007B5192">
        <w:rPr>
          <w:rFonts w:ascii="Verdana" w:hAnsi="Verdana" w:cs="Arial"/>
          <w:sz w:val="20"/>
          <w:szCs w:val="20"/>
        </w:rPr>
        <w:t>DS</w:t>
      </w:r>
      <w:r w:rsidR="007B5192" w:rsidRPr="00FD5D96">
        <w:rPr>
          <w:rFonts w:ascii="Verdana" w:hAnsi="Verdana" w:cs="Arial"/>
          <w:sz w:val="20"/>
          <w:szCs w:val="20"/>
        </w:rPr>
        <w:t xml:space="preserve"> </w:t>
      </w:r>
      <w:r w:rsidRPr="00FD5D96">
        <w:rPr>
          <w:rFonts w:ascii="Verdana" w:hAnsi="Verdana" w:cs="Arial"/>
          <w:sz w:val="20"/>
          <w:szCs w:val="20"/>
        </w:rPr>
        <w:t>Smith</w:t>
      </w:r>
      <w:r w:rsidR="00682965">
        <w:rPr>
          <w:rFonts w:ascii="Verdana" w:hAnsi="Verdana" w:cs="Arial"/>
          <w:sz w:val="20"/>
          <w:szCs w:val="20"/>
        </w:rPr>
        <w:t>,</w:t>
      </w:r>
      <w:r w:rsidRPr="00FD5D96">
        <w:rPr>
          <w:rFonts w:ascii="Verdana" w:hAnsi="Verdana" w:cs="Arial"/>
          <w:sz w:val="20"/>
          <w:szCs w:val="20"/>
        </w:rPr>
        <w:t xml:space="preserve"> vis</w:t>
      </w:r>
      <w:r w:rsidR="00C726BC">
        <w:rPr>
          <w:rFonts w:ascii="Verdana" w:hAnsi="Verdana" w:cs="Arial"/>
          <w:sz w:val="20"/>
          <w:szCs w:val="20"/>
        </w:rPr>
        <w:t xml:space="preserve">er desuden, </w:t>
      </w:r>
      <w:r w:rsidRPr="00FD5D96">
        <w:rPr>
          <w:rFonts w:ascii="Verdana" w:hAnsi="Verdana" w:cs="Arial"/>
          <w:sz w:val="20"/>
          <w:szCs w:val="20"/>
        </w:rPr>
        <w:t>at mange forbrugere især har svært ved at finde det brød</w:t>
      </w:r>
      <w:r w:rsidR="007B5192">
        <w:rPr>
          <w:rFonts w:ascii="Verdana" w:hAnsi="Verdana" w:cs="Arial"/>
          <w:sz w:val="20"/>
          <w:szCs w:val="20"/>
        </w:rPr>
        <w:t>,</w:t>
      </w:r>
      <w:r w:rsidRPr="00FD5D96">
        <w:rPr>
          <w:rFonts w:ascii="Verdana" w:hAnsi="Verdana" w:cs="Arial"/>
          <w:sz w:val="20"/>
          <w:szCs w:val="20"/>
        </w:rPr>
        <w:t xml:space="preserve"> de gerne vil købe, da de ligger og roder rundt i en kasse. Såfremt der kun er få produkter tilbage i en kasse, kan produktet risikere at blive </w:t>
      </w:r>
      <w:proofErr w:type="gramStart"/>
      <w:r w:rsidRPr="00FD5D96">
        <w:rPr>
          <w:rFonts w:ascii="Verdana" w:hAnsi="Verdana" w:cs="Arial"/>
          <w:sz w:val="20"/>
          <w:szCs w:val="20"/>
        </w:rPr>
        <w:t>gammelt ,</w:t>
      </w:r>
      <w:proofErr w:type="gramEnd"/>
      <w:r w:rsidRPr="00FD5D96">
        <w:rPr>
          <w:rFonts w:ascii="Verdana" w:hAnsi="Verdana" w:cs="Arial"/>
          <w:sz w:val="20"/>
          <w:szCs w:val="20"/>
        </w:rPr>
        <w:t xml:space="preserve"> fordi ingen opdager det. Løsningen er, </w:t>
      </w:r>
      <w:r w:rsidR="007B5192">
        <w:rPr>
          <w:rFonts w:ascii="Verdana" w:hAnsi="Verdana" w:cs="Arial"/>
          <w:sz w:val="20"/>
          <w:szCs w:val="20"/>
        </w:rPr>
        <w:t xml:space="preserve">ifølge </w:t>
      </w:r>
      <w:proofErr w:type="spellStart"/>
      <w:r w:rsidR="007B5192">
        <w:rPr>
          <w:rFonts w:ascii="Verdana" w:hAnsi="Verdana" w:cs="Arial"/>
          <w:sz w:val="20"/>
          <w:szCs w:val="20"/>
        </w:rPr>
        <w:t>Impact</w:t>
      </w:r>
      <w:proofErr w:type="spellEnd"/>
      <w:r w:rsidR="007B5192">
        <w:rPr>
          <w:rFonts w:ascii="Verdana" w:hAnsi="Verdana" w:cs="Arial"/>
          <w:sz w:val="20"/>
          <w:szCs w:val="20"/>
        </w:rPr>
        <w:t xml:space="preserve"> Centre Manager Mette Herrefoss fra DS Smith, at udvikle salgsbare emballager</w:t>
      </w:r>
      <w:r w:rsidR="00B6132A">
        <w:rPr>
          <w:rFonts w:ascii="Verdana" w:hAnsi="Verdana" w:cs="Arial"/>
          <w:sz w:val="20"/>
          <w:szCs w:val="20"/>
        </w:rPr>
        <w:t xml:space="preserve">. Disse typer emballager sikrer, </w:t>
      </w:r>
      <w:r w:rsidR="007B5192">
        <w:rPr>
          <w:rFonts w:ascii="Verdana" w:hAnsi="Verdana" w:cs="Arial"/>
          <w:sz w:val="20"/>
          <w:szCs w:val="20"/>
        </w:rPr>
        <w:t>at fødevarerne ikke tager skade under transport, sørger for en si</w:t>
      </w:r>
      <w:r w:rsidR="00B6132A">
        <w:rPr>
          <w:rFonts w:ascii="Verdana" w:hAnsi="Verdana" w:cs="Arial"/>
          <w:sz w:val="20"/>
          <w:szCs w:val="20"/>
        </w:rPr>
        <w:t>kker håndtering i detailhandlen</w:t>
      </w:r>
      <w:r w:rsidR="007B5192">
        <w:rPr>
          <w:rFonts w:ascii="Verdana" w:hAnsi="Verdana" w:cs="Arial"/>
          <w:sz w:val="20"/>
          <w:szCs w:val="20"/>
        </w:rPr>
        <w:t xml:space="preserve"> samt hjælper varerne til at blive solgt hurtigere gennem særlige features i emballageløsningerne. </w:t>
      </w:r>
    </w:p>
    <w:p w:rsidR="00A80ADA" w:rsidRDefault="00A80ADA" w:rsidP="00FD5D96">
      <w:pPr>
        <w:rPr>
          <w:rFonts w:ascii="Verdana" w:hAnsi="Verdana" w:cs="Arial"/>
          <w:sz w:val="20"/>
          <w:szCs w:val="20"/>
        </w:rPr>
      </w:pPr>
    </w:p>
    <w:p w:rsidR="00A80ADA" w:rsidRDefault="007B5192" w:rsidP="00FD5D96">
      <w:pPr>
        <w:rPr>
          <w:rFonts w:ascii="Verdana" w:hAnsi="Verdana" w:cs="Arial"/>
          <w:sz w:val="20"/>
          <w:szCs w:val="20"/>
        </w:rPr>
      </w:pPr>
      <w:r>
        <w:rPr>
          <w:rFonts w:ascii="Verdana" w:hAnsi="Verdana" w:cs="Arial"/>
          <w:sz w:val="20"/>
          <w:szCs w:val="20"/>
        </w:rPr>
        <w:t>– Ved at udnytte emballagen til kommunikation og bedre eksponering af varer, bliver emballagen et redskab til at fortælle og oplyse forbrugerne om, hvordan de kan undgå madspild</w:t>
      </w:r>
      <w:r w:rsidR="00A80ADA">
        <w:rPr>
          <w:rFonts w:ascii="Verdana" w:hAnsi="Verdana" w:cs="Arial"/>
          <w:sz w:val="20"/>
          <w:szCs w:val="20"/>
        </w:rPr>
        <w:t xml:space="preserve">, siger </w:t>
      </w:r>
      <w:r>
        <w:rPr>
          <w:rFonts w:ascii="Verdana" w:hAnsi="Verdana" w:cs="Arial"/>
          <w:sz w:val="20"/>
          <w:szCs w:val="20"/>
        </w:rPr>
        <w:t xml:space="preserve">Mette </w:t>
      </w:r>
      <w:proofErr w:type="spellStart"/>
      <w:r>
        <w:rPr>
          <w:rFonts w:ascii="Verdana" w:hAnsi="Verdana" w:cs="Arial"/>
          <w:sz w:val="20"/>
          <w:szCs w:val="20"/>
        </w:rPr>
        <w:t>Herrefoss</w:t>
      </w:r>
      <w:proofErr w:type="spellEnd"/>
      <w:r>
        <w:rPr>
          <w:rFonts w:ascii="Verdana" w:hAnsi="Verdana" w:cs="Arial"/>
          <w:sz w:val="20"/>
          <w:szCs w:val="20"/>
        </w:rPr>
        <w:t>.</w:t>
      </w:r>
    </w:p>
    <w:p w:rsidR="00761312" w:rsidRDefault="00761312" w:rsidP="00FD5D96">
      <w:pPr>
        <w:rPr>
          <w:rFonts w:ascii="Verdana" w:hAnsi="Verdana" w:cs="Arial"/>
          <w:sz w:val="20"/>
          <w:szCs w:val="20"/>
        </w:rPr>
      </w:pPr>
    </w:p>
    <w:p w:rsidR="00FD5D96" w:rsidRDefault="00C504FB" w:rsidP="00C504FB">
      <w:pPr>
        <w:rPr>
          <w:rFonts w:ascii="Verdana" w:hAnsi="Verdana"/>
          <w:bCs/>
          <w:i/>
          <w:sz w:val="20"/>
          <w:szCs w:val="20"/>
        </w:rPr>
      </w:pPr>
      <w:r w:rsidRPr="00FD5D96">
        <w:rPr>
          <w:rFonts w:ascii="Verdana" w:hAnsi="Verdana"/>
          <w:bCs/>
          <w:i/>
          <w:sz w:val="20"/>
          <w:szCs w:val="20"/>
        </w:rPr>
        <w:t xml:space="preserve">Yderligere oplysninger: </w:t>
      </w:r>
      <w:r w:rsidR="00FD5D96" w:rsidRPr="00FD5D96">
        <w:rPr>
          <w:rFonts w:ascii="Verdana" w:hAnsi="Verdana"/>
          <w:bCs/>
          <w:i/>
          <w:sz w:val="20"/>
          <w:szCs w:val="20"/>
        </w:rPr>
        <w:t>Seniorkonsulent Helle Antvorskov, Teknologisk Institut, mobil: 7220 3169</w:t>
      </w:r>
      <w:r w:rsidR="001404A2">
        <w:rPr>
          <w:rFonts w:ascii="Verdana" w:hAnsi="Verdana"/>
          <w:bCs/>
          <w:i/>
          <w:sz w:val="20"/>
          <w:szCs w:val="20"/>
        </w:rPr>
        <w:t xml:space="preserve">, mail: </w:t>
      </w:r>
      <w:hyperlink r:id="rId9" w:history="1">
        <w:r w:rsidR="001404A2" w:rsidRPr="008647EE">
          <w:rPr>
            <w:rStyle w:val="Hyperlink"/>
            <w:rFonts w:ascii="Verdana" w:hAnsi="Verdana"/>
            <w:bCs/>
            <w:i/>
            <w:sz w:val="20"/>
            <w:szCs w:val="20"/>
          </w:rPr>
          <w:t>hean@teknologisk.dk</w:t>
        </w:r>
      </w:hyperlink>
      <w:r w:rsidR="001404A2">
        <w:rPr>
          <w:rFonts w:ascii="Verdana" w:hAnsi="Verdana"/>
          <w:bCs/>
          <w:i/>
          <w:sz w:val="20"/>
          <w:szCs w:val="20"/>
        </w:rPr>
        <w:t xml:space="preserve">  </w:t>
      </w:r>
    </w:p>
    <w:p w:rsidR="00A80ADA" w:rsidRDefault="00A80ADA" w:rsidP="00C504FB">
      <w:pPr>
        <w:rPr>
          <w:rFonts w:ascii="Verdana" w:hAnsi="Verdana" w:cs="Calibri"/>
          <w:sz w:val="20"/>
          <w:szCs w:val="20"/>
        </w:rPr>
      </w:pPr>
    </w:p>
    <w:p w:rsidR="00C726BC" w:rsidRPr="00FD5D96" w:rsidRDefault="00C726BC" w:rsidP="00C504FB">
      <w:pPr>
        <w:rPr>
          <w:rFonts w:ascii="Verdana" w:hAnsi="Verdana" w:cs="Calibri"/>
          <w:sz w:val="20"/>
          <w:szCs w:val="20"/>
        </w:rPr>
      </w:pPr>
      <w:r>
        <w:rPr>
          <w:rFonts w:ascii="Verdana" w:hAnsi="Verdana" w:cs="Calibri"/>
          <w:sz w:val="20"/>
          <w:szCs w:val="20"/>
        </w:rPr>
        <w:t xml:space="preserve">Hent rapporten her: </w:t>
      </w:r>
      <w:hyperlink r:id="rId10" w:history="1">
        <w:r w:rsidRPr="00C726BC">
          <w:rPr>
            <w:rStyle w:val="Hyperlink"/>
            <w:rFonts w:ascii="Verdana" w:hAnsi="Verdana" w:cs="Calibri"/>
            <w:sz w:val="20"/>
            <w:szCs w:val="20"/>
          </w:rPr>
          <w:t>(link)</w:t>
        </w:r>
      </w:hyperlink>
      <w:r>
        <w:rPr>
          <w:rFonts w:ascii="Verdana" w:hAnsi="Verdana" w:cs="Calibri"/>
          <w:sz w:val="20"/>
          <w:szCs w:val="20"/>
        </w:rPr>
        <w:t xml:space="preserve"> </w:t>
      </w:r>
    </w:p>
    <w:sectPr w:rsidR="00C726BC" w:rsidRPr="00FD5D96">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44F" w:rsidRDefault="00D5344F" w:rsidP="00597218">
      <w:r>
        <w:separator/>
      </w:r>
    </w:p>
  </w:endnote>
  <w:endnote w:type="continuationSeparator" w:id="0">
    <w:p w:rsidR="00D5344F" w:rsidRDefault="00D5344F" w:rsidP="0059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83" w:rsidRDefault="00814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18" w:rsidRPr="000E5E22" w:rsidRDefault="00597218" w:rsidP="00597218">
    <w:pPr>
      <w:rPr>
        <w:rFonts w:ascii="Verdana" w:hAnsi="Verdana" w:cs="Calibri"/>
        <w:sz w:val="18"/>
        <w:szCs w:val="18"/>
      </w:rPr>
    </w:pPr>
    <w:r w:rsidRPr="000E5E22">
      <w:rPr>
        <w:rFonts w:ascii="Verdana" w:hAnsi="Verdana"/>
        <w:sz w:val="18"/>
        <w:szCs w:val="18"/>
      </w:rPr>
      <w:t xml:space="preserve">Teknologisk Institut er et innovativt forsknings- og rådgivningsinstitut, der udvikler nye teknologier og omsætter viden til produkter, der har reel værdi for virksomheder og samfund. </w:t>
    </w:r>
    <w:r w:rsidRPr="000E5E22">
      <w:rPr>
        <w:rFonts w:ascii="Verdana" w:hAnsi="Verdana" w:cs="Calibri"/>
        <w:sz w:val="18"/>
        <w:szCs w:val="18"/>
      </w:rPr>
      <w:t xml:space="preserve">Læs mere på </w:t>
    </w:r>
    <w:hyperlink r:id="rId1" w:history="1">
      <w:r w:rsidRPr="000E5E22">
        <w:rPr>
          <w:rStyle w:val="Hyperlink"/>
          <w:rFonts w:ascii="Verdana" w:hAnsi="Verdana" w:cs="Calibri"/>
          <w:sz w:val="18"/>
          <w:szCs w:val="18"/>
        </w:rPr>
        <w:t>http://www.teknologisk.dk</w:t>
      </w:r>
    </w:hyperlink>
    <w:r w:rsidRPr="000E5E22">
      <w:rPr>
        <w:rFonts w:ascii="Verdana" w:hAnsi="Verdana" w:cs="Calibri"/>
        <w:sz w:val="18"/>
        <w:szCs w:val="18"/>
      </w:rPr>
      <w:t xml:space="preserve">. </w:t>
    </w:r>
  </w:p>
  <w:p w:rsidR="00597218" w:rsidRPr="000E5E22" w:rsidRDefault="00597218" w:rsidP="00597218">
    <w:pPr>
      <w:rPr>
        <w:rFonts w:ascii="Verdana" w:hAnsi="Verdana" w:cs="Calibri"/>
        <w:sz w:val="18"/>
        <w:szCs w:val="18"/>
      </w:rPr>
    </w:pPr>
    <w:r w:rsidRPr="000E5E22">
      <w:rPr>
        <w:rFonts w:ascii="Verdana" w:hAnsi="Verdana" w:cs="Calibri"/>
        <w:sz w:val="18"/>
        <w:szCs w:val="18"/>
      </w:rPr>
      <w:t xml:space="preserve">Har du brug for yderligere oplysninger, fotos, udtalelser eller andet, er du meget velkommen til at kontakte kommunikationsafdelingen på tlf. 72 20 10 66 – eller </w:t>
    </w:r>
    <w:hyperlink r:id="rId2" w:history="1">
      <w:r w:rsidRPr="000E5E22">
        <w:rPr>
          <w:rStyle w:val="Hyperlink"/>
          <w:rFonts w:ascii="Verdana" w:hAnsi="Verdana" w:cs="Calibri"/>
          <w:sz w:val="18"/>
          <w:szCs w:val="18"/>
        </w:rPr>
        <w:t>kommunikation@teknologisk.dk</w:t>
      </w:r>
    </w:hyperlink>
  </w:p>
  <w:p w:rsidR="00597218" w:rsidRPr="000E5E22" w:rsidRDefault="00597218">
    <w:pPr>
      <w:pStyle w:val="Footer"/>
      <w:rPr>
        <w:rFonts w:ascii="Verdana" w:hAnsi="Verdana"/>
      </w:rPr>
    </w:pPr>
  </w:p>
  <w:p w:rsidR="00597218" w:rsidRPr="000E5E22" w:rsidRDefault="00597218">
    <w:pPr>
      <w:pStyle w:val="Footer"/>
      <w:rPr>
        <w:rFonts w:ascii="Verdana" w:hAnsi="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83" w:rsidRDefault="00814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44F" w:rsidRDefault="00D5344F" w:rsidP="00597218">
      <w:r>
        <w:separator/>
      </w:r>
    </w:p>
  </w:footnote>
  <w:footnote w:type="continuationSeparator" w:id="0">
    <w:p w:rsidR="00D5344F" w:rsidRDefault="00D5344F" w:rsidP="00597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83" w:rsidRDefault="00814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83" w:rsidRDefault="00814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83" w:rsidRDefault="00814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B53A3"/>
    <w:multiLevelType w:val="hybridMultilevel"/>
    <w:tmpl w:val="3B404F2A"/>
    <w:lvl w:ilvl="0" w:tplc="CA0E140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AC61D93"/>
    <w:multiLevelType w:val="hybridMultilevel"/>
    <w:tmpl w:val="82268A54"/>
    <w:lvl w:ilvl="0" w:tplc="D25E131C">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12B6E0D"/>
    <w:multiLevelType w:val="hybridMultilevel"/>
    <w:tmpl w:val="51C8FE7C"/>
    <w:lvl w:ilvl="0" w:tplc="2976DF68">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35D27C9"/>
    <w:multiLevelType w:val="hybridMultilevel"/>
    <w:tmpl w:val="D0EC8396"/>
    <w:lvl w:ilvl="0" w:tplc="972E5C7E">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29"/>
    <w:rsid w:val="00004383"/>
    <w:rsid w:val="00060A7A"/>
    <w:rsid w:val="00074EEB"/>
    <w:rsid w:val="00080DED"/>
    <w:rsid w:val="000A55D1"/>
    <w:rsid w:val="000C33E5"/>
    <w:rsid w:val="000E5E22"/>
    <w:rsid w:val="001404A2"/>
    <w:rsid w:val="00153673"/>
    <w:rsid w:val="00166D13"/>
    <w:rsid w:val="00194AB4"/>
    <w:rsid w:val="001B0C2F"/>
    <w:rsid w:val="00236C77"/>
    <w:rsid w:val="00257CEE"/>
    <w:rsid w:val="00271327"/>
    <w:rsid w:val="002779E4"/>
    <w:rsid w:val="0028043D"/>
    <w:rsid w:val="00296053"/>
    <w:rsid w:val="002A3CD8"/>
    <w:rsid w:val="002A7EDC"/>
    <w:rsid w:val="0036010B"/>
    <w:rsid w:val="00381CE3"/>
    <w:rsid w:val="003E6933"/>
    <w:rsid w:val="00405877"/>
    <w:rsid w:val="00455C71"/>
    <w:rsid w:val="00463779"/>
    <w:rsid w:val="004669F8"/>
    <w:rsid w:val="004745A5"/>
    <w:rsid w:val="0048235E"/>
    <w:rsid w:val="004B2993"/>
    <w:rsid w:val="004B45D5"/>
    <w:rsid w:val="0050566C"/>
    <w:rsid w:val="00554C17"/>
    <w:rsid w:val="0056540C"/>
    <w:rsid w:val="00566C4A"/>
    <w:rsid w:val="0057482C"/>
    <w:rsid w:val="00597218"/>
    <w:rsid w:val="005A684C"/>
    <w:rsid w:val="005A770C"/>
    <w:rsid w:val="005C6971"/>
    <w:rsid w:val="00682965"/>
    <w:rsid w:val="006A3C53"/>
    <w:rsid w:val="00761312"/>
    <w:rsid w:val="00794B7D"/>
    <w:rsid w:val="007B5192"/>
    <w:rsid w:val="00814783"/>
    <w:rsid w:val="00851219"/>
    <w:rsid w:val="008539AF"/>
    <w:rsid w:val="00870923"/>
    <w:rsid w:val="0091245E"/>
    <w:rsid w:val="009F1F95"/>
    <w:rsid w:val="00A27FD0"/>
    <w:rsid w:val="00A353E8"/>
    <w:rsid w:val="00A80ADA"/>
    <w:rsid w:val="00B26C2B"/>
    <w:rsid w:val="00B6132A"/>
    <w:rsid w:val="00BC2299"/>
    <w:rsid w:val="00C504FB"/>
    <w:rsid w:val="00C655B8"/>
    <w:rsid w:val="00C726BC"/>
    <w:rsid w:val="00CC0029"/>
    <w:rsid w:val="00D5344F"/>
    <w:rsid w:val="00D70A48"/>
    <w:rsid w:val="00DB4589"/>
    <w:rsid w:val="00E17297"/>
    <w:rsid w:val="00E350B4"/>
    <w:rsid w:val="00E40448"/>
    <w:rsid w:val="00E658C2"/>
    <w:rsid w:val="00EB45D8"/>
    <w:rsid w:val="00EC6372"/>
    <w:rsid w:val="00F6015C"/>
    <w:rsid w:val="00F85158"/>
    <w:rsid w:val="00F962A4"/>
    <w:rsid w:val="00FB5110"/>
    <w:rsid w:val="00FC5904"/>
    <w:rsid w:val="00FD5D96"/>
    <w:rsid w:val="00FE606D"/>
    <w:rsid w:val="00FF13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8C7332-8F4B-4327-81EE-230C4E70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C0029"/>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BalloonText">
    <w:name w:val="Balloon Text"/>
    <w:basedOn w:val="Normal"/>
    <w:link w:val="BalloonTextChar"/>
    <w:rsid w:val="004745A5"/>
    <w:rPr>
      <w:rFonts w:ascii="Tahoma" w:hAnsi="Tahoma" w:cs="Tahoma"/>
      <w:sz w:val="16"/>
      <w:szCs w:val="16"/>
    </w:rPr>
  </w:style>
  <w:style w:type="character" w:customStyle="1" w:styleId="BalloonTextChar">
    <w:name w:val="Balloon Text Char"/>
    <w:link w:val="BalloonText"/>
    <w:rsid w:val="004745A5"/>
    <w:rPr>
      <w:rFonts w:ascii="Tahoma" w:eastAsia="Calibri" w:hAnsi="Tahoma" w:cs="Tahoma"/>
      <w:sz w:val="16"/>
      <w:szCs w:val="16"/>
    </w:rPr>
  </w:style>
  <w:style w:type="character" w:styleId="FollowedHyperlink">
    <w:name w:val="FollowedHyperlink"/>
    <w:rsid w:val="00257CEE"/>
    <w:rPr>
      <w:color w:val="800080"/>
      <w:u w:val="single"/>
    </w:rPr>
  </w:style>
  <w:style w:type="paragraph" w:styleId="Header">
    <w:name w:val="header"/>
    <w:basedOn w:val="Normal"/>
    <w:link w:val="HeaderChar"/>
    <w:rsid w:val="00597218"/>
    <w:pPr>
      <w:tabs>
        <w:tab w:val="center" w:pos="4819"/>
        <w:tab w:val="right" w:pos="9638"/>
      </w:tabs>
    </w:pPr>
  </w:style>
  <w:style w:type="character" w:customStyle="1" w:styleId="HeaderChar">
    <w:name w:val="Header Char"/>
    <w:link w:val="Header"/>
    <w:rsid w:val="00597218"/>
    <w:rPr>
      <w:rFonts w:ascii="Calibri" w:eastAsia="Calibri" w:hAnsi="Calibri"/>
      <w:sz w:val="22"/>
      <w:szCs w:val="22"/>
    </w:rPr>
  </w:style>
  <w:style w:type="paragraph" w:styleId="Footer">
    <w:name w:val="footer"/>
    <w:basedOn w:val="Normal"/>
    <w:link w:val="FooterChar"/>
    <w:uiPriority w:val="99"/>
    <w:rsid w:val="00597218"/>
    <w:pPr>
      <w:tabs>
        <w:tab w:val="center" w:pos="4819"/>
        <w:tab w:val="right" w:pos="9638"/>
      </w:tabs>
    </w:pPr>
  </w:style>
  <w:style w:type="character" w:customStyle="1" w:styleId="FooterChar">
    <w:name w:val="Footer Char"/>
    <w:link w:val="Footer"/>
    <w:uiPriority w:val="99"/>
    <w:rsid w:val="00597218"/>
    <w:rPr>
      <w:rFonts w:ascii="Calibri" w:eastAsia="Calibri" w:hAnsi="Calibri"/>
      <w:sz w:val="22"/>
      <w:szCs w:val="22"/>
    </w:rPr>
  </w:style>
  <w:style w:type="paragraph" w:styleId="ListParagraph">
    <w:name w:val="List Paragraph"/>
    <w:basedOn w:val="Normal"/>
    <w:uiPriority w:val="34"/>
    <w:qFormat/>
    <w:rsid w:val="00DB4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49825">
      <w:bodyDiv w:val="1"/>
      <w:marLeft w:val="0"/>
      <w:marRight w:val="0"/>
      <w:marTop w:val="0"/>
      <w:marBottom w:val="0"/>
      <w:divBdr>
        <w:top w:val="none" w:sz="0" w:space="0" w:color="auto"/>
        <w:left w:val="none" w:sz="0" w:space="0" w:color="auto"/>
        <w:bottom w:val="none" w:sz="0" w:space="0" w:color="auto"/>
        <w:right w:val="none" w:sz="0" w:space="0" w:color="auto"/>
      </w:divBdr>
    </w:div>
    <w:div w:id="1021202253">
      <w:bodyDiv w:val="1"/>
      <w:marLeft w:val="0"/>
      <w:marRight w:val="0"/>
      <w:marTop w:val="0"/>
      <w:marBottom w:val="0"/>
      <w:divBdr>
        <w:top w:val="none" w:sz="0" w:space="0" w:color="auto"/>
        <w:left w:val="none" w:sz="0" w:space="0" w:color="auto"/>
        <w:bottom w:val="none" w:sz="0" w:space="0" w:color="auto"/>
        <w:right w:val="none" w:sz="0" w:space="0" w:color="auto"/>
      </w:divBdr>
    </w:div>
    <w:div w:id="19379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mst.dk/service/publikationer/publikationsarkiv/2016/apr/id%C3%A9katalog-om-design-af-foedevareemballage-som-kan-mindske-madspild/" TargetMode="External"/><Relationship Id="rId4" Type="http://schemas.openxmlformats.org/officeDocument/2006/relationships/settings" Target="settings.xml"/><Relationship Id="rId9" Type="http://schemas.openxmlformats.org/officeDocument/2006/relationships/hyperlink" Target="mailto:hean@teknologisk.d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kommunikation@teknologisk.dk" TargetMode="External"/><Relationship Id="rId1" Type="http://schemas.openxmlformats.org/officeDocument/2006/relationships/hyperlink" Target="http://www.teknologisk.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41E16-D60C-44A1-94FB-337BA322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460</Words>
  <Characters>2807</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PM SKABELON</vt:lpstr>
      <vt:lpstr>PM SKABELON</vt:lpstr>
    </vt:vector>
  </TitlesOfParts>
  <Company>Teknologisk Institut</Company>
  <LinksUpToDate>false</LinksUpToDate>
  <CharactersWithSpaces>3261</CharactersWithSpaces>
  <SharedDoc>false</SharedDoc>
  <HLinks>
    <vt:vector size="18" baseType="variant">
      <vt:variant>
        <vt:i4>7077963</vt:i4>
      </vt:variant>
      <vt:variant>
        <vt:i4>0</vt:i4>
      </vt:variant>
      <vt:variant>
        <vt:i4>0</vt:i4>
      </vt:variant>
      <vt:variant>
        <vt:i4>5</vt:i4>
      </vt:variant>
      <vt:variant>
        <vt:lpwstr>mailto:xx@teknologisk.dk</vt:lpwstr>
      </vt:variant>
      <vt:variant>
        <vt:lpwstr/>
      </vt:variant>
      <vt:variant>
        <vt:i4>6750283</vt:i4>
      </vt:variant>
      <vt:variant>
        <vt:i4>3</vt:i4>
      </vt:variant>
      <vt:variant>
        <vt:i4>0</vt:i4>
      </vt:variant>
      <vt:variant>
        <vt:i4>5</vt:i4>
      </vt:variant>
      <vt:variant>
        <vt:lpwstr>mailto:kommunikation@teknologisk.dk</vt:lpwstr>
      </vt:variant>
      <vt:variant>
        <vt:lpwstr/>
      </vt:variant>
      <vt:variant>
        <vt:i4>8192102</vt:i4>
      </vt:variant>
      <vt:variant>
        <vt:i4>0</vt:i4>
      </vt:variant>
      <vt:variant>
        <vt:i4>0</vt:i4>
      </vt:variant>
      <vt:variant>
        <vt:i4>5</vt:i4>
      </vt:variant>
      <vt:variant>
        <vt:lpwstr>http://www.teknologisk.dk/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SKABELON</dc:title>
  <dc:creator>2020 Kommunikationsteam</dc:creator>
  <cp:lastModifiedBy>Niels Tradsfeldt</cp:lastModifiedBy>
  <cp:revision>3</cp:revision>
  <cp:lastPrinted>2012-02-10T10:02:00Z</cp:lastPrinted>
  <dcterms:created xsi:type="dcterms:W3CDTF">2016-04-11T13:59:00Z</dcterms:created>
  <dcterms:modified xsi:type="dcterms:W3CDTF">2016-04-12T11:00:00Z</dcterms:modified>
</cp:coreProperties>
</file>