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80A9A" w14:textId="77777777" w:rsidR="00F62625" w:rsidRPr="00BF1B39" w:rsidRDefault="00F62625" w:rsidP="00F62625">
      <w:pPr>
        <w:tabs>
          <w:tab w:val="left" w:pos="1784"/>
        </w:tabs>
        <w:spacing w:after="240" w:line="240" w:lineRule="auto"/>
        <w:rPr>
          <w:rFonts w:cs="Times New Roman"/>
          <w:i/>
        </w:rPr>
      </w:pPr>
      <w:bookmarkStart w:id="0" w:name="_GoBack"/>
      <w:bookmarkEnd w:id="0"/>
      <w:r>
        <w:rPr>
          <w:rFonts w:cs="Times New Roman"/>
          <w:i/>
        </w:rPr>
        <w:tab/>
      </w:r>
    </w:p>
    <w:p w14:paraId="3EFB9B53" w14:textId="77777777" w:rsidR="00F62625" w:rsidRDefault="00F62625" w:rsidP="00F62625">
      <w:pPr>
        <w:spacing w:after="0" w:line="240" w:lineRule="auto"/>
      </w:pPr>
    </w:p>
    <w:p w14:paraId="55828FC6" w14:textId="77777777" w:rsidR="00146817" w:rsidRDefault="00146817" w:rsidP="00F62625">
      <w:pPr>
        <w:spacing w:after="0" w:line="240" w:lineRule="auto"/>
        <w:rPr>
          <w:rFonts w:cs="Times New Roman"/>
          <w:i/>
        </w:rPr>
      </w:pPr>
    </w:p>
    <w:p w14:paraId="0CD289DB" w14:textId="0981806E" w:rsidR="00146817" w:rsidRDefault="00146817" w:rsidP="00F62625">
      <w:pPr>
        <w:spacing w:after="0" w:line="240" w:lineRule="auto"/>
        <w:rPr>
          <w:rFonts w:cs="Times New Roman"/>
          <w:i/>
        </w:rPr>
      </w:pPr>
      <w:r>
        <w:rPr>
          <w:rFonts w:cs="Times New Roman"/>
          <w:i/>
        </w:rPr>
        <w:t>20</w:t>
      </w:r>
      <w:r w:rsidR="006A5E2D">
        <w:rPr>
          <w:rFonts w:cs="Times New Roman"/>
          <w:i/>
        </w:rPr>
        <w:t>20-02-03</w:t>
      </w:r>
    </w:p>
    <w:p w14:paraId="03FF51C2" w14:textId="77777777" w:rsidR="00146817" w:rsidRDefault="00146817" w:rsidP="00F62625">
      <w:pPr>
        <w:spacing w:after="0" w:line="240" w:lineRule="auto"/>
        <w:rPr>
          <w:rFonts w:cs="Times New Roman"/>
          <w:i/>
        </w:rPr>
      </w:pPr>
    </w:p>
    <w:p w14:paraId="74F01F9E" w14:textId="77777777" w:rsidR="00F62625" w:rsidRDefault="00F62625" w:rsidP="00F62625">
      <w:pPr>
        <w:spacing w:after="0" w:line="240" w:lineRule="auto"/>
        <w:rPr>
          <w:rFonts w:cs="Times New Roman"/>
          <w:b/>
        </w:rPr>
      </w:pPr>
      <w:r w:rsidRPr="00BF1B39">
        <w:rPr>
          <w:rFonts w:cs="Times New Roman"/>
          <w:b/>
        </w:rPr>
        <w:t xml:space="preserve">Pressmeddelande </w:t>
      </w:r>
    </w:p>
    <w:p w14:paraId="3AF9EDAE" w14:textId="77777777" w:rsidR="00F62625" w:rsidRDefault="00F62625" w:rsidP="00F62625">
      <w:pPr>
        <w:spacing w:after="0" w:line="240" w:lineRule="auto"/>
        <w:rPr>
          <w:rFonts w:cs="Times New Roman"/>
          <w:b/>
        </w:rPr>
      </w:pPr>
    </w:p>
    <w:p w14:paraId="211FFAAA" w14:textId="081ED53D" w:rsidR="004113EA" w:rsidRDefault="006A5E2D" w:rsidP="00242128">
      <w:pPr>
        <w:spacing w:after="0" w:line="240" w:lineRule="auto"/>
        <w:rPr>
          <w:rFonts w:eastAsia="Times New Roman" w:cs="Arial"/>
          <w:b/>
          <w:sz w:val="36"/>
          <w:szCs w:val="32"/>
          <w:lang w:eastAsia="sv-SE"/>
        </w:rPr>
      </w:pPr>
      <w:r>
        <w:rPr>
          <w:rFonts w:eastAsia="Times New Roman" w:cs="Arial"/>
          <w:b/>
          <w:sz w:val="36"/>
          <w:szCs w:val="32"/>
          <w:lang w:eastAsia="sv-SE"/>
        </w:rPr>
        <w:t>N</w:t>
      </w:r>
      <w:r w:rsidR="006726BC">
        <w:rPr>
          <w:rFonts w:eastAsia="Times New Roman" w:cs="Arial"/>
          <w:b/>
          <w:sz w:val="36"/>
          <w:szCs w:val="32"/>
          <w:lang w:eastAsia="sv-SE"/>
        </w:rPr>
        <w:t xml:space="preserve">y </w:t>
      </w:r>
      <w:r w:rsidR="00850EB8" w:rsidRPr="00850EB8">
        <w:rPr>
          <w:rFonts w:eastAsia="Times New Roman" w:cs="Arial"/>
          <w:b/>
          <w:sz w:val="36"/>
          <w:szCs w:val="32"/>
          <w:lang w:eastAsia="sv-SE"/>
        </w:rPr>
        <w:t>direktlinj</w:t>
      </w:r>
      <w:r>
        <w:rPr>
          <w:rFonts w:eastAsia="Times New Roman" w:cs="Arial"/>
          <w:b/>
          <w:sz w:val="36"/>
          <w:szCs w:val="32"/>
          <w:lang w:eastAsia="sv-SE"/>
        </w:rPr>
        <w:t xml:space="preserve">e till Warszawa </w:t>
      </w:r>
      <w:r w:rsidR="00850EB8" w:rsidRPr="00850EB8">
        <w:rPr>
          <w:rFonts w:eastAsia="Times New Roman" w:cs="Arial"/>
          <w:b/>
          <w:sz w:val="36"/>
          <w:szCs w:val="32"/>
          <w:lang w:eastAsia="sv-SE"/>
        </w:rPr>
        <w:t>från Arlanda</w:t>
      </w:r>
      <w:r w:rsidR="007F70DB">
        <w:rPr>
          <w:rFonts w:eastAsia="Times New Roman" w:cs="Arial"/>
          <w:b/>
          <w:sz w:val="36"/>
          <w:szCs w:val="32"/>
          <w:lang w:eastAsia="sv-SE"/>
        </w:rPr>
        <w:t xml:space="preserve"> </w:t>
      </w:r>
      <w:r>
        <w:rPr>
          <w:rFonts w:eastAsia="Times New Roman" w:cs="Arial"/>
          <w:b/>
          <w:sz w:val="36"/>
          <w:szCs w:val="32"/>
          <w:lang w:eastAsia="sv-SE"/>
        </w:rPr>
        <w:t xml:space="preserve">med SAS </w:t>
      </w:r>
    </w:p>
    <w:p w14:paraId="62E0060D" w14:textId="77777777" w:rsidR="00850EB8" w:rsidRDefault="00850EB8" w:rsidP="00242128">
      <w:pPr>
        <w:spacing w:after="0" w:line="240" w:lineRule="auto"/>
        <w:rPr>
          <w:b/>
        </w:rPr>
      </w:pPr>
    </w:p>
    <w:p w14:paraId="17360AE3" w14:textId="3D4EE077" w:rsidR="00435219" w:rsidRDefault="00255CD6" w:rsidP="00435219">
      <w:pPr>
        <w:pStyle w:val="Ingetavstnd"/>
        <w:rPr>
          <w:b/>
        </w:rPr>
      </w:pPr>
      <w:r>
        <w:rPr>
          <w:b/>
        </w:rPr>
        <w:t xml:space="preserve">SAS </w:t>
      </w:r>
      <w:r w:rsidR="00FD4EFC">
        <w:rPr>
          <w:b/>
        </w:rPr>
        <w:t xml:space="preserve">expanderar på Stockholm Arlanda Airport och </w:t>
      </w:r>
      <w:r w:rsidR="00435219" w:rsidRPr="007F70DB">
        <w:rPr>
          <w:b/>
        </w:rPr>
        <w:t xml:space="preserve">lanserar </w:t>
      </w:r>
      <w:r>
        <w:rPr>
          <w:b/>
        </w:rPr>
        <w:t xml:space="preserve">en </w:t>
      </w:r>
      <w:r w:rsidR="00435219" w:rsidRPr="007F70DB">
        <w:rPr>
          <w:b/>
        </w:rPr>
        <w:t xml:space="preserve">ny </w:t>
      </w:r>
      <w:r w:rsidR="00FD4EFC">
        <w:rPr>
          <w:b/>
        </w:rPr>
        <w:t>direktlinj</w:t>
      </w:r>
      <w:r>
        <w:rPr>
          <w:b/>
        </w:rPr>
        <w:t>e</w:t>
      </w:r>
      <w:r w:rsidR="00FD4EFC">
        <w:rPr>
          <w:b/>
        </w:rPr>
        <w:t xml:space="preserve"> </w:t>
      </w:r>
      <w:r w:rsidR="00435219" w:rsidRPr="007F70DB">
        <w:rPr>
          <w:b/>
        </w:rPr>
        <w:t>till</w:t>
      </w:r>
      <w:r w:rsidR="00FD4EFC">
        <w:rPr>
          <w:b/>
        </w:rPr>
        <w:t xml:space="preserve"> </w:t>
      </w:r>
      <w:r w:rsidR="00EB0176">
        <w:rPr>
          <w:b/>
        </w:rPr>
        <w:t xml:space="preserve">den polska huvudstaden </w:t>
      </w:r>
      <w:r w:rsidR="00F218AE">
        <w:rPr>
          <w:b/>
        </w:rPr>
        <w:t xml:space="preserve">Warszawa </w:t>
      </w:r>
      <w:r>
        <w:rPr>
          <w:b/>
        </w:rPr>
        <w:t xml:space="preserve">i vår. Man utökar därmed </w:t>
      </w:r>
      <w:r w:rsidR="00375A24">
        <w:rPr>
          <w:b/>
        </w:rPr>
        <w:t xml:space="preserve">tillgängligheten och </w:t>
      </w:r>
      <w:r>
        <w:rPr>
          <w:b/>
        </w:rPr>
        <w:t>destinationsutbudet med ytterligare en linje till</w:t>
      </w:r>
      <w:r w:rsidR="00375A24">
        <w:rPr>
          <w:b/>
        </w:rPr>
        <w:t xml:space="preserve"> </w:t>
      </w:r>
      <w:r>
        <w:rPr>
          <w:b/>
        </w:rPr>
        <w:t xml:space="preserve">den växande marknaden Polen. </w:t>
      </w:r>
    </w:p>
    <w:p w14:paraId="79916142" w14:textId="03EFDA24" w:rsidR="008C7D64" w:rsidRPr="00F218AE" w:rsidRDefault="008C7D64" w:rsidP="00242128">
      <w:pPr>
        <w:pStyle w:val="Ingetavstnd"/>
        <w:rPr>
          <w:b/>
          <w:sz w:val="16"/>
          <w:szCs w:val="16"/>
        </w:rPr>
      </w:pPr>
      <w:bookmarkStart w:id="1" w:name="_Hlk31364305"/>
    </w:p>
    <w:bookmarkEnd w:id="1"/>
    <w:p w14:paraId="7228C02B" w14:textId="29954157" w:rsidR="00435219" w:rsidRPr="00F218AE" w:rsidRDefault="00435219" w:rsidP="00242128">
      <w:pPr>
        <w:pStyle w:val="Ingetavstnd"/>
        <w:rPr>
          <w:b/>
          <w:sz w:val="16"/>
          <w:szCs w:val="16"/>
        </w:rPr>
      </w:pPr>
    </w:p>
    <w:p w14:paraId="029E7919" w14:textId="6E93F454" w:rsidR="00FD4EFC" w:rsidRPr="00F218AE" w:rsidRDefault="00FD4EFC" w:rsidP="00242128">
      <w:pPr>
        <w:pStyle w:val="Ingetavstnd"/>
        <w:rPr>
          <w:b/>
          <w:sz w:val="16"/>
          <w:szCs w:val="16"/>
        </w:rPr>
      </w:pPr>
    </w:p>
    <w:p w14:paraId="3D112477" w14:textId="6A5D898D" w:rsidR="00DC4DE5" w:rsidRDefault="00DC4DE5" w:rsidP="00242128">
      <w:pPr>
        <w:pStyle w:val="Ingetavstnd"/>
        <w:rPr>
          <w:b/>
          <w:sz w:val="16"/>
          <w:szCs w:val="16"/>
          <w:lang w:val="en-US"/>
        </w:rPr>
      </w:pPr>
      <w:r>
        <w:rPr>
          <w:b/>
          <w:noProof/>
          <w:sz w:val="16"/>
          <w:szCs w:val="16"/>
          <w:lang w:val="en-US"/>
        </w:rPr>
        <w:drawing>
          <wp:inline distT="0" distB="0" distL="0" distR="0" wp14:anchorId="2172D591" wp14:editId="6335661B">
            <wp:extent cx="5760720" cy="35115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szawa Panorama nocą - Panoramic view at night - Warsaw Tourist Office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511550"/>
                    </a:xfrm>
                    <a:prstGeom prst="rect">
                      <a:avLst/>
                    </a:prstGeom>
                  </pic:spPr>
                </pic:pic>
              </a:graphicData>
            </a:graphic>
          </wp:inline>
        </w:drawing>
      </w:r>
    </w:p>
    <w:p w14:paraId="5F2885F7" w14:textId="173135A4" w:rsidR="00DC4DE5" w:rsidRPr="00F218AE" w:rsidRDefault="00DC4DE5" w:rsidP="00DC4DE5">
      <w:pPr>
        <w:pStyle w:val="Ingetavstnd"/>
        <w:rPr>
          <w:b/>
          <w:sz w:val="16"/>
          <w:szCs w:val="16"/>
          <w:lang w:val="en-US"/>
        </w:rPr>
      </w:pPr>
      <w:r>
        <w:rPr>
          <w:b/>
          <w:sz w:val="16"/>
          <w:szCs w:val="16"/>
          <w:lang w:val="en-US"/>
        </w:rPr>
        <w:t xml:space="preserve">Warszawa, </w:t>
      </w:r>
      <w:proofErr w:type="spellStart"/>
      <w:r>
        <w:rPr>
          <w:b/>
          <w:sz w:val="16"/>
          <w:szCs w:val="16"/>
          <w:lang w:val="en-US"/>
        </w:rPr>
        <w:t>Polen</w:t>
      </w:r>
      <w:proofErr w:type="spellEnd"/>
      <w:r w:rsidRPr="008C3FE8">
        <w:rPr>
          <w:b/>
          <w:sz w:val="16"/>
          <w:szCs w:val="16"/>
          <w:lang w:val="en-US"/>
        </w:rPr>
        <w:t xml:space="preserve">. </w:t>
      </w:r>
      <w:proofErr w:type="spellStart"/>
      <w:r w:rsidRPr="008C3FE8">
        <w:rPr>
          <w:b/>
          <w:sz w:val="16"/>
          <w:szCs w:val="16"/>
          <w:lang w:val="en-US"/>
        </w:rPr>
        <w:t>Foto</w:t>
      </w:r>
      <w:proofErr w:type="spellEnd"/>
      <w:r w:rsidRPr="008C3FE8">
        <w:rPr>
          <w:b/>
          <w:sz w:val="16"/>
          <w:szCs w:val="16"/>
          <w:lang w:val="en-US"/>
        </w:rPr>
        <w:t>:</w:t>
      </w:r>
      <w:r>
        <w:rPr>
          <w:b/>
          <w:sz w:val="16"/>
          <w:szCs w:val="16"/>
          <w:lang w:val="en-US"/>
        </w:rPr>
        <w:t xml:space="preserve"> City of Warsaw</w:t>
      </w:r>
    </w:p>
    <w:p w14:paraId="7852658E" w14:textId="0C0EE8C2" w:rsidR="00DC4DE5" w:rsidRPr="00F218AE" w:rsidRDefault="00DC4DE5" w:rsidP="00242128">
      <w:pPr>
        <w:pStyle w:val="Ingetavstnd"/>
        <w:rPr>
          <w:b/>
          <w:sz w:val="16"/>
          <w:szCs w:val="16"/>
          <w:lang w:val="en-US"/>
        </w:rPr>
      </w:pPr>
    </w:p>
    <w:p w14:paraId="33040ACE" w14:textId="3D1F60BF" w:rsidR="00DC4DE5" w:rsidRPr="00F218AE" w:rsidRDefault="00DC4DE5" w:rsidP="00242128">
      <w:pPr>
        <w:pStyle w:val="Ingetavstnd"/>
        <w:rPr>
          <w:b/>
          <w:sz w:val="16"/>
          <w:szCs w:val="16"/>
          <w:lang w:val="en-US"/>
        </w:rPr>
      </w:pPr>
    </w:p>
    <w:p w14:paraId="2AC4F8B5" w14:textId="6CFD1C30" w:rsidR="00FD4EFC" w:rsidRDefault="00255CD6" w:rsidP="00FD4EFC">
      <w:pPr>
        <w:spacing w:after="0" w:line="240" w:lineRule="auto"/>
        <w:rPr>
          <w:rFonts w:ascii="Calibri" w:eastAsia="Calibri" w:hAnsi="Calibri" w:cs="Calibri"/>
          <w:bCs/>
        </w:rPr>
      </w:pPr>
      <w:r>
        <w:rPr>
          <w:rFonts w:ascii="Calibri" w:eastAsia="Calibri" w:hAnsi="Calibri" w:cs="Calibri"/>
          <w:bCs/>
        </w:rPr>
        <w:t>SAS</w:t>
      </w:r>
      <w:r w:rsidR="00FD4EFC" w:rsidRPr="00FD4EFC">
        <w:rPr>
          <w:rFonts w:ascii="Calibri" w:eastAsia="Calibri" w:hAnsi="Calibri" w:cs="Calibri"/>
          <w:bCs/>
        </w:rPr>
        <w:t xml:space="preserve"> fortsätter att </w:t>
      </w:r>
      <w:r w:rsidR="00FD4EFC" w:rsidRPr="00E44160">
        <w:rPr>
          <w:rFonts w:ascii="Calibri" w:eastAsia="Calibri" w:hAnsi="Calibri" w:cs="Calibri"/>
          <w:bCs/>
        </w:rPr>
        <w:t xml:space="preserve">utöka sitt linjenät </w:t>
      </w:r>
      <w:r w:rsidR="00B57D44">
        <w:rPr>
          <w:rFonts w:ascii="Calibri" w:eastAsia="Calibri" w:hAnsi="Calibri" w:cs="Calibri"/>
          <w:bCs/>
        </w:rPr>
        <w:t>från Arlanda och</w:t>
      </w:r>
      <w:r w:rsidR="00FD4EFC" w:rsidRPr="00FD4EFC">
        <w:rPr>
          <w:rFonts w:ascii="Calibri" w:eastAsia="Calibri" w:hAnsi="Calibri" w:cs="Calibri"/>
          <w:bCs/>
        </w:rPr>
        <w:t xml:space="preserve"> lanserar </w:t>
      </w:r>
      <w:r w:rsidR="00F300C6">
        <w:rPr>
          <w:rFonts w:ascii="Calibri" w:eastAsia="Calibri" w:hAnsi="Calibri" w:cs="Calibri"/>
          <w:bCs/>
        </w:rPr>
        <w:t>en ny direktlinje</w:t>
      </w:r>
      <w:r w:rsidR="00B57D44">
        <w:rPr>
          <w:rFonts w:ascii="Calibri" w:eastAsia="Calibri" w:hAnsi="Calibri" w:cs="Calibri"/>
          <w:bCs/>
        </w:rPr>
        <w:t xml:space="preserve"> </w:t>
      </w:r>
      <w:r w:rsidR="00FD4EFC" w:rsidRPr="00FD4EFC">
        <w:rPr>
          <w:rFonts w:ascii="Calibri" w:eastAsia="Calibri" w:hAnsi="Calibri" w:cs="Calibri"/>
          <w:bCs/>
        </w:rPr>
        <w:t xml:space="preserve">till </w:t>
      </w:r>
      <w:r w:rsidR="00F218AE">
        <w:rPr>
          <w:rFonts w:ascii="Calibri" w:eastAsia="Calibri" w:hAnsi="Calibri" w:cs="Calibri"/>
          <w:bCs/>
        </w:rPr>
        <w:t xml:space="preserve">den polska huvudstaden Warszawa med start den 1 maj </w:t>
      </w:r>
      <w:r w:rsidR="00FD4EFC" w:rsidRPr="00E44160">
        <w:rPr>
          <w:rFonts w:ascii="Calibri" w:eastAsia="Calibri" w:hAnsi="Calibri" w:cs="Calibri"/>
          <w:bCs/>
        </w:rPr>
        <w:t>2</w:t>
      </w:r>
      <w:r w:rsidR="00FD4EFC" w:rsidRPr="00FD4EFC">
        <w:rPr>
          <w:rFonts w:ascii="Calibri" w:eastAsia="Calibri" w:hAnsi="Calibri" w:cs="Calibri"/>
          <w:bCs/>
        </w:rPr>
        <w:t xml:space="preserve">020. </w:t>
      </w:r>
    </w:p>
    <w:p w14:paraId="350CAAA9" w14:textId="24133E44" w:rsidR="00573164" w:rsidRPr="00464BBE" w:rsidRDefault="00573164" w:rsidP="00FD4EFC">
      <w:pPr>
        <w:spacing w:after="0" w:line="240" w:lineRule="auto"/>
        <w:rPr>
          <w:rFonts w:ascii="Calibri" w:eastAsia="Calibri" w:hAnsi="Calibri" w:cs="Calibri"/>
        </w:rPr>
      </w:pPr>
    </w:p>
    <w:p w14:paraId="0371F173" w14:textId="3C6576C6" w:rsidR="00F948DB" w:rsidRPr="00E44160" w:rsidRDefault="00697FBD" w:rsidP="00FD4EFC">
      <w:pPr>
        <w:spacing w:after="0" w:line="240" w:lineRule="auto"/>
        <w:rPr>
          <w:rFonts w:ascii="Calibri" w:eastAsia="Calibri" w:hAnsi="Calibri" w:cs="Calibri"/>
        </w:rPr>
      </w:pPr>
      <w:r>
        <w:rPr>
          <w:rFonts w:ascii="Calibri" w:eastAsia="Calibri" w:hAnsi="Calibri" w:cs="Calibri"/>
        </w:rPr>
        <w:t xml:space="preserve">Mer än 40 procent av resenärerna till eller från Stockholm </w:t>
      </w:r>
      <w:r w:rsidRPr="00E44160">
        <w:rPr>
          <w:rFonts w:ascii="Calibri" w:eastAsia="Calibri" w:hAnsi="Calibri" w:cs="Calibri"/>
        </w:rPr>
        <w:t xml:space="preserve">Arlanda </w:t>
      </w:r>
      <w:r>
        <w:rPr>
          <w:rFonts w:ascii="Calibri" w:eastAsia="Calibri" w:hAnsi="Calibri" w:cs="Calibri"/>
        </w:rPr>
        <w:t>och till eller från Polen</w:t>
      </w:r>
      <w:r w:rsidRPr="00E44160">
        <w:rPr>
          <w:rFonts w:ascii="Calibri" w:eastAsia="Calibri" w:hAnsi="Calibri" w:cs="Calibri"/>
        </w:rPr>
        <w:t xml:space="preserve"> </w:t>
      </w:r>
      <w:r>
        <w:rPr>
          <w:rFonts w:ascii="Calibri" w:eastAsia="Calibri" w:hAnsi="Calibri" w:cs="Calibri"/>
        </w:rPr>
        <w:t xml:space="preserve">reser i </w:t>
      </w:r>
      <w:r w:rsidRPr="0035395D">
        <w:rPr>
          <w:rFonts w:ascii="Calibri" w:eastAsia="Calibri" w:hAnsi="Calibri" w:cs="Calibri"/>
        </w:rPr>
        <w:t>affärssyfte</w:t>
      </w:r>
      <w:r>
        <w:rPr>
          <w:rFonts w:ascii="Calibri" w:eastAsia="Calibri" w:hAnsi="Calibri" w:cs="Calibri"/>
        </w:rPr>
        <w:t xml:space="preserve">. En stor andel reser också för att </w:t>
      </w:r>
      <w:r w:rsidRPr="00E44160">
        <w:rPr>
          <w:rFonts w:ascii="Calibri" w:eastAsia="Calibri" w:hAnsi="Calibri" w:cs="Calibri"/>
        </w:rPr>
        <w:t>besöka familj och vänner eller turista på resmålet.</w:t>
      </w:r>
      <w:r>
        <w:rPr>
          <w:rFonts w:ascii="Calibri" w:eastAsia="Calibri" w:hAnsi="Calibri" w:cs="Calibri"/>
        </w:rPr>
        <w:t xml:space="preserve"> </w:t>
      </w:r>
      <w:r w:rsidR="00573164" w:rsidRPr="00573164">
        <w:rPr>
          <w:rFonts w:ascii="Calibri" w:eastAsia="Calibri" w:hAnsi="Calibri" w:cs="Calibri"/>
        </w:rPr>
        <w:t xml:space="preserve">Warszawa </w:t>
      </w:r>
      <w:r w:rsidR="00F218AE">
        <w:rPr>
          <w:rFonts w:ascii="Calibri" w:eastAsia="Calibri" w:hAnsi="Calibri" w:cs="Calibri"/>
        </w:rPr>
        <w:t xml:space="preserve">och </w:t>
      </w:r>
      <w:r w:rsidR="00F218AE" w:rsidRPr="00573164">
        <w:rPr>
          <w:rFonts w:ascii="Calibri" w:eastAsia="Calibri" w:hAnsi="Calibri" w:cs="Calibri"/>
        </w:rPr>
        <w:t xml:space="preserve">Polen </w:t>
      </w:r>
      <w:r w:rsidR="00464BBE" w:rsidRPr="00464BBE">
        <w:rPr>
          <w:rFonts w:ascii="Calibri" w:eastAsia="Calibri" w:hAnsi="Calibri" w:cs="Calibri"/>
        </w:rPr>
        <w:t xml:space="preserve">i sin helhet har ökat i attraktivitet </w:t>
      </w:r>
      <w:r w:rsidR="00F218AE">
        <w:rPr>
          <w:rFonts w:ascii="Calibri" w:eastAsia="Calibri" w:hAnsi="Calibri" w:cs="Calibri"/>
        </w:rPr>
        <w:t xml:space="preserve">och ekonomisk betydelse </w:t>
      </w:r>
      <w:r w:rsidR="00464BBE" w:rsidRPr="00464BBE">
        <w:rPr>
          <w:rFonts w:ascii="Calibri" w:eastAsia="Calibri" w:hAnsi="Calibri" w:cs="Calibri"/>
        </w:rPr>
        <w:t>de senaste åren</w:t>
      </w:r>
      <w:r w:rsidR="00464BBE">
        <w:rPr>
          <w:rFonts w:ascii="Calibri" w:eastAsia="Calibri" w:hAnsi="Calibri" w:cs="Calibri"/>
        </w:rPr>
        <w:t>. Det är en växande marknad och flera s</w:t>
      </w:r>
      <w:r w:rsidR="00464BBE" w:rsidRPr="00573164">
        <w:rPr>
          <w:rFonts w:ascii="Calibri" w:eastAsia="Calibri" w:hAnsi="Calibri" w:cs="Calibri"/>
        </w:rPr>
        <w:t>tora svenska företag har verksamhet i Warszawa-</w:t>
      </w:r>
      <w:r w:rsidRPr="00573164">
        <w:rPr>
          <w:rFonts w:ascii="Calibri" w:eastAsia="Calibri" w:hAnsi="Calibri" w:cs="Calibri"/>
        </w:rPr>
        <w:t>regionen</w:t>
      </w:r>
      <w:r>
        <w:rPr>
          <w:rFonts w:ascii="Calibri" w:eastAsia="Calibri" w:hAnsi="Calibri" w:cs="Calibri"/>
        </w:rPr>
        <w:t>, som också är en alltmer populär turistdestination</w:t>
      </w:r>
      <w:r w:rsidR="00464BBE">
        <w:rPr>
          <w:rFonts w:ascii="Calibri" w:eastAsia="Calibri" w:hAnsi="Calibri" w:cs="Calibri"/>
        </w:rPr>
        <w:t xml:space="preserve">. </w:t>
      </w:r>
      <w:r w:rsidR="00976B33">
        <w:rPr>
          <w:rFonts w:ascii="Calibri" w:eastAsia="Calibri" w:hAnsi="Calibri" w:cs="Calibri"/>
        </w:rPr>
        <w:t xml:space="preserve">När </w:t>
      </w:r>
      <w:r w:rsidR="00392760" w:rsidRPr="00E44160">
        <w:rPr>
          <w:rFonts w:ascii="Calibri" w:eastAsia="Calibri" w:hAnsi="Calibri" w:cs="Calibri"/>
        </w:rPr>
        <w:t>det gäller inresande besökare till Stockholmsregionen är Polen</w:t>
      </w:r>
      <w:r>
        <w:rPr>
          <w:rFonts w:ascii="Calibri" w:eastAsia="Calibri" w:hAnsi="Calibri" w:cs="Calibri"/>
        </w:rPr>
        <w:t xml:space="preserve"> </w:t>
      </w:r>
      <w:r w:rsidR="00976B33">
        <w:rPr>
          <w:rFonts w:ascii="Calibri" w:eastAsia="Calibri" w:hAnsi="Calibri" w:cs="Calibri"/>
        </w:rPr>
        <w:t xml:space="preserve">också </w:t>
      </w:r>
      <w:r w:rsidR="00392760" w:rsidRPr="00E44160">
        <w:rPr>
          <w:rFonts w:ascii="Calibri" w:eastAsia="Calibri" w:hAnsi="Calibri" w:cs="Calibri"/>
        </w:rPr>
        <w:t>av växande betydelse</w:t>
      </w:r>
      <w:r w:rsidR="00F300C6">
        <w:rPr>
          <w:rFonts w:ascii="Calibri" w:eastAsia="Calibri" w:hAnsi="Calibri" w:cs="Calibri"/>
        </w:rPr>
        <w:t xml:space="preserve"> och</w:t>
      </w:r>
      <w:r w:rsidR="00FB1410" w:rsidRPr="00FB1410">
        <w:rPr>
          <w:rFonts w:ascii="Calibri" w:eastAsia="Calibri" w:hAnsi="Calibri" w:cs="Calibri"/>
        </w:rPr>
        <w:t xml:space="preserve"> visa</w:t>
      </w:r>
      <w:r w:rsidR="00983EE6">
        <w:rPr>
          <w:rFonts w:ascii="Calibri" w:eastAsia="Calibri" w:hAnsi="Calibri" w:cs="Calibri"/>
        </w:rPr>
        <w:t>de</w:t>
      </w:r>
      <w:r w:rsidR="00FB1410" w:rsidRPr="00FB1410">
        <w:rPr>
          <w:rFonts w:ascii="Calibri" w:eastAsia="Calibri" w:hAnsi="Calibri" w:cs="Calibri"/>
        </w:rPr>
        <w:t xml:space="preserve"> en fortsatt stadig positiv utveckling under 2019</w:t>
      </w:r>
      <w:r w:rsidR="007111F1" w:rsidRPr="007111F1">
        <w:rPr>
          <w:rFonts w:ascii="Calibri" w:eastAsia="Calibri" w:hAnsi="Calibri" w:cs="Calibri"/>
        </w:rPr>
        <w:t xml:space="preserve"> </w:t>
      </w:r>
      <w:r w:rsidR="007111F1">
        <w:rPr>
          <w:rFonts w:ascii="Calibri" w:eastAsia="Calibri" w:hAnsi="Calibri" w:cs="Calibri"/>
        </w:rPr>
        <w:t xml:space="preserve">med en tillväxt på </w:t>
      </w:r>
      <w:r w:rsidR="007111F1" w:rsidRPr="008D6EC7">
        <w:rPr>
          <w:rFonts w:ascii="Calibri" w:eastAsia="Calibri" w:hAnsi="Calibri" w:cs="Calibri"/>
        </w:rPr>
        <w:t>närmare 30 procent</w:t>
      </w:r>
      <w:r w:rsidR="003E4652">
        <w:rPr>
          <w:rFonts w:ascii="Calibri" w:eastAsia="Calibri" w:hAnsi="Calibri" w:cs="Calibri"/>
        </w:rPr>
        <w:t xml:space="preserve"> r</w:t>
      </w:r>
      <w:r w:rsidR="00392760" w:rsidRPr="00E44160">
        <w:rPr>
          <w:rFonts w:ascii="Calibri" w:eastAsia="Calibri" w:hAnsi="Calibri" w:cs="Calibri"/>
        </w:rPr>
        <w:t xml:space="preserve">äknat i </w:t>
      </w:r>
      <w:r w:rsidR="00392760" w:rsidRPr="008D6EC7">
        <w:rPr>
          <w:rFonts w:ascii="Calibri" w:eastAsia="Calibri" w:hAnsi="Calibri" w:cs="Calibri"/>
        </w:rPr>
        <w:t>kommersiella övernattningar</w:t>
      </w:r>
      <w:r w:rsidR="003E4652">
        <w:rPr>
          <w:rFonts w:ascii="Calibri" w:eastAsia="Calibri" w:hAnsi="Calibri" w:cs="Calibri"/>
        </w:rPr>
        <w:t>. I</w:t>
      </w:r>
      <w:r w:rsidR="00392760" w:rsidRPr="008D6EC7">
        <w:rPr>
          <w:rFonts w:ascii="Calibri" w:eastAsia="Calibri" w:hAnsi="Calibri" w:cs="Calibri"/>
        </w:rPr>
        <w:t xml:space="preserve"> </w:t>
      </w:r>
      <w:r w:rsidR="005E38F7" w:rsidRPr="008D6EC7">
        <w:rPr>
          <w:rFonts w:ascii="Calibri" w:eastAsia="Calibri" w:hAnsi="Calibri" w:cs="Calibri"/>
        </w:rPr>
        <w:t xml:space="preserve">november </w:t>
      </w:r>
      <w:r w:rsidR="00392760" w:rsidRPr="008D6EC7">
        <w:rPr>
          <w:rFonts w:ascii="Calibri" w:eastAsia="Calibri" w:hAnsi="Calibri" w:cs="Calibri"/>
        </w:rPr>
        <w:t xml:space="preserve">månad </w:t>
      </w:r>
      <w:r w:rsidR="003E4652">
        <w:rPr>
          <w:rFonts w:ascii="Calibri" w:eastAsia="Calibri" w:hAnsi="Calibri" w:cs="Calibri"/>
        </w:rPr>
        <w:t xml:space="preserve">var Polen </w:t>
      </w:r>
      <w:r w:rsidR="00392760" w:rsidRPr="008D6EC7">
        <w:rPr>
          <w:rFonts w:ascii="Calibri" w:eastAsia="Calibri" w:hAnsi="Calibri" w:cs="Calibri"/>
        </w:rPr>
        <w:t xml:space="preserve">den </w:t>
      </w:r>
      <w:r w:rsidR="008D6EC7" w:rsidRPr="008D6EC7">
        <w:rPr>
          <w:rFonts w:ascii="Calibri" w:eastAsia="Calibri" w:hAnsi="Calibri" w:cs="Calibri"/>
        </w:rPr>
        <w:t>tret</w:t>
      </w:r>
      <w:r w:rsidR="00392760" w:rsidRPr="008D6EC7">
        <w:rPr>
          <w:rFonts w:ascii="Calibri" w:eastAsia="Calibri" w:hAnsi="Calibri" w:cs="Calibri"/>
        </w:rPr>
        <w:t>tonde största utrikesmarknaden</w:t>
      </w:r>
      <w:r w:rsidR="007111F1">
        <w:rPr>
          <w:rFonts w:ascii="Calibri" w:eastAsia="Calibri" w:hAnsi="Calibri" w:cs="Calibri"/>
        </w:rPr>
        <w:t>.</w:t>
      </w:r>
    </w:p>
    <w:p w14:paraId="1D66D764" w14:textId="77777777" w:rsidR="00464BBE" w:rsidRDefault="00464BBE" w:rsidP="00FD4EFC">
      <w:pPr>
        <w:spacing w:after="0" w:line="240" w:lineRule="auto"/>
        <w:rPr>
          <w:rFonts w:ascii="Calibri" w:eastAsia="Calibri" w:hAnsi="Calibri" w:cs="Calibri"/>
        </w:rPr>
      </w:pPr>
    </w:p>
    <w:p w14:paraId="7F686791" w14:textId="007DE433" w:rsidR="00464BBE" w:rsidRDefault="00464BBE" w:rsidP="00FD4EFC">
      <w:pPr>
        <w:spacing w:after="0" w:line="240" w:lineRule="auto"/>
        <w:rPr>
          <w:rFonts w:ascii="Calibri" w:eastAsia="Calibri" w:hAnsi="Calibri" w:cs="Calibri"/>
        </w:rPr>
      </w:pPr>
    </w:p>
    <w:p w14:paraId="78A82A20" w14:textId="77777777" w:rsidR="006B4FDC" w:rsidRDefault="006B4FDC" w:rsidP="00FD4EFC">
      <w:pPr>
        <w:spacing w:after="0" w:line="240" w:lineRule="auto"/>
        <w:rPr>
          <w:rFonts w:ascii="Calibri" w:eastAsia="Calibri" w:hAnsi="Calibri" w:cs="Calibri"/>
        </w:rPr>
      </w:pPr>
    </w:p>
    <w:p w14:paraId="2C5E3EBE" w14:textId="2C4C0CCD" w:rsidR="00FD4EFC" w:rsidRDefault="006A6D69" w:rsidP="00FD4EFC">
      <w:pPr>
        <w:spacing w:after="0" w:line="240" w:lineRule="auto"/>
        <w:rPr>
          <w:rFonts w:ascii="Calibri" w:eastAsia="Calibri" w:hAnsi="Calibri" w:cs="Calibri"/>
        </w:rPr>
      </w:pPr>
      <w:r w:rsidRPr="006A6D69">
        <w:rPr>
          <w:rFonts w:ascii="Calibri" w:eastAsia="Calibri" w:hAnsi="Calibri" w:cs="Calibri"/>
        </w:rPr>
        <w:t>-</w:t>
      </w:r>
      <w:r w:rsidR="009A2BC5">
        <w:rPr>
          <w:rFonts w:ascii="Calibri" w:eastAsia="Calibri" w:hAnsi="Calibri" w:cs="Calibri"/>
        </w:rPr>
        <w:t xml:space="preserve"> </w:t>
      </w:r>
      <w:r w:rsidR="009A2BC5" w:rsidRPr="009A2BC5">
        <w:rPr>
          <w:rFonts w:ascii="Calibri" w:eastAsia="Calibri" w:hAnsi="Calibri" w:cs="Calibri"/>
        </w:rPr>
        <w:t>Vi välkomnar satsningen som SAS gör på Stockholmsregionen genom att öppna ytterligare en utrikeslinje från Arlanda. Den nya linjen ökar tillgängligheten mellan två snabbt växande ekonomiska centrum och är viktig för både affärs- och privatresenärer</w:t>
      </w:r>
      <w:r w:rsidR="009A2BC5">
        <w:rPr>
          <w:rFonts w:ascii="Calibri" w:eastAsia="Calibri" w:hAnsi="Calibri" w:cs="Calibri"/>
        </w:rPr>
        <w:t xml:space="preserve"> åt båda håll</w:t>
      </w:r>
      <w:r w:rsidR="009A2BC5" w:rsidRPr="009A2BC5">
        <w:rPr>
          <w:rFonts w:ascii="Calibri" w:eastAsia="Calibri" w:hAnsi="Calibri" w:cs="Calibri"/>
        </w:rPr>
        <w:t xml:space="preserve">. Intresset för Polen växer alltmer och Warszawa ökar i attraktivitet. Likaså möter linjen en ökad efterfrågan från polska resenärer som besöker </w:t>
      </w:r>
      <w:r w:rsidR="00EB0176">
        <w:rPr>
          <w:rFonts w:ascii="Calibri" w:eastAsia="Calibri" w:hAnsi="Calibri" w:cs="Calibri"/>
        </w:rPr>
        <w:t xml:space="preserve">den växande </w:t>
      </w:r>
      <w:r w:rsidR="009A2BC5" w:rsidRPr="009A2BC5">
        <w:rPr>
          <w:rFonts w:ascii="Calibri" w:eastAsia="Calibri" w:hAnsi="Calibri" w:cs="Calibri"/>
        </w:rPr>
        <w:t>Stockholm</w:t>
      </w:r>
      <w:r w:rsidR="00EB0176">
        <w:rPr>
          <w:rFonts w:ascii="Calibri" w:eastAsia="Calibri" w:hAnsi="Calibri" w:cs="Calibri"/>
        </w:rPr>
        <w:t>s</w:t>
      </w:r>
      <w:r w:rsidR="009A2BC5">
        <w:rPr>
          <w:rFonts w:ascii="Calibri" w:eastAsia="Calibri" w:hAnsi="Calibri" w:cs="Calibri"/>
        </w:rPr>
        <w:t>marknad</w:t>
      </w:r>
      <w:r w:rsidR="00EB0176">
        <w:rPr>
          <w:rFonts w:ascii="Calibri" w:eastAsia="Calibri" w:hAnsi="Calibri" w:cs="Calibri"/>
        </w:rPr>
        <w:t>en</w:t>
      </w:r>
      <w:r w:rsidR="009A2BC5">
        <w:rPr>
          <w:rFonts w:ascii="Calibri" w:eastAsia="Calibri" w:hAnsi="Calibri" w:cs="Calibri"/>
        </w:rPr>
        <w:t xml:space="preserve"> </w:t>
      </w:r>
      <w:r w:rsidR="009A2BC5" w:rsidRPr="009A2BC5">
        <w:rPr>
          <w:rFonts w:ascii="Calibri" w:eastAsia="Calibri" w:hAnsi="Calibri" w:cs="Calibri"/>
        </w:rPr>
        <w:t xml:space="preserve">i affärer eller som besöksdestination, </w:t>
      </w:r>
      <w:r w:rsidRPr="006A6D69">
        <w:rPr>
          <w:rFonts w:ascii="Calibri" w:eastAsia="Calibri" w:hAnsi="Calibri" w:cs="Calibri"/>
        </w:rPr>
        <w:t xml:space="preserve">säger </w:t>
      </w:r>
      <w:r w:rsidRPr="006A6D69">
        <w:rPr>
          <w:rFonts w:ascii="Calibri" w:eastAsia="Calibri" w:hAnsi="Calibri" w:cs="Calibri"/>
          <w:b/>
        </w:rPr>
        <w:t>Elizabeth Axtelius,</w:t>
      </w:r>
      <w:r w:rsidRPr="006A6D69">
        <w:rPr>
          <w:rFonts w:ascii="Calibri" w:eastAsia="Calibri" w:hAnsi="Calibri" w:cs="Calibri"/>
        </w:rPr>
        <w:t xml:space="preserve"> flygmarknadsdirektör på Swedavia.</w:t>
      </w:r>
    </w:p>
    <w:p w14:paraId="669D412A" w14:textId="4A1D1838" w:rsidR="006A6D69" w:rsidRDefault="006A6D69" w:rsidP="00FD4EFC">
      <w:pPr>
        <w:spacing w:after="0" w:line="240" w:lineRule="auto"/>
        <w:rPr>
          <w:rFonts w:ascii="Calibri" w:eastAsia="Calibri" w:hAnsi="Calibri" w:cs="Calibri"/>
        </w:rPr>
      </w:pPr>
    </w:p>
    <w:p w14:paraId="0A3DFCDE" w14:textId="26714B0D" w:rsidR="00F218AE" w:rsidRDefault="00F218AE" w:rsidP="00FD4EFC">
      <w:pPr>
        <w:spacing w:after="0" w:line="240" w:lineRule="auto"/>
        <w:rPr>
          <w:rFonts w:ascii="Calibri" w:eastAsia="Calibri" w:hAnsi="Calibri" w:cs="Calibri"/>
        </w:rPr>
      </w:pPr>
      <w:r>
        <w:rPr>
          <w:rFonts w:ascii="Calibri" w:eastAsia="Calibri" w:hAnsi="Calibri" w:cs="Calibri"/>
        </w:rPr>
        <w:t xml:space="preserve">- </w:t>
      </w:r>
      <w:r w:rsidRPr="00F218AE">
        <w:rPr>
          <w:rFonts w:ascii="Calibri" w:eastAsia="Calibri" w:hAnsi="Calibri" w:cs="Calibri"/>
        </w:rPr>
        <w:t xml:space="preserve">Vi är glada över att kunna erbjuda ytterligare </w:t>
      </w:r>
      <w:r w:rsidR="003E4652">
        <w:rPr>
          <w:rFonts w:ascii="Calibri" w:eastAsia="Calibri" w:hAnsi="Calibri" w:cs="Calibri"/>
        </w:rPr>
        <w:t xml:space="preserve">en </w:t>
      </w:r>
      <w:r w:rsidRPr="00F218AE">
        <w:rPr>
          <w:rFonts w:ascii="Calibri" w:eastAsia="Calibri" w:hAnsi="Calibri" w:cs="Calibri"/>
        </w:rPr>
        <w:t xml:space="preserve">rutt med en attraktiv tidtabell som förbinder Warszawa med Skandinavien direkt från Arlanda. Länkarna mellan de två regionerna är starka och vi är glada över att kunna öka vårt erbjudande till det stora antalet affärsresenärer, säger </w:t>
      </w:r>
      <w:r w:rsidRPr="00F218AE">
        <w:rPr>
          <w:rFonts w:ascii="Calibri" w:eastAsia="Calibri" w:hAnsi="Calibri" w:cs="Calibri"/>
          <w:b/>
        </w:rPr>
        <w:t>Karl Sandlund</w:t>
      </w:r>
      <w:r w:rsidRPr="00F218AE">
        <w:rPr>
          <w:rFonts w:ascii="Calibri" w:eastAsia="Calibri" w:hAnsi="Calibri" w:cs="Calibri"/>
        </w:rPr>
        <w:t xml:space="preserve">, </w:t>
      </w:r>
      <w:r w:rsidR="001E72A3" w:rsidRPr="001E72A3">
        <w:rPr>
          <w:rFonts w:ascii="Calibri" w:eastAsia="Calibri" w:hAnsi="Calibri" w:cs="Calibri"/>
        </w:rPr>
        <w:t xml:space="preserve">Executive Vice President Commercial </w:t>
      </w:r>
      <w:r>
        <w:rPr>
          <w:rFonts w:ascii="Calibri" w:eastAsia="Calibri" w:hAnsi="Calibri" w:cs="Calibri"/>
        </w:rPr>
        <w:t>på SAS</w:t>
      </w:r>
      <w:r w:rsidRPr="00F218AE">
        <w:rPr>
          <w:rFonts w:ascii="Calibri" w:eastAsia="Calibri" w:hAnsi="Calibri" w:cs="Calibri"/>
        </w:rPr>
        <w:t>.</w:t>
      </w:r>
    </w:p>
    <w:p w14:paraId="2C02808F" w14:textId="77777777" w:rsidR="00BE14C5" w:rsidRDefault="00BE14C5" w:rsidP="00FD4EFC">
      <w:pPr>
        <w:spacing w:after="0" w:line="240" w:lineRule="auto"/>
        <w:rPr>
          <w:rFonts w:ascii="Calibri" w:eastAsia="Calibri" w:hAnsi="Calibri" w:cs="Calibri"/>
        </w:rPr>
      </w:pPr>
    </w:p>
    <w:p w14:paraId="49DC71BB" w14:textId="284317A0" w:rsidR="008F2880" w:rsidRPr="00573164" w:rsidRDefault="008F2880" w:rsidP="00FD4EFC">
      <w:pPr>
        <w:spacing w:after="0" w:line="240" w:lineRule="auto"/>
        <w:rPr>
          <w:rFonts w:ascii="Calibri" w:eastAsia="Calibri" w:hAnsi="Calibri" w:cs="Calibri"/>
          <w:highlight w:val="yellow"/>
        </w:rPr>
      </w:pPr>
      <w:r w:rsidRPr="00573164">
        <w:rPr>
          <w:rFonts w:ascii="Calibri" w:eastAsia="Calibri" w:hAnsi="Calibri" w:cs="Calibri"/>
        </w:rPr>
        <w:t>Direktlinjen mellan Stockholm Arlanda (ARN) –</w:t>
      </w:r>
      <w:r w:rsidR="00AC636D" w:rsidRPr="00573164">
        <w:rPr>
          <w:rFonts w:ascii="Calibri" w:eastAsia="Calibri" w:hAnsi="Calibri" w:cs="Calibri"/>
        </w:rPr>
        <w:t xml:space="preserve"> Warszawa </w:t>
      </w:r>
      <w:r w:rsidR="00573164" w:rsidRPr="00573164">
        <w:rPr>
          <w:rFonts w:ascii="Calibri" w:eastAsia="Calibri" w:hAnsi="Calibri" w:cs="Calibri"/>
        </w:rPr>
        <w:t xml:space="preserve">Chopin </w:t>
      </w:r>
      <w:r w:rsidR="00AC636D" w:rsidRPr="00573164">
        <w:rPr>
          <w:rFonts w:ascii="Calibri" w:eastAsia="Calibri" w:hAnsi="Calibri" w:cs="Calibri"/>
        </w:rPr>
        <w:t>(</w:t>
      </w:r>
      <w:r w:rsidR="00573164" w:rsidRPr="00573164">
        <w:rPr>
          <w:rFonts w:ascii="Calibri" w:eastAsia="Calibri" w:hAnsi="Calibri" w:cs="Calibri"/>
        </w:rPr>
        <w:t>WAW)</w:t>
      </w:r>
      <w:r w:rsidR="00255CD6" w:rsidRPr="00573164">
        <w:rPr>
          <w:rFonts w:ascii="Calibri" w:eastAsia="Calibri" w:hAnsi="Calibri" w:cs="Calibri"/>
        </w:rPr>
        <w:t xml:space="preserve"> </w:t>
      </w:r>
      <w:r w:rsidRPr="00573164">
        <w:rPr>
          <w:rFonts w:ascii="Calibri" w:eastAsia="Calibri" w:hAnsi="Calibri" w:cs="Calibri"/>
        </w:rPr>
        <w:t>kommer att trafikeras</w:t>
      </w:r>
      <w:r w:rsidR="00573164" w:rsidRPr="00573164">
        <w:t xml:space="preserve"> </w:t>
      </w:r>
      <w:r w:rsidR="00573164" w:rsidRPr="00573164">
        <w:rPr>
          <w:rFonts w:ascii="Calibri" w:eastAsia="Calibri" w:hAnsi="Calibri" w:cs="Calibri"/>
        </w:rPr>
        <w:t xml:space="preserve">två gånger </w:t>
      </w:r>
      <w:r w:rsidR="00573164">
        <w:rPr>
          <w:rFonts w:ascii="Calibri" w:eastAsia="Calibri" w:hAnsi="Calibri" w:cs="Calibri"/>
        </w:rPr>
        <w:t xml:space="preserve">dagligen </w:t>
      </w:r>
      <w:r w:rsidR="00573164" w:rsidRPr="00573164">
        <w:rPr>
          <w:rFonts w:ascii="Calibri" w:eastAsia="Calibri" w:hAnsi="Calibri" w:cs="Calibri"/>
        </w:rPr>
        <w:t>på vardagar och en gång på söndagar</w:t>
      </w:r>
      <w:r w:rsidR="00F218AE">
        <w:rPr>
          <w:rFonts w:ascii="Calibri" w:eastAsia="Calibri" w:hAnsi="Calibri" w:cs="Calibri"/>
        </w:rPr>
        <w:t xml:space="preserve"> med start den 1 maj 2020. </w:t>
      </w:r>
      <w:r w:rsidR="00DC4DE5" w:rsidRPr="00DC4DE5">
        <w:rPr>
          <w:rFonts w:ascii="Calibri" w:eastAsia="Calibri" w:hAnsi="Calibri" w:cs="Calibri"/>
        </w:rPr>
        <w:t>Tidtabellen är anpassad till affärsresenärer med avgångar morgon och eftermiddag</w:t>
      </w:r>
      <w:r w:rsidR="003E4652">
        <w:rPr>
          <w:rFonts w:ascii="Calibri" w:eastAsia="Calibri" w:hAnsi="Calibri" w:cs="Calibri"/>
        </w:rPr>
        <w:t xml:space="preserve">. </w:t>
      </w:r>
      <w:r w:rsidR="00DC4DE5" w:rsidRPr="00DC4DE5">
        <w:rPr>
          <w:rFonts w:ascii="Calibri" w:eastAsia="Calibri" w:hAnsi="Calibri" w:cs="Calibri"/>
        </w:rPr>
        <w:t xml:space="preserve">SAS blir det andra flygbolaget som trafikerar </w:t>
      </w:r>
      <w:r w:rsidR="00BE14C5" w:rsidRPr="00DC4DE5">
        <w:rPr>
          <w:rFonts w:ascii="Calibri" w:eastAsia="Calibri" w:hAnsi="Calibri" w:cs="Calibri"/>
        </w:rPr>
        <w:t>sträckan.</w:t>
      </w:r>
    </w:p>
    <w:p w14:paraId="703459CD" w14:textId="3D955C4B" w:rsidR="008F2880" w:rsidRDefault="008F2880" w:rsidP="00FD4EFC">
      <w:pPr>
        <w:spacing w:after="0" w:line="240" w:lineRule="auto"/>
        <w:rPr>
          <w:rFonts w:ascii="Calibri" w:eastAsia="Calibri" w:hAnsi="Calibri" w:cs="Calibri"/>
        </w:rPr>
      </w:pPr>
    </w:p>
    <w:p w14:paraId="2EAE8CF6" w14:textId="458294DB" w:rsidR="00255CD6" w:rsidRDefault="00BB7AE6" w:rsidP="00FD4EFC">
      <w:pPr>
        <w:spacing w:after="0" w:line="240" w:lineRule="auto"/>
        <w:rPr>
          <w:rFonts w:ascii="Calibri" w:eastAsia="Calibri" w:hAnsi="Calibri" w:cs="Calibri"/>
        </w:rPr>
      </w:pPr>
      <w:r w:rsidRPr="00515FBA">
        <w:rPr>
          <w:rFonts w:ascii="Calibri" w:eastAsia="Calibri" w:hAnsi="Calibri" w:cs="Calibri"/>
        </w:rPr>
        <w:t>Resenärer som flyger med SAS kan frivilligt välja att köpa biobränsle och därmed bidra till att minska klimatpåverkande koldioxidutsläpp med upp till 80 procent.</w:t>
      </w:r>
      <w:r>
        <w:rPr>
          <w:rFonts w:ascii="Calibri" w:eastAsia="Calibri" w:hAnsi="Calibri" w:cs="Calibri"/>
        </w:rPr>
        <w:t xml:space="preserve"> </w:t>
      </w:r>
      <w:r w:rsidR="00255CD6" w:rsidRPr="00BE14C5">
        <w:rPr>
          <w:rFonts w:ascii="Calibri" w:eastAsia="Calibri" w:hAnsi="Calibri" w:cs="Calibri"/>
        </w:rPr>
        <w:t xml:space="preserve">Som en del av SAS omställningsarbete har flygbolaget också valt att koldioxidkompensera </w:t>
      </w:r>
      <w:r>
        <w:rPr>
          <w:rFonts w:ascii="Calibri" w:eastAsia="Calibri" w:hAnsi="Calibri" w:cs="Calibri"/>
        </w:rPr>
        <w:t xml:space="preserve">alla </w:t>
      </w:r>
      <w:r w:rsidR="00255CD6" w:rsidRPr="00BE14C5">
        <w:rPr>
          <w:rFonts w:ascii="Calibri" w:eastAsia="Calibri" w:hAnsi="Calibri" w:cs="Calibri"/>
        </w:rPr>
        <w:t xml:space="preserve">flygbiljetter där ett </w:t>
      </w:r>
      <w:proofErr w:type="spellStart"/>
      <w:r w:rsidR="00255CD6" w:rsidRPr="00BE14C5">
        <w:rPr>
          <w:rFonts w:ascii="Calibri" w:eastAsia="Calibri" w:hAnsi="Calibri" w:cs="Calibri"/>
        </w:rPr>
        <w:t>EuroBonus</w:t>
      </w:r>
      <w:proofErr w:type="spellEnd"/>
      <w:r w:rsidR="00255CD6" w:rsidRPr="00BE14C5">
        <w:rPr>
          <w:rFonts w:ascii="Calibri" w:eastAsia="Calibri" w:hAnsi="Calibri" w:cs="Calibri"/>
        </w:rPr>
        <w:t>-nummer angetts vid bokningen.</w:t>
      </w:r>
    </w:p>
    <w:p w14:paraId="778E51C6" w14:textId="29E3FF0F" w:rsidR="00515FBA" w:rsidRDefault="00515FBA" w:rsidP="00FD4EFC">
      <w:pPr>
        <w:spacing w:after="0" w:line="240" w:lineRule="auto"/>
        <w:rPr>
          <w:rFonts w:ascii="Calibri" w:eastAsia="Calibri" w:hAnsi="Calibri" w:cs="Calibri"/>
        </w:rPr>
      </w:pPr>
    </w:p>
    <w:p w14:paraId="588426F7" w14:textId="1619CDF9" w:rsidR="00850EB8" w:rsidRPr="00E44160" w:rsidRDefault="00850EB8" w:rsidP="00850EB8">
      <w:pPr>
        <w:spacing w:after="0" w:line="240" w:lineRule="auto"/>
        <w:contextualSpacing/>
        <w:rPr>
          <w:rFonts w:ascii="Calibri" w:hAnsi="Calibri" w:cs="Times New Roman"/>
        </w:rPr>
      </w:pPr>
      <w:r w:rsidRPr="00E44160">
        <w:rPr>
          <w:rFonts w:ascii="Calibri" w:hAnsi="Calibri" w:cs="Times New Roman"/>
        </w:rPr>
        <w:t xml:space="preserve">Swedavia bedriver sedan många år ett ambitiöst hållbarhetsarbete. Samtliga av </w:t>
      </w:r>
      <w:proofErr w:type="spellStart"/>
      <w:r w:rsidRPr="00E44160">
        <w:rPr>
          <w:rFonts w:ascii="Calibri" w:hAnsi="Calibri" w:cs="Times New Roman"/>
        </w:rPr>
        <w:t>Swedavias</w:t>
      </w:r>
      <w:proofErr w:type="spellEnd"/>
      <w:r w:rsidRPr="00E44160">
        <w:rPr>
          <w:rFonts w:ascii="Calibri" w:hAnsi="Calibri" w:cs="Times New Roman"/>
        </w:rPr>
        <w:t xml:space="preserve"> tio flygplatser ska år 2020 ha noll fossila koldioxidutsläpp från egen verksamhet. Swedavia arbetar också aktivt för att främja övergången till biobränsle och har som mål att fem procent av allt bränsle som tankas på svenska flygplatser ska vara fossilfritt 2025.</w:t>
      </w:r>
      <w:r w:rsidR="00D1277E">
        <w:rPr>
          <w:rFonts w:ascii="Calibri" w:hAnsi="Calibri" w:cs="Times New Roman"/>
        </w:rPr>
        <w:br/>
      </w:r>
    </w:p>
    <w:p w14:paraId="04EE749E" w14:textId="77777777" w:rsidR="008F2880" w:rsidRDefault="008F2880" w:rsidP="008F2880">
      <w:pPr>
        <w:spacing w:after="0" w:line="240" w:lineRule="auto"/>
        <w:contextualSpacing/>
        <w:rPr>
          <w:rFonts w:ascii="Calibri" w:hAnsi="Calibri" w:cs="Times New Roman"/>
        </w:rPr>
      </w:pPr>
    </w:p>
    <w:p w14:paraId="569EF476" w14:textId="6E498901" w:rsidR="007D43A9" w:rsidRPr="00E44160" w:rsidRDefault="007D43A9" w:rsidP="007D43A9">
      <w:pPr>
        <w:spacing w:after="0" w:line="240" w:lineRule="auto"/>
        <w:contextualSpacing/>
        <w:rPr>
          <w:b/>
          <w:bCs/>
        </w:rPr>
      </w:pPr>
      <w:r w:rsidRPr="00E44160">
        <w:rPr>
          <w:b/>
        </w:rPr>
        <w:t>För mer information</w:t>
      </w:r>
      <w:r w:rsidRPr="00E44160">
        <w:t xml:space="preserve">, kontakta Swedavias pressjour på telefon 010-109 01 00 eller press@swedavia.se </w:t>
      </w:r>
    </w:p>
    <w:p w14:paraId="5D486CF5" w14:textId="77777777" w:rsidR="008F2880" w:rsidRDefault="008F2880">
      <w:pPr>
        <w:rPr>
          <w:rStyle w:val="Betoning"/>
          <w:color w:val="555555"/>
        </w:rPr>
      </w:pPr>
    </w:p>
    <w:p w14:paraId="5E9C06CD" w14:textId="22A7F9FA" w:rsidR="007D43A9" w:rsidRPr="00B33A7B" w:rsidRDefault="003C2DCB">
      <w:pPr>
        <w:rPr>
          <w:b/>
        </w:rPr>
      </w:pPr>
      <w:r w:rsidRPr="00B33A7B">
        <w:rPr>
          <w:rStyle w:val="Betoning"/>
          <w:color w:val="555555"/>
        </w:rPr>
        <w:t>Swedavia är en koncern som äger, driver och utvecklar 10 flygplatser i hela Sverige. Vår roll är att skapa den tillgänglighet som Sverige behöver för att underlätta resande, affärer och möten. Nöjda och trygga resenärer är grunden för Swedavias affär. Swedavia är världsledande i utvecklingen av flygplatser med minsta möjliga klimatpåverkan. Koncernen omsätter drygt 5,7 miljarder kronor per helår och har 3 100 medarbetare.</w:t>
      </w:r>
    </w:p>
    <w:sectPr w:rsidR="007D43A9" w:rsidRPr="00B33A7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B8C85" w14:textId="77777777" w:rsidR="00EB10E0" w:rsidRDefault="00EB10E0" w:rsidP="00BF1B39">
      <w:pPr>
        <w:spacing w:after="0" w:line="240" w:lineRule="auto"/>
      </w:pPr>
      <w:r>
        <w:separator/>
      </w:r>
    </w:p>
  </w:endnote>
  <w:endnote w:type="continuationSeparator" w:id="0">
    <w:p w14:paraId="443A3683" w14:textId="77777777" w:rsidR="00EB10E0" w:rsidRDefault="00EB10E0" w:rsidP="00BF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03E9" w14:textId="77777777" w:rsidR="00EB10E0" w:rsidRDefault="00EB10E0" w:rsidP="00BF1B39">
      <w:pPr>
        <w:spacing w:after="0" w:line="240" w:lineRule="auto"/>
      </w:pPr>
      <w:r>
        <w:separator/>
      </w:r>
    </w:p>
  </w:footnote>
  <w:footnote w:type="continuationSeparator" w:id="0">
    <w:p w14:paraId="4FEDA2E9" w14:textId="77777777" w:rsidR="00EB10E0" w:rsidRDefault="00EB10E0" w:rsidP="00BF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C7E3" w14:textId="77777777" w:rsidR="00EB10E0" w:rsidRDefault="00EB10E0" w:rsidP="00BF1B39">
    <w:pPr>
      <w:spacing w:after="0" w:line="240" w:lineRule="auto"/>
      <w:rPr>
        <w:rFonts w:cs="Times New Roman"/>
        <w:b/>
      </w:rPr>
    </w:pPr>
    <w:r>
      <w:rPr>
        <w:noProof/>
        <w:lang w:eastAsia="sv-SE"/>
      </w:rPr>
      <w:drawing>
        <wp:anchor distT="0" distB="0" distL="114300" distR="114300" simplePos="0" relativeHeight="251659264" behindDoc="1" locked="0" layoutInCell="1" allowOverlap="1" wp14:anchorId="51B1FC1F" wp14:editId="3422210E">
          <wp:simplePos x="0" y="0"/>
          <wp:positionH relativeFrom="column">
            <wp:posOffset>-345440</wp:posOffset>
          </wp:positionH>
          <wp:positionV relativeFrom="paragraph">
            <wp:posOffset>-200660</wp:posOffset>
          </wp:positionV>
          <wp:extent cx="1696085" cy="65532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avia_logo_RGB.png"/>
                  <pic:cNvPicPr/>
                </pic:nvPicPr>
                <pic:blipFill rotWithShape="1">
                  <a:blip r:embed="rId1" cstate="print">
                    <a:extLst>
                      <a:ext uri="{28A0092B-C50C-407E-A947-70E740481C1C}">
                        <a14:useLocalDpi xmlns:a14="http://schemas.microsoft.com/office/drawing/2010/main" val="0"/>
                      </a:ext>
                    </a:extLst>
                  </a:blip>
                  <a:srcRect b="27762"/>
                  <a:stretch/>
                </pic:blipFill>
                <pic:spPr bwMode="auto">
                  <a:xfrm>
                    <a:off x="0" y="0"/>
                    <a:ext cx="1696085"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33B8"/>
    <w:multiLevelType w:val="hybridMultilevel"/>
    <w:tmpl w:val="D3200CF8"/>
    <w:lvl w:ilvl="0" w:tplc="825A1AAE">
      <w:start w:val="20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3B3DC8"/>
    <w:multiLevelType w:val="hybridMultilevel"/>
    <w:tmpl w:val="FA2AA0F4"/>
    <w:lvl w:ilvl="0" w:tplc="6E60B37A">
      <w:start w:val="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51653E"/>
    <w:multiLevelType w:val="multilevel"/>
    <w:tmpl w:val="A264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9265C"/>
    <w:multiLevelType w:val="multilevel"/>
    <w:tmpl w:val="8E1C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20B3B"/>
    <w:multiLevelType w:val="hybridMultilevel"/>
    <w:tmpl w:val="03DA383E"/>
    <w:lvl w:ilvl="0" w:tplc="35182FC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8E948E6"/>
    <w:multiLevelType w:val="hybridMultilevel"/>
    <w:tmpl w:val="DD8E0E6E"/>
    <w:lvl w:ilvl="0" w:tplc="720C977C">
      <w:start w:val="203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8630D1"/>
    <w:multiLevelType w:val="hybridMultilevel"/>
    <w:tmpl w:val="F81A84DA"/>
    <w:lvl w:ilvl="0" w:tplc="3482B4FC">
      <w:start w:val="1"/>
      <w:numFmt w:val="bullet"/>
      <w:lvlText w:val="•"/>
      <w:lvlJc w:val="left"/>
      <w:pPr>
        <w:tabs>
          <w:tab w:val="num" w:pos="720"/>
        </w:tabs>
        <w:ind w:left="720" w:hanging="360"/>
      </w:pPr>
      <w:rPr>
        <w:rFonts w:ascii="Arial" w:hAnsi="Arial" w:hint="default"/>
      </w:rPr>
    </w:lvl>
    <w:lvl w:ilvl="1" w:tplc="DFBCB820" w:tentative="1">
      <w:start w:val="1"/>
      <w:numFmt w:val="bullet"/>
      <w:lvlText w:val="•"/>
      <w:lvlJc w:val="left"/>
      <w:pPr>
        <w:tabs>
          <w:tab w:val="num" w:pos="1440"/>
        </w:tabs>
        <w:ind w:left="1440" w:hanging="360"/>
      </w:pPr>
      <w:rPr>
        <w:rFonts w:ascii="Arial" w:hAnsi="Arial" w:hint="default"/>
      </w:rPr>
    </w:lvl>
    <w:lvl w:ilvl="2" w:tplc="4942BEDE" w:tentative="1">
      <w:start w:val="1"/>
      <w:numFmt w:val="bullet"/>
      <w:lvlText w:val="•"/>
      <w:lvlJc w:val="left"/>
      <w:pPr>
        <w:tabs>
          <w:tab w:val="num" w:pos="2160"/>
        </w:tabs>
        <w:ind w:left="2160" w:hanging="360"/>
      </w:pPr>
      <w:rPr>
        <w:rFonts w:ascii="Arial" w:hAnsi="Arial" w:hint="default"/>
      </w:rPr>
    </w:lvl>
    <w:lvl w:ilvl="3" w:tplc="FA9CD5D2" w:tentative="1">
      <w:start w:val="1"/>
      <w:numFmt w:val="bullet"/>
      <w:lvlText w:val="•"/>
      <w:lvlJc w:val="left"/>
      <w:pPr>
        <w:tabs>
          <w:tab w:val="num" w:pos="2880"/>
        </w:tabs>
        <w:ind w:left="2880" w:hanging="360"/>
      </w:pPr>
      <w:rPr>
        <w:rFonts w:ascii="Arial" w:hAnsi="Arial" w:hint="default"/>
      </w:rPr>
    </w:lvl>
    <w:lvl w:ilvl="4" w:tplc="9C24B0F6" w:tentative="1">
      <w:start w:val="1"/>
      <w:numFmt w:val="bullet"/>
      <w:lvlText w:val="•"/>
      <w:lvlJc w:val="left"/>
      <w:pPr>
        <w:tabs>
          <w:tab w:val="num" w:pos="3600"/>
        </w:tabs>
        <w:ind w:left="3600" w:hanging="360"/>
      </w:pPr>
      <w:rPr>
        <w:rFonts w:ascii="Arial" w:hAnsi="Arial" w:hint="default"/>
      </w:rPr>
    </w:lvl>
    <w:lvl w:ilvl="5" w:tplc="5FACAAB4" w:tentative="1">
      <w:start w:val="1"/>
      <w:numFmt w:val="bullet"/>
      <w:lvlText w:val="•"/>
      <w:lvlJc w:val="left"/>
      <w:pPr>
        <w:tabs>
          <w:tab w:val="num" w:pos="4320"/>
        </w:tabs>
        <w:ind w:left="4320" w:hanging="360"/>
      </w:pPr>
      <w:rPr>
        <w:rFonts w:ascii="Arial" w:hAnsi="Arial" w:hint="default"/>
      </w:rPr>
    </w:lvl>
    <w:lvl w:ilvl="6" w:tplc="43AA401A" w:tentative="1">
      <w:start w:val="1"/>
      <w:numFmt w:val="bullet"/>
      <w:lvlText w:val="•"/>
      <w:lvlJc w:val="left"/>
      <w:pPr>
        <w:tabs>
          <w:tab w:val="num" w:pos="5040"/>
        </w:tabs>
        <w:ind w:left="5040" w:hanging="360"/>
      </w:pPr>
      <w:rPr>
        <w:rFonts w:ascii="Arial" w:hAnsi="Arial" w:hint="default"/>
      </w:rPr>
    </w:lvl>
    <w:lvl w:ilvl="7" w:tplc="8FD2CD0E" w:tentative="1">
      <w:start w:val="1"/>
      <w:numFmt w:val="bullet"/>
      <w:lvlText w:val="•"/>
      <w:lvlJc w:val="left"/>
      <w:pPr>
        <w:tabs>
          <w:tab w:val="num" w:pos="5760"/>
        </w:tabs>
        <w:ind w:left="5760" w:hanging="360"/>
      </w:pPr>
      <w:rPr>
        <w:rFonts w:ascii="Arial" w:hAnsi="Arial" w:hint="default"/>
      </w:rPr>
    </w:lvl>
    <w:lvl w:ilvl="8" w:tplc="1E2E1AF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77"/>
    <w:rsid w:val="00063D80"/>
    <w:rsid w:val="00091009"/>
    <w:rsid w:val="00095984"/>
    <w:rsid w:val="000D6BB5"/>
    <w:rsid w:val="000E7F3C"/>
    <w:rsid w:val="000F60EE"/>
    <w:rsid w:val="00142929"/>
    <w:rsid w:val="001434DA"/>
    <w:rsid w:val="00146817"/>
    <w:rsid w:val="00160368"/>
    <w:rsid w:val="0016046C"/>
    <w:rsid w:val="001745FB"/>
    <w:rsid w:val="001A29E9"/>
    <w:rsid w:val="001D0CFA"/>
    <w:rsid w:val="001E72A3"/>
    <w:rsid w:val="00242128"/>
    <w:rsid w:val="002557FF"/>
    <w:rsid w:val="00255CD6"/>
    <w:rsid w:val="00261460"/>
    <w:rsid w:val="00282043"/>
    <w:rsid w:val="00285B59"/>
    <w:rsid w:val="002A58D3"/>
    <w:rsid w:val="002E40D8"/>
    <w:rsid w:val="0030599C"/>
    <w:rsid w:val="00331DBF"/>
    <w:rsid w:val="0033484A"/>
    <w:rsid w:val="00337F1B"/>
    <w:rsid w:val="0035395D"/>
    <w:rsid w:val="00375A24"/>
    <w:rsid w:val="00392760"/>
    <w:rsid w:val="00394D87"/>
    <w:rsid w:val="003A3B6F"/>
    <w:rsid w:val="003A4CBA"/>
    <w:rsid w:val="003C2DCB"/>
    <w:rsid w:val="003E1B4D"/>
    <w:rsid w:val="003E4652"/>
    <w:rsid w:val="004113EA"/>
    <w:rsid w:val="00435219"/>
    <w:rsid w:val="004443B8"/>
    <w:rsid w:val="00457DF3"/>
    <w:rsid w:val="00460C58"/>
    <w:rsid w:val="00464BBE"/>
    <w:rsid w:val="00464E56"/>
    <w:rsid w:val="00471778"/>
    <w:rsid w:val="004C431C"/>
    <w:rsid w:val="004C6721"/>
    <w:rsid w:val="004E504F"/>
    <w:rsid w:val="004F2CCE"/>
    <w:rsid w:val="00504F95"/>
    <w:rsid w:val="00515FBA"/>
    <w:rsid w:val="00525B8E"/>
    <w:rsid w:val="00573164"/>
    <w:rsid w:val="00577959"/>
    <w:rsid w:val="005B2A80"/>
    <w:rsid w:val="005C4D09"/>
    <w:rsid w:val="005E38F7"/>
    <w:rsid w:val="005F3DB5"/>
    <w:rsid w:val="00613CF0"/>
    <w:rsid w:val="00620FEA"/>
    <w:rsid w:val="006249F1"/>
    <w:rsid w:val="00650AD9"/>
    <w:rsid w:val="006726BC"/>
    <w:rsid w:val="00681C9F"/>
    <w:rsid w:val="00693F5A"/>
    <w:rsid w:val="00697FBD"/>
    <w:rsid w:val="006A5E2D"/>
    <w:rsid w:val="006A6D69"/>
    <w:rsid w:val="006B2994"/>
    <w:rsid w:val="006B4FDC"/>
    <w:rsid w:val="006B7977"/>
    <w:rsid w:val="006C0B77"/>
    <w:rsid w:val="006C277C"/>
    <w:rsid w:val="006F760A"/>
    <w:rsid w:val="0071067D"/>
    <w:rsid w:val="007111F1"/>
    <w:rsid w:val="0072396A"/>
    <w:rsid w:val="00735809"/>
    <w:rsid w:val="00740A07"/>
    <w:rsid w:val="00746281"/>
    <w:rsid w:val="00760409"/>
    <w:rsid w:val="00772213"/>
    <w:rsid w:val="00785558"/>
    <w:rsid w:val="007968A1"/>
    <w:rsid w:val="007A6A84"/>
    <w:rsid w:val="007B62BE"/>
    <w:rsid w:val="007C389C"/>
    <w:rsid w:val="007D43A9"/>
    <w:rsid w:val="007F1D56"/>
    <w:rsid w:val="007F34E6"/>
    <w:rsid w:val="007F70DB"/>
    <w:rsid w:val="00804206"/>
    <w:rsid w:val="00830599"/>
    <w:rsid w:val="00836DCE"/>
    <w:rsid w:val="00850EB8"/>
    <w:rsid w:val="008513FB"/>
    <w:rsid w:val="0085329C"/>
    <w:rsid w:val="0088313F"/>
    <w:rsid w:val="008B1693"/>
    <w:rsid w:val="008B6798"/>
    <w:rsid w:val="008C3FE8"/>
    <w:rsid w:val="008C7D64"/>
    <w:rsid w:val="008D01B3"/>
    <w:rsid w:val="008D4C54"/>
    <w:rsid w:val="008D6EC7"/>
    <w:rsid w:val="008F2880"/>
    <w:rsid w:val="00954841"/>
    <w:rsid w:val="00954F5A"/>
    <w:rsid w:val="00976B33"/>
    <w:rsid w:val="009831E5"/>
    <w:rsid w:val="009836E7"/>
    <w:rsid w:val="00983EE6"/>
    <w:rsid w:val="00985E6B"/>
    <w:rsid w:val="00997039"/>
    <w:rsid w:val="009A2BC5"/>
    <w:rsid w:val="00A45FD0"/>
    <w:rsid w:val="00A56C39"/>
    <w:rsid w:val="00AC636D"/>
    <w:rsid w:val="00B33A7B"/>
    <w:rsid w:val="00B57D44"/>
    <w:rsid w:val="00BA61D1"/>
    <w:rsid w:val="00BB7AE6"/>
    <w:rsid w:val="00BC020E"/>
    <w:rsid w:val="00BC4EF1"/>
    <w:rsid w:val="00BC6D78"/>
    <w:rsid w:val="00BD68FD"/>
    <w:rsid w:val="00BE14C5"/>
    <w:rsid w:val="00BF1B39"/>
    <w:rsid w:val="00BF6FF2"/>
    <w:rsid w:val="00C017C0"/>
    <w:rsid w:val="00C47B1B"/>
    <w:rsid w:val="00C5191D"/>
    <w:rsid w:val="00CE3A84"/>
    <w:rsid w:val="00CE4325"/>
    <w:rsid w:val="00CF6882"/>
    <w:rsid w:val="00D06784"/>
    <w:rsid w:val="00D07EAF"/>
    <w:rsid w:val="00D1277E"/>
    <w:rsid w:val="00D14C75"/>
    <w:rsid w:val="00D23DAF"/>
    <w:rsid w:val="00D571BA"/>
    <w:rsid w:val="00D63270"/>
    <w:rsid w:val="00D76CC3"/>
    <w:rsid w:val="00D77A9B"/>
    <w:rsid w:val="00DB1A83"/>
    <w:rsid w:val="00DB7C47"/>
    <w:rsid w:val="00DC4DE5"/>
    <w:rsid w:val="00DE7B4D"/>
    <w:rsid w:val="00E03D9F"/>
    <w:rsid w:val="00E24133"/>
    <w:rsid w:val="00E44160"/>
    <w:rsid w:val="00E50B15"/>
    <w:rsid w:val="00E511F3"/>
    <w:rsid w:val="00E51A5C"/>
    <w:rsid w:val="00E768B3"/>
    <w:rsid w:val="00E77CDE"/>
    <w:rsid w:val="00E83F57"/>
    <w:rsid w:val="00EA248E"/>
    <w:rsid w:val="00EA4DD6"/>
    <w:rsid w:val="00EB0176"/>
    <w:rsid w:val="00EB10E0"/>
    <w:rsid w:val="00EE2905"/>
    <w:rsid w:val="00EF795A"/>
    <w:rsid w:val="00F01A0A"/>
    <w:rsid w:val="00F04E2A"/>
    <w:rsid w:val="00F117DF"/>
    <w:rsid w:val="00F218AE"/>
    <w:rsid w:val="00F300C6"/>
    <w:rsid w:val="00F62625"/>
    <w:rsid w:val="00F834A6"/>
    <w:rsid w:val="00F851D9"/>
    <w:rsid w:val="00F948DB"/>
    <w:rsid w:val="00FB1410"/>
    <w:rsid w:val="00FB27A4"/>
    <w:rsid w:val="00FD327E"/>
    <w:rsid w:val="00FD4EFC"/>
    <w:rsid w:val="00FE4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7BEA840"/>
  <w15:docId w15:val="{F325601E-8D89-4A3B-BCE6-1FEE642C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4">
    <w:name w:val="heading 4"/>
    <w:basedOn w:val="Normal"/>
    <w:link w:val="Rubrik4Char"/>
    <w:uiPriority w:val="9"/>
    <w:qFormat/>
    <w:rsid w:val="00804206"/>
    <w:pPr>
      <w:spacing w:before="150" w:after="150" w:line="390" w:lineRule="atLeast"/>
      <w:outlineLvl w:val="3"/>
    </w:pPr>
    <w:rPr>
      <w:rFonts w:ascii="Helvetica Neue Medium" w:eastAsia="Times New Roman" w:hAnsi="Helvetica Neue Medium" w:cs="Times New Roman"/>
      <w:color w:val="0F1A41"/>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0B77"/>
    <w:rPr>
      <w:strike w:val="0"/>
      <w:dstrike w:val="0"/>
      <w:color w:val="007ACC"/>
      <w:u w:val="none"/>
      <w:effect w:val="none"/>
      <w:shd w:val="clear" w:color="auto" w:fill="auto"/>
    </w:rPr>
  </w:style>
  <w:style w:type="character" w:styleId="Betoning">
    <w:name w:val="Emphasis"/>
    <w:basedOn w:val="Standardstycketeckensnitt"/>
    <w:uiPriority w:val="20"/>
    <w:qFormat/>
    <w:rsid w:val="006C0B77"/>
    <w:rPr>
      <w:i/>
      <w:iCs/>
    </w:rPr>
  </w:style>
  <w:style w:type="character" w:styleId="Stark">
    <w:name w:val="Strong"/>
    <w:basedOn w:val="Standardstycketeckensnitt"/>
    <w:uiPriority w:val="22"/>
    <w:qFormat/>
    <w:rsid w:val="006C0B77"/>
    <w:rPr>
      <w:b/>
      <w:bCs/>
    </w:rPr>
  </w:style>
  <w:style w:type="paragraph" w:styleId="Normalwebb">
    <w:name w:val="Normal (Web)"/>
    <w:basedOn w:val="Normal"/>
    <w:uiPriority w:val="99"/>
    <w:unhideWhenUsed/>
    <w:rsid w:val="006C0B77"/>
    <w:pPr>
      <w:spacing w:after="42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F1B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1B39"/>
  </w:style>
  <w:style w:type="paragraph" w:styleId="Sidfot">
    <w:name w:val="footer"/>
    <w:basedOn w:val="Normal"/>
    <w:link w:val="SidfotChar"/>
    <w:uiPriority w:val="99"/>
    <w:unhideWhenUsed/>
    <w:rsid w:val="00BF1B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1B39"/>
  </w:style>
  <w:style w:type="paragraph" w:styleId="Ballongtext">
    <w:name w:val="Balloon Text"/>
    <w:basedOn w:val="Normal"/>
    <w:link w:val="BallongtextChar"/>
    <w:uiPriority w:val="99"/>
    <w:semiHidden/>
    <w:unhideWhenUsed/>
    <w:rsid w:val="00BF1B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1B39"/>
    <w:rPr>
      <w:rFonts w:ascii="Tahoma" w:hAnsi="Tahoma" w:cs="Tahoma"/>
      <w:sz w:val="16"/>
      <w:szCs w:val="16"/>
    </w:rPr>
  </w:style>
  <w:style w:type="character" w:customStyle="1" w:styleId="Rubrik4Char">
    <w:name w:val="Rubrik 4 Char"/>
    <w:basedOn w:val="Standardstycketeckensnitt"/>
    <w:link w:val="Rubrik4"/>
    <w:uiPriority w:val="9"/>
    <w:rsid w:val="00804206"/>
    <w:rPr>
      <w:rFonts w:ascii="Helvetica Neue Medium" w:eastAsia="Times New Roman" w:hAnsi="Helvetica Neue Medium" w:cs="Times New Roman"/>
      <w:color w:val="0F1A41"/>
      <w:sz w:val="36"/>
      <w:szCs w:val="36"/>
      <w:lang w:eastAsia="sv-SE"/>
    </w:rPr>
  </w:style>
  <w:style w:type="paragraph" w:styleId="Liststycke">
    <w:name w:val="List Paragraph"/>
    <w:basedOn w:val="Normal"/>
    <w:uiPriority w:val="34"/>
    <w:qFormat/>
    <w:rsid w:val="00464E56"/>
    <w:pPr>
      <w:spacing w:after="0" w:line="240" w:lineRule="auto"/>
      <w:ind w:left="720"/>
      <w:contextualSpacing/>
    </w:pPr>
    <w:rPr>
      <w:rFonts w:ascii="Times New Roman" w:eastAsia="Times New Roman" w:hAnsi="Times New Roman" w:cs="Times New Roman"/>
      <w:sz w:val="24"/>
      <w:szCs w:val="24"/>
      <w:lang w:eastAsia="sv-SE"/>
    </w:rPr>
  </w:style>
  <w:style w:type="character" w:styleId="Platshllartext">
    <w:name w:val="Placeholder Text"/>
    <w:basedOn w:val="Standardstycketeckensnitt"/>
    <w:uiPriority w:val="99"/>
    <w:semiHidden/>
    <w:rsid w:val="00BC6D78"/>
    <w:rPr>
      <w:color w:val="808080"/>
    </w:rPr>
  </w:style>
  <w:style w:type="paragraph" w:styleId="Ingetavstnd">
    <w:name w:val="No Spacing"/>
    <w:uiPriority w:val="1"/>
    <w:qFormat/>
    <w:rsid w:val="00242128"/>
    <w:pPr>
      <w:spacing w:after="0" w:line="240" w:lineRule="auto"/>
    </w:pPr>
  </w:style>
  <w:style w:type="paragraph" w:customStyle="1" w:styleId="s4">
    <w:name w:val="s4"/>
    <w:basedOn w:val="Normal"/>
    <w:rsid w:val="00850EB8"/>
    <w:pPr>
      <w:spacing w:before="100" w:beforeAutospacing="1" w:after="100" w:afterAutospacing="1" w:line="240" w:lineRule="auto"/>
    </w:pPr>
    <w:rPr>
      <w:rFonts w:ascii="Calibri" w:hAnsi="Calibri" w:cs="Calibri"/>
      <w:lang w:eastAsia="sv-SE"/>
    </w:rPr>
  </w:style>
  <w:style w:type="character" w:customStyle="1" w:styleId="s11">
    <w:name w:val="s11"/>
    <w:basedOn w:val="Standardstycketeckensnitt"/>
    <w:rsid w:val="0085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2099">
      <w:bodyDiv w:val="1"/>
      <w:marLeft w:val="0"/>
      <w:marRight w:val="0"/>
      <w:marTop w:val="0"/>
      <w:marBottom w:val="0"/>
      <w:divBdr>
        <w:top w:val="none" w:sz="0" w:space="0" w:color="auto"/>
        <w:left w:val="none" w:sz="0" w:space="0" w:color="auto"/>
        <w:bottom w:val="none" w:sz="0" w:space="0" w:color="auto"/>
        <w:right w:val="none" w:sz="0" w:space="0" w:color="auto"/>
      </w:divBdr>
      <w:divsChild>
        <w:div w:id="932517399">
          <w:marLeft w:val="274"/>
          <w:marRight w:val="0"/>
          <w:marTop w:val="0"/>
          <w:marBottom w:val="0"/>
          <w:divBdr>
            <w:top w:val="none" w:sz="0" w:space="0" w:color="auto"/>
            <w:left w:val="none" w:sz="0" w:space="0" w:color="auto"/>
            <w:bottom w:val="none" w:sz="0" w:space="0" w:color="auto"/>
            <w:right w:val="none" w:sz="0" w:space="0" w:color="auto"/>
          </w:divBdr>
        </w:div>
      </w:divsChild>
    </w:div>
    <w:div w:id="917595553">
      <w:bodyDiv w:val="1"/>
      <w:marLeft w:val="0"/>
      <w:marRight w:val="0"/>
      <w:marTop w:val="0"/>
      <w:marBottom w:val="0"/>
      <w:divBdr>
        <w:top w:val="none" w:sz="0" w:space="0" w:color="auto"/>
        <w:left w:val="none" w:sz="0" w:space="0" w:color="auto"/>
        <w:bottom w:val="none" w:sz="0" w:space="0" w:color="auto"/>
        <w:right w:val="none" w:sz="0" w:space="0" w:color="auto"/>
      </w:divBdr>
    </w:div>
    <w:div w:id="1069692924">
      <w:bodyDiv w:val="1"/>
      <w:marLeft w:val="0"/>
      <w:marRight w:val="0"/>
      <w:marTop w:val="0"/>
      <w:marBottom w:val="0"/>
      <w:divBdr>
        <w:top w:val="none" w:sz="0" w:space="0" w:color="auto"/>
        <w:left w:val="none" w:sz="0" w:space="0" w:color="auto"/>
        <w:bottom w:val="none" w:sz="0" w:space="0" w:color="auto"/>
        <w:right w:val="none" w:sz="0" w:space="0" w:color="auto"/>
      </w:divBdr>
      <w:divsChild>
        <w:div w:id="1230070669">
          <w:marLeft w:val="0"/>
          <w:marRight w:val="0"/>
          <w:marTop w:val="0"/>
          <w:marBottom w:val="0"/>
          <w:divBdr>
            <w:top w:val="none" w:sz="0" w:space="0" w:color="auto"/>
            <w:left w:val="none" w:sz="0" w:space="0" w:color="auto"/>
            <w:bottom w:val="none" w:sz="0" w:space="0" w:color="auto"/>
            <w:right w:val="none" w:sz="0" w:space="0" w:color="auto"/>
          </w:divBdr>
          <w:divsChild>
            <w:div w:id="216744019">
              <w:marLeft w:val="0"/>
              <w:marRight w:val="0"/>
              <w:marTop w:val="0"/>
              <w:marBottom w:val="0"/>
              <w:divBdr>
                <w:top w:val="none" w:sz="0" w:space="0" w:color="auto"/>
                <w:left w:val="none" w:sz="0" w:space="0" w:color="auto"/>
                <w:bottom w:val="none" w:sz="0" w:space="0" w:color="auto"/>
                <w:right w:val="none" w:sz="0" w:space="0" w:color="auto"/>
              </w:divBdr>
              <w:divsChild>
                <w:div w:id="189806102">
                  <w:marLeft w:val="0"/>
                  <w:marRight w:val="0"/>
                  <w:marTop w:val="0"/>
                  <w:marBottom w:val="0"/>
                  <w:divBdr>
                    <w:top w:val="none" w:sz="0" w:space="0" w:color="auto"/>
                    <w:left w:val="none" w:sz="0" w:space="0" w:color="auto"/>
                    <w:bottom w:val="none" w:sz="0" w:space="0" w:color="auto"/>
                    <w:right w:val="none" w:sz="0" w:space="0" w:color="auto"/>
                  </w:divBdr>
                  <w:divsChild>
                    <w:div w:id="1052578671">
                      <w:marLeft w:val="0"/>
                      <w:marRight w:val="0"/>
                      <w:marTop w:val="0"/>
                      <w:marBottom w:val="0"/>
                      <w:divBdr>
                        <w:top w:val="none" w:sz="0" w:space="0" w:color="auto"/>
                        <w:left w:val="none" w:sz="0" w:space="0" w:color="auto"/>
                        <w:bottom w:val="none" w:sz="0" w:space="0" w:color="auto"/>
                        <w:right w:val="none" w:sz="0" w:space="0" w:color="auto"/>
                      </w:divBdr>
                      <w:divsChild>
                        <w:div w:id="1595936073">
                          <w:marLeft w:val="0"/>
                          <w:marRight w:val="0"/>
                          <w:marTop w:val="0"/>
                          <w:marBottom w:val="0"/>
                          <w:divBdr>
                            <w:top w:val="none" w:sz="0" w:space="0" w:color="auto"/>
                            <w:left w:val="none" w:sz="0" w:space="0" w:color="auto"/>
                            <w:bottom w:val="none" w:sz="0" w:space="0" w:color="auto"/>
                            <w:right w:val="none" w:sz="0" w:space="0" w:color="auto"/>
                          </w:divBdr>
                          <w:divsChild>
                            <w:div w:id="1728257382">
                              <w:marLeft w:val="0"/>
                              <w:marRight w:val="0"/>
                              <w:marTop w:val="0"/>
                              <w:marBottom w:val="0"/>
                              <w:divBdr>
                                <w:top w:val="none" w:sz="0" w:space="0" w:color="auto"/>
                                <w:left w:val="none" w:sz="0" w:space="0" w:color="auto"/>
                                <w:bottom w:val="none" w:sz="0" w:space="0" w:color="auto"/>
                                <w:right w:val="none" w:sz="0" w:space="0" w:color="auto"/>
                              </w:divBdr>
                              <w:divsChild>
                                <w:div w:id="621886040">
                                  <w:marLeft w:val="0"/>
                                  <w:marRight w:val="0"/>
                                  <w:marTop w:val="0"/>
                                  <w:marBottom w:val="0"/>
                                  <w:divBdr>
                                    <w:top w:val="none" w:sz="0" w:space="0" w:color="auto"/>
                                    <w:left w:val="none" w:sz="0" w:space="0" w:color="auto"/>
                                    <w:bottom w:val="none" w:sz="0" w:space="0" w:color="auto"/>
                                    <w:right w:val="none" w:sz="0" w:space="0" w:color="auto"/>
                                  </w:divBdr>
                                  <w:divsChild>
                                    <w:div w:id="1378427964">
                                      <w:marLeft w:val="0"/>
                                      <w:marRight w:val="0"/>
                                      <w:marTop w:val="0"/>
                                      <w:marBottom w:val="300"/>
                                      <w:divBdr>
                                        <w:top w:val="none" w:sz="0" w:space="0" w:color="auto"/>
                                        <w:left w:val="none" w:sz="0" w:space="0" w:color="auto"/>
                                        <w:bottom w:val="none" w:sz="0" w:space="0" w:color="auto"/>
                                        <w:right w:val="none" w:sz="0" w:space="0" w:color="auto"/>
                                      </w:divBdr>
                                      <w:divsChild>
                                        <w:div w:id="1809395407">
                                          <w:marLeft w:val="0"/>
                                          <w:marRight w:val="0"/>
                                          <w:marTop w:val="0"/>
                                          <w:marBottom w:val="0"/>
                                          <w:divBdr>
                                            <w:top w:val="none" w:sz="0" w:space="0" w:color="auto"/>
                                            <w:left w:val="none" w:sz="0" w:space="0" w:color="auto"/>
                                            <w:bottom w:val="none" w:sz="0" w:space="0" w:color="auto"/>
                                            <w:right w:val="none" w:sz="0" w:space="0" w:color="auto"/>
                                          </w:divBdr>
                                          <w:divsChild>
                                            <w:div w:id="21347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88063">
      <w:bodyDiv w:val="1"/>
      <w:marLeft w:val="0"/>
      <w:marRight w:val="0"/>
      <w:marTop w:val="0"/>
      <w:marBottom w:val="0"/>
      <w:divBdr>
        <w:top w:val="none" w:sz="0" w:space="0" w:color="auto"/>
        <w:left w:val="none" w:sz="0" w:space="0" w:color="auto"/>
        <w:bottom w:val="none" w:sz="0" w:space="0" w:color="auto"/>
        <w:right w:val="none" w:sz="0" w:space="0" w:color="auto"/>
      </w:divBdr>
      <w:divsChild>
        <w:div w:id="1376735099">
          <w:marLeft w:val="0"/>
          <w:marRight w:val="0"/>
          <w:marTop w:val="0"/>
          <w:marBottom w:val="0"/>
          <w:divBdr>
            <w:top w:val="none" w:sz="0" w:space="0" w:color="auto"/>
            <w:left w:val="none" w:sz="0" w:space="0" w:color="auto"/>
            <w:bottom w:val="none" w:sz="0" w:space="0" w:color="auto"/>
            <w:right w:val="none" w:sz="0" w:space="0" w:color="auto"/>
          </w:divBdr>
          <w:divsChild>
            <w:div w:id="1595554122">
              <w:marLeft w:val="0"/>
              <w:marRight w:val="0"/>
              <w:marTop w:val="0"/>
              <w:marBottom w:val="0"/>
              <w:divBdr>
                <w:top w:val="none" w:sz="0" w:space="0" w:color="auto"/>
                <w:left w:val="none" w:sz="0" w:space="0" w:color="auto"/>
                <w:bottom w:val="none" w:sz="0" w:space="0" w:color="auto"/>
                <w:right w:val="none" w:sz="0" w:space="0" w:color="auto"/>
              </w:divBdr>
              <w:divsChild>
                <w:div w:id="1717778919">
                  <w:marLeft w:val="0"/>
                  <w:marRight w:val="0"/>
                  <w:marTop w:val="0"/>
                  <w:marBottom w:val="0"/>
                  <w:divBdr>
                    <w:top w:val="none" w:sz="0" w:space="0" w:color="auto"/>
                    <w:left w:val="none" w:sz="0" w:space="0" w:color="auto"/>
                    <w:bottom w:val="none" w:sz="0" w:space="0" w:color="auto"/>
                    <w:right w:val="none" w:sz="0" w:space="0" w:color="auto"/>
                  </w:divBdr>
                  <w:divsChild>
                    <w:div w:id="1077820449">
                      <w:marLeft w:val="0"/>
                      <w:marRight w:val="0"/>
                      <w:marTop w:val="0"/>
                      <w:marBottom w:val="0"/>
                      <w:divBdr>
                        <w:top w:val="none" w:sz="0" w:space="0" w:color="auto"/>
                        <w:left w:val="none" w:sz="0" w:space="0" w:color="auto"/>
                        <w:bottom w:val="none" w:sz="0" w:space="0" w:color="auto"/>
                        <w:right w:val="none" w:sz="0" w:space="0" w:color="auto"/>
                      </w:divBdr>
                      <w:divsChild>
                        <w:div w:id="1830944953">
                          <w:marLeft w:val="0"/>
                          <w:marRight w:val="0"/>
                          <w:marTop w:val="0"/>
                          <w:marBottom w:val="0"/>
                          <w:divBdr>
                            <w:top w:val="none" w:sz="0" w:space="0" w:color="auto"/>
                            <w:left w:val="none" w:sz="0" w:space="0" w:color="auto"/>
                            <w:bottom w:val="none" w:sz="0" w:space="0" w:color="auto"/>
                            <w:right w:val="none" w:sz="0" w:space="0" w:color="auto"/>
                          </w:divBdr>
                          <w:divsChild>
                            <w:div w:id="356122653">
                              <w:marLeft w:val="0"/>
                              <w:marRight w:val="0"/>
                              <w:marTop w:val="0"/>
                              <w:marBottom w:val="0"/>
                              <w:divBdr>
                                <w:top w:val="none" w:sz="0" w:space="0" w:color="auto"/>
                                <w:left w:val="none" w:sz="0" w:space="0" w:color="auto"/>
                                <w:bottom w:val="none" w:sz="0" w:space="0" w:color="auto"/>
                                <w:right w:val="none" w:sz="0" w:space="0" w:color="auto"/>
                              </w:divBdr>
                              <w:divsChild>
                                <w:div w:id="145174398">
                                  <w:marLeft w:val="0"/>
                                  <w:marRight w:val="0"/>
                                  <w:marTop w:val="0"/>
                                  <w:marBottom w:val="0"/>
                                  <w:divBdr>
                                    <w:top w:val="none" w:sz="0" w:space="0" w:color="auto"/>
                                    <w:left w:val="none" w:sz="0" w:space="0" w:color="auto"/>
                                    <w:bottom w:val="none" w:sz="0" w:space="0" w:color="auto"/>
                                    <w:right w:val="none" w:sz="0" w:space="0" w:color="auto"/>
                                  </w:divBdr>
                                  <w:divsChild>
                                    <w:div w:id="980840266">
                                      <w:marLeft w:val="0"/>
                                      <w:marRight w:val="0"/>
                                      <w:marTop w:val="0"/>
                                      <w:marBottom w:val="0"/>
                                      <w:divBdr>
                                        <w:top w:val="none" w:sz="0" w:space="0" w:color="auto"/>
                                        <w:left w:val="none" w:sz="0" w:space="0" w:color="auto"/>
                                        <w:bottom w:val="none" w:sz="0" w:space="0" w:color="auto"/>
                                        <w:right w:val="none" w:sz="0" w:space="0" w:color="auto"/>
                                      </w:divBdr>
                                      <w:divsChild>
                                        <w:div w:id="1204058866">
                                          <w:marLeft w:val="-225"/>
                                          <w:marRight w:val="-225"/>
                                          <w:marTop w:val="0"/>
                                          <w:marBottom w:val="0"/>
                                          <w:divBdr>
                                            <w:top w:val="none" w:sz="0" w:space="0" w:color="auto"/>
                                            <w:left w:val="none" w:sz="0" w:space="0" w:color="auto"/>
                                            <w:bottom w:val="none" w:sz="0" w:space="0" w:color="auto"/>
                                            <w:right w:val="none" w:sz="0" w:space="0" w:color="auto"/>
                                          </w:divBdr>
                                          <w:divsChild>
                                            <w:div w:id="1047409372">
                                              <w:marLeft w:val="0"/>
                                              <w:marRight w:val="0"/>
                                              <w:marTop w:val="0"/>
                                              <w:marBottom w:val="0"/>
                                              <w:divBdr>
                                                <w:top w:val="none" w:sz="0" w:space="0" w:color="auto"/>
                                                <w:left w:val="none" w:sz="0" w:space="0" w:color="auto"/>
                                                <w:bottom w:val="none" w:sz="0" w:space="0" w:color="auto"/>
                                                <w:right w:val="none" w:sz="0" w:space="0" w:color="auto"/>
                                              </w:divBdr>
                                            </w:div>
                                            <w:div w:id="1508399919">
                                              <w:marLeft w:val="0"/>
                                              <w:marRight w:val="0"/>
                                              <w:marTop w:val="0"/>
                                              <w:marBottom w:val="0"/>
                                              <w:divBdr>
                                                <w:top w:val="none" w:sz="0" w:space="0" w:color="auto"/>
                                                <w:left w:val="none" w:sz="0" w:space="0" w:color="auto"/>
                                                <w:bottom w:val="none" w:sz="0" w:space="0" w:color="auto"/>
                                                <w:right w:val="none" w:sz="0" w:space="0" w:color="auto"/>
                                              </w:divBdr>
                                              <w:divsChild>
                                                <w:div w:id="16265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291358">
      <w:bodyDiv w:val="1"/>
      <w:marLeft w:val="0"/>
      <w:marRight w:val="0"/>
      <w:marTop w:val="0"/>
      <w:marBottom w:val="0"/>
      <w:divBdr>
        <w:top w:val="none" w:sz="0" w:space="0" w:color="auto"/>
        <w:left w:val="none" w:sz="0" w:space="0" w:color="auto"/>
        <w:bottom w:val="none" w:sz="0" w:space="0" w:color="auto"/>
        <w:right w:val="none" w:sz="0" w:space="0" w:color="auto"/>
      </w:divBdr>
    </w:div>
    <w:div w:id="2118058981">
      <w:bodyDiv w:val="1"/>
      <w:marLeft w:val="0"/>
      <w:marRight w:val="0"/>
      <w:marTop w:val="0"/>
      <w:marBottom w:val="0"/>
      <w:divBdr>
        <w:top w:val="none" w:sz="0" w:space="0" w:color="auto"/>
        <w:left w:val="none" w:sz="0" w:space="0" w:color="auto"/>
        <w:bottom w:val="none" w:sz="0" w:space="0" w:color="auto"/>
        <w:right w:val="none" w:sz="0" w:space="0" w:color="auto"/>
      </w:divBdr>
      <w:divsChild>
        <w:div w:id="62878024">
          <w:marLeft w:val="300"/>
          <w:marRight w:val="300"/>
          <w:marTop w:val="300"/>
          <w:marBottom w:val="300"/>
          <w:divBdr>
            <w:top w:val="none" w:sz="0" w:space="0" w:color="auto"/>
            <w:left w:val="none" w:sz="0" w:space="0" w:color="auto"/>
            <w:bottom w:val="none" w:sz="0" w:space="0" w:color="auto"/>
            <w:right w:val="none" w:sz="0" w:space="0" w:color="auto"/>
          </w:divBdr>
          <w:divsChild>
            <w:div w:id="98304213">
              <w:marLeft w:val="0"/>
              <w:marRight w:val="0"/>
              <w:marTop w:val="0"/>
              <w:marBottom w:val="0"/>
              <w:divBdr>
                <w:top w:val="none" w:sz="0" w:space="0" w:color="auto"/>
                <w:left w:val="none" w:sz="0" w:space="0" w:color="auto"/>
                <w:bottom w:val="none" w:sz="0" w:space="0" w:color="auto"/>
                <w:right w:val="none" w:sz="0" w:space="0" w:color="auto"/>
              </w:divBdr>
              <w:divsChild>
                <w:div w:id="737827159">
                  <w:marLeft w:val="0"/>
                  <w:marRight w:val="0"/>
                  <w:marTop w:val="150"/>
                  <w:marBottom w:val="0"/>
                  <w:divBdr>
                    <w:top w:val="none" w:sz="0" w:space="0" w:color="auto"/>
                    <w:left w:val="none" w:sz="0" w:space="0" w:color="auto"/>
                    <w:bottom w:val="none" w:sz="0" w:space="0" w:color="auto"/>
                    <w:right w:val="none" w:sz="0" w:space="0" w:color="auto"/>
                  </w:divBdr>
                  <w:divsChild>
                    <w:div w:id="19626948">
                      <w:marLeft w:val="0"/>
                      <w:marRight w:val="0"/>
                      <w:marTop w:val="0"/>
                      <w:marBottom w:val="0"/>
                      <w:divBdr>
                        <w:top w:val="none" w:sz="0" w:space="0" w:color="auto"/>
                        <w:left w:val="none" w:sz="0" w:space="0" w:color="auto"/>
                        <w:bottom w:val="none" w:sz="0" w:space="0" w:color="auto"/>
                        <w:right w:val="none" w:sz="0" w:space="0" w:color="auto"/>
                      </w:divBdr>
                      <w:divsChild>
                        <w:div w:id="182041353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2018-XX-XX</PublishDate>
  <Abstract>Ing                                                                                                                                                                                            ress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B8826B-487A-431D-B853-539B4694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3076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Swedavia är nominerade till Digital PR Awards</vt:lpstr>
    </vt:vector>
  </TitlesOfParts>
  <Company>Swedavia</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Swedavia är nominerade till Digital PR Awards</dc:title>
  <dc:subject/>
  <dc:creator>Ström, Victoria (Marknad &amp; Kommunikation)</dc:creator>
  <cp:keywords/>
  <dc:description/>
  <cp:lastModifiedBy>Haraldsson, Josefin (Koncern Marknad &amp; Kommunikation)</cp:lastModifiedBy>
  <cp:revision>2</cp:revision>
  <cp:lastPrinted>2019-09-12T09:11:00Z</cp:lastPrinted>
  <dcterms:created xsi:type="dcterms:W3CDTF">2020-02-02T19:27:00Z</dcterms:created>
  <dcterms:modified xsi:type="dcterms:W3CDTF">2020-02-02T19:27:00Z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