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42D" w:rsidRDefault="0039042D" w:rsidP="0039042D">
      <w:r>
        <w:rPr>
          <w:noProof/>
          <w:lang w:eastAsia="sv-SE"/>
        </w:rPr>
        <w:drawing>
          <wp:inline distT="0" distB="0" distL="0" distR="0">
            <wp:extent cx="2808964" cy="569167"/>
            <wp:effectExtent l="0" t="0" r="0" b="2540"/>
            <wp:docPr id="1" name="Picture 1" descr="G:\GF\info_avd\Grafisk profil\Logotyper\HB-loggan 1 juli 2014\HB\Liggande\HB_logo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F\info_avd\Grafisk profil\Logotyper\HB-loggan 1 juli 2014\HB\Liggande\HB_logo2_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19" cy="5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2D" w:rsidRDefault="0039042D" w:rsidP="0039042D">
      <w:pPr>
        <w:jc w:val="right"/>
      </w:pPr>
    </w:p>
    <w:p w:rsidR="0039042D" w:rsidRDefault="0039042D" w:rsidP="0039042D">
      <w:pPr>
        <w:jc w:val="right"/>
      </w:pPr>
      <w:bookmarkStart w:id="0" w:name="_GoBack"/>
      <w:bookmarkEnd w:id="0"/>
      <w:r>
        <w:t>Pressmeddelande 2016-12-06</w:t>
      </w:r>
    </w:p>
    <w:p w:rsidR="00FC07B1" w:rsidRDefault="005B07A5" w:rsidP="005B07A5">
      <w:pPr>
        <w:pStyle w:val="Title"/>
      </w:pPr>
      <w:r>
        <w:t xml:space="preserve">Ny bok om vägen till lyckat samarbete </w:t>
      </w:r>
    </w:p>
    <w:p w:rsidR="009F4A71" w:rsidRPr="009F4A71" w:rsidRDefault="00D1532C" w:rsidP="009F4A71">
      <w:pPr>
        <w:spacing w:line="360" w:lineRule="auto"/>
        <w:rPr>
          <w:b/>
        </w:rPr>
      </w:pPr>
      <w:r w:rsidRPr="001A1EB5">
        <w:rPr>
          <w:b/>
        </w:rPr>
        <w:t xml:space="preserve">Välkommen på boksläpp </w:t>
      </w:r>
      <w:r w:rsidR="005B07A5">
        <w:rPr>
          <w:b/>
        </w:rPr>
        <w:t>den 8</w:t>
      </w:r>
      <w:r w:rsidRPr="001A1EB5">
        <w:rPr>
          <w:b/>
        </w:rPr>
        <w:t xml:space="preserve"> december</w:t>
      </w:r>
      <w:r w:rsidR="00533289" w:rsidRPr="001A1EB5">
        <w:rPr>
          <w:b/>
        </w:rPr>
        <w:t xml:space="preserve"> av r</w:t>
      </w:r>
      <w:r w:rsidRPr="001A1EB5">
        <w:rPr>
          <w:b/>
        </w:rPr>
        <w:t xml:space="preserve">apporten ”Vägen till samarbete. Innovationsplattform Norrby och </w:t>
      </w:r>
      <w:proofErr w:type="spellStart"/>
      <w:r w:rsidRPr="001A1EB5">
        <w:rPr>
          <w:b/>
        </w:rPr>
        <w:t>Textile</w:t>
      </w:r>
      <w:proofErr w:type="spellEnd"/>
      <w:r w:rsidRPr="001A1EB5">
        <w:rPr>
          <w:b/>
        </w:rPr>
        <w:t xml:space="preserve"> Fashion Center”</w:t>
      </w:r>
      <w:r w:rsidR="00533289" w:rsidRPr="001A1EB5">
        <w:rPr>
          <w:b/>
        </w:rPr>
        <w:t>. Den</w:t>
      </w:r>
      <w:r w:rsidRPr="001A1EB5">
        <w:rPr>
          <w:b/>
        </w:rPr>
        <w:t xml:space="preserve"> handlar om</w:t>
      </w:r>
      <w:r w:rsidR="00533289" w:rsidRPr="001A1EB5">
        <w:rPr>
          <w:b/>
        </w:rPr>
        <w:t xml:space="preserve"> två regionala samarbeten som kan främja forskning och utveckling.</w:t>
      </w:r>
    </w:p>
    <w:p w:rsidR="009F4A71" w:rsidRDefault="00D1532C" w:rsidP="001A1EB5">
      <w:r w:rsidRPr="00D1532C">
        <w:t>Samarbete mellan organisationer</w:t>
      </w:r>
      <w:r w:rsidR="00944BAA">
        <w:t>,</w:t>
      </w:r>
      <w:r w:rsidRPr="00D1532C">
        <w:t xml:space="preserve"> som kan främja forskning och utveckling</w:t>
      </w:r>
      <w:r w:rsidR="00944BAA">
        <w:t>,</w:t>
      </w:r>
      <w:r w:rsidRPr="00D1532C">
        <w:t xml:space="preserve"> sker ofta i regional</w:t>
      </w:r>
      <w:r w:rsidR="001A1EB5">
        <w:t xml:space="preserve"> </w:t>
      </w:r>
      <w:r w:rsidRPr="00D1532C">
        <w:t>kontext mellan akademi, näringsliv och myndigheter. Två sådana regionala samarbeten</w:t>
      </w:r>
      <w:r w:rsidR="001A1EB5">
        <w:t xml:space="preserve"> </w:t>
      </w:r>
      <w:r w:rsidRPr="00D1532C">
        <w:t xml:space="preserve">för </w:t>
      </w:r>
      <w:r w:rsidR="001A1EB5">
        <w:t>Borås återfinns i rapporten som fallstudier</w:t>
      </w:r>
      <w:r w:rsidRPr="00D1532C">
        <w:t xml:space="preserve">: Innovationsplattform Norrby och </w:t>
      </w:r>
      <w:proofErr w:type="spellStart"/>
      <w:r w:rsidRPr="00D1532C">
        <w:t>Textile</w:t>
      </w:r>
      <w:proofErr w:type="spellEnd"/>
      <w:r w:rsidR="001A1EB5">
        <w:t xml:space="preserve"> </w:t>
      </w:r>
      <w:r w:rsidRPr="00D1532C">
        <w:t>Fashion Center.</w:t>
      </w:r>
    </w:p>
    <w:p w:rsidR="009F4A71" w:rsidRDefault="009F4A71" w:rsidP="009F4A71">
      <w:r>
        <w:t xml:space="preserve">Karin </w:t>
      </w:r>
      <w:proofErr w:type="spellStart"/>
      <w:r>
        <w:t>Dessne</w:t>
      </w:r>
      <w:proofErr w:type="spellEnd"/>
      <w:r>
        <w:t>, universitetslektor</w:t>
      </w:r>
      <w:r w:rsidR="00FC07B1">
        <w:t xml:space="preserve"> i biblioteks- och informationsvetenskap vid Bibliotekshögskolan, Högskolan i Borås</w:t>
      </w:r>
      <w:r>
        <w:t>,</w:t>
      </w:r>
      <w:r w:rsidR="005B07A5">
        <w:t xml:space="preserve"> har</w:t>
      </w:r>
      <w:r>
        <w:t xml:space="preserve"> intervjuat 13 respektive 20 personer</w:t>
      </w:r>
      <w:r w:rsidR="005B07A5">
        <w:t xml:space="preserve"> inom båda samarbetena</w:t>
      </w:r>
      <w:r>
        <w:t>.</w:t>
      </w:r>
    </w:p>
    <w:p w:rsidR="009F4A71" w:rsidRDefault="00FC07B1" w:rsidP="009F4A71">
      <w:r>
        <w:t>–</w:t>
      </w:r>
      <w:r w:rsidR="009F4A71">
        <w:t xml:space="preserve"> De fick reflektera över samarbetet</w:t>
      </w:r>
      <w:r w:rsidR="00026D7C">
        <w:t>,</w:t>
      </w:r>
      <w:r w:rsidR="009F4A71">
        <w:t xml:space="preserve"> till exempel </w:t>
      </w:r>
      <w:r w:rsidR="00026D7C">
        <w:t xml:space="preserve">över </w:t>
      </w:r>
      <w:r w:rsidR="009F4A71">
        <w:t>h</w:t>
      </w:r>
      <w:r w:rsidR="005246D7">
        <w:t xml:space="preserve">ur det började, vad </w:t>
      </w:r>
      <w:r w:rsidR="009F4A71">
        <w:t>som har varit svårt och hur man ska gå tillväga för att komma överens</w:t>
      </w:r>
      <w:r w:rsidR="00220464">
        <w:t xml:space="preserve"> och samarbeta</w:t>
      </w:r>
      <w:r w:rsidR="009F4A71">
        <w:t xml:space="preserve">. I intervjuerna fanns mycket utrymme för tolkning men många av diskussionerna </w:t>
      </w:r>
      <w:r>
        <w:t>rörde</w:t>
      </w:r>
      <w:r w:rsidR="009F4A71">
        <w:t xml:space="preserve"> </w:t>
      </w:r>
      <w:r w:rsidR="00026D7C">
        <w:t xml:space="preserve">det </w:t>
      </w:r>
      <w:r w:rsidR="009F4A71">
        <w:t>som var målet med samarbetet, berättar hon.</w:t>
      </w:r>
    </w:p>
    <w:p w:rsidR="009F4A71" w:rsidRDefault="009F4A71" w:rsidP="009F4A71">
      <w:r>
        <w:t>I båda samarbetena tyckte de intervjuade att det var otydligt kring både ramar och relationer.</w:t>
      </w:r>
    </w:p>
    <w:p w:rsidR="00FC07B1" w:rsidRDefault="00FC07B1" w:rsidP="00FC07B1">
      <w:r>
        <w:t xml:space="preserve">– Men genom att diskutera </w:t>
      </w:r>
      <w:r w:rsidR="00026D7C">
        <w:t xml:space="preserve">de här frågorna </w:t>
      </w:r>
      <w:r>
        <w:t>kunde de komma närmare varandra. Så att vara intresserad av, och att aktivt försöka förstå, varandra kan vara en väg till ett lyckat samarbete.</w:t>
      </w:r>
    </w:p>
    <w:p w:rsidR="00260A61" w:rsidRDefault="00260A61" w:rsidP="009F4A71">
      <w:r>
        <w:t xml:space="preserve">Hon hoppas att </w:t>
      </w:r>
      <w:r w:rsidR="009F4A71">
        <w:t xml:space="preserve">de som planerar att ingå i ett samarbete kan ha nytta av rapporten. </w:t>
      </w:r>
    </w:p>
    <w:p w:rsidR="009F4A71" w:rsidRDefault="00260A61" w:rsidP="009F4A71">
      <w:r>
        <w:t>– Ä</w:t>
      </w:r>
      <w:r w:rsidR="009F4A71">
        <w:t xml:space="preserve">ven de som deltog i studierna har sagt att det var nyttigt att reflektera över samarbetet. Och båda har ju fortsatt samarbeta, Innovationsplattform Norrby är nu </w:t>
      </w:r>
      <w:r>
        <w:t>I</w:t>
      </w:r>
      <w:r w:rsidR="009F4A71">
        <w:t xml:space="preserve">nnovationsplattform Borås och </w:t>
      </w:r>
      <w:proofErr w:type="spellStart"/>
      <w:r w:rsidR="009F4A71">
        <w:t>Textile</w:t>
      </w:r>
      <w:proofErr w:type="spellEnd"/>
      <w:r w:rsidR="009F4A71">
        <w:t xml:space="preserve"> Fashion </w:t>
      </w:r>
      <w:r w:rsidR="00BD0686">
        <w:t>C</w:t>
      </w:r>
      <w:r w:rsidR="009F4A71">
        <w:t xml:space="preserve">enter finns kvar, säger Karin </w:t>
      </w:r>
      <w:proofErr w:type="spellStart"/>
      <w:r w:rsidR="009F4A71">
        <w:t>Dessne</w:t>
      </w:r>
      <w:proofErr w:type="spellEnd"/>
      <w:r w:rsidR="009F4A71">
        <w:t xml:space="preserve">.  </w:t>
      </w:r>
    </w:p>
    <w:p w:rsidR="001A1EB5" w:rsidRDefault="001A1EB5" w:rsidP="00FC07B1">
      <w:pPr>
        <w:pStyle w:val="Heading3"/>
      </w:pPr>
      <w:r>
        <w:t>Fakta:</w:t>
      </w:r>
    </w:p>
    <w:p w:rsidR="0012721B" w:rsidRDefault="00D1532C" w:rsidP="001A1EB5">
      <w:r w:rsidRPr="00D1532C">
        <w:t>Studien har genomförts</w:t>
      </w:r>
      <w:r w:rsidR="001A1EB5">
        <w:t xml:space="preserve"> </w:t>
      </w:r>
      <w:r w:rsidRPr="00D1532C">
        <w:t xml:space="preserve">inom ramen för </w:t>
      </w:r>
      <w:proofErr w:type="spellStart"/>
      <w:r w:rsidRPr="00D1532C">
        <w:t>Collaboration</w:t>
      </w:r>
      <w:proofErr w:type="spellEnd"/>
      <w:r w:rsidRPr="00D1532C">
        <w:t xml:space="preserve"> Arenas, CARENA, ett större forskningsprojekt finansierat av</w:t>
      </w:r>
      <w:r w:rsidR="001A1EB5">
        <w:t xml:space="preserve"> </w:t>
      </w:r>
      <w:proofErr w:type="spellStart"/>
      <w:r w:rsidRPr="00D1532C">
        <w:t>Vinnova</w:t>
      </w:r>
      <w:proofErr w:type="spellEnd"/>
      <w:r w:rsidRPr="00D1532C">
        <w:t>. I CARENA arbetade sex lärosäten tillsammans för att utveckla modeller eller arenor</w:t>
      </w:r>
      <w:r w:rsidR="001A1EB5">
        <w:t xml:space="preserve"> </w:t>
      </w:r>
      <w:r w:rsidRPr="00D1532C">
        <w:t>för strukturerat och långsiktigt samarbete. Förutom Högskolan i Borås medverkade högskolorna</w:t>
      </w:r>
      <w:r w:rsidR="001A1EB5">
        <w:t xml:space="preserve"> </w:t>
      </w:r>
      <w:r w:rsidRPr="00D1532C">
        <w:t>i Trollhättan, Skövde, Jönköping, Halmstad och Malmö.</w:t>
      </w:r>
    </w:p>
    <w:p w:rsidR="001A1EB5" w:rsidRDefault="00FC07B1" w:rsidP="00FC07B1">
      <w:pPr>
        <w:pStyle w:val="Heading2"/>
      </w:pPr>
      <w:r>
        <w:t>Välkommen på boksläpp</w:t>
      </w:r>
    </w:p>
    <w:p w:rsidR="005B07A5" w:rsidRPr="00FC07B1" w:rsidRDefault="005B07A5" w:rsidP="00FC07B1">
      <w:r>
        <w:t>Den 8 december kl. 09:30-10:30 i Pressrummet, A700, Högskolan i Borås</w:t>
      </w:r>
      <w:r>
        <w:br/>
      </w:r>
      <w:r w:rsidR="00FC07B1">
        <w:t xml:space="preserve">Kontakt: Karin </w:t>
      </w:r>
      <w:proofErr w:type="spellStart"/>
      <w:r w:rsidR="00FC07B1">
        <w:t>Dessne</w:t>
      </w:r>
      <w:proofErr w:type="spellEnd"/>
      <w:r w:rsidR="00FC07B1" w:rsidRPr="005B07A5">
        <w:t xml:space="preserve">, </w:t>
      </w:r>
      <w:r>
        <w:t xml:space="preserve">e-post: </w:t>
      </w:r>
      <w:hyperlink r:id="rId7" w:history="1">
        <w:r w:rsidR="00FC07B1" w:rsidRPr="005B07A5">
          <w:t>karin.dessne@hb.se</w:t>
        </w:r>
      </w:hyperlink>
      <w:r>
        <w:t>, telefon</w:t>
      </w:r>
      <w:r w:rsidRPr="005B07A5">
        <w:t xml:space="preserve"> </w:t>
      </w:r>
      <w:hyperlink r:id="rId8" w:history="1">
        <w:r w:rsidRPr="005B07A5">
          <w:t>033-435 4035</w:t>
        </w:r>
      </w:hyperlink>
      <w:r>
        <w:br/>
      </w:r>
    </w:p>
    <w:sectPr w:rsidR="005B07A5" w:rsidRPr="00FC07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4A64"/>
    <w:multiLevelType w:val="hybridMultilevel"/>
    <w:tmpl w:val="F49CAE36"/>
    <w:lvl w:ilvl="0" w:tplc="60C6207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27576"/>
    <w:multiLevelType w:val="hybridMultilevel"/>
    <w:tmpl w:val="1F2C230C"/>
    <w:lvl w:ilvl="0" w:tplc="272E635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F4D3E"/>
    <w:multiLevelType w:val="hybridMultilevel"/>
    <w:tmpl w:val="6E2051EE"/>
    <w:lvl w:ilvl="0" w:tplc="1A801EA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F2773"/>
    <w:multiLevelType w:val="hybridMultilevel"/>
    <w:tmpl w:val="9CFABF70"/>
    <w:lvl w:ilvl="0" w:tplc="9996BF4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32C"/>
    <w:rsid w:val="00026D7C"/>
    <w:rsid w:val="00161A2D"/>
    <w:rsid w:val="00184DE5"/>
    <w:rsid w:val="001A1EB5"/>
    <w:rsid w:val="00220464"/>
    <w:rsid w:val="00260A61"/>
    <w:rsid w:val="0039042D"/>
    <w:rsid w:val="005246D7"/>
    <w:rsid w:val="00533289"/>
    <w:rsid w:val="005B07A5"/>
    <w:rsid w:val="00944BAA"/>
    <w:rsid w:val="009F4A71"/>
    <w:rsid w:val="00BD0686"/>
    <w:rsid w:val="00D1532C"/>
    <w:rsid w:val="00ED2468"/>
    <w:rsid w:val="00FC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07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7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46D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C07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07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C07B1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07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B07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B07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7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026D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D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D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D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D7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07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7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46D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C07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07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C07B1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07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B07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B07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7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026D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D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D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D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D7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%20033-435%204035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arin.dessne@hb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358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Högskolan i Borås</Company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Kjellsson</dc:creator>
  <cp:lastModifiedBy>Anna Kjellsson</cp:lastModifiedBy>
  <cp:revision>2</cp:revision>
  <dcterms:created xsi:type="dcterms:W3CDTF">2016-12-01T14:42:00Z</dcterms:created>
  <dcterms:modified xsi:type="dcterms:W3CDTF">2016-12-01T14:42:00Z</dcterms:modified>
</cp:coreProperties>
</file>