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3F" w:rsidRDefault="00907ACF" w:rsidP="00DC4A58">
      <w:pPr>
        <w:keepNext/>
        <w:spacing w:line="360" w:lineRule="auto"/>
        <w:outlineLvl w:val="1"/>
        <w:rPr>
          <w:rFonts w:ascii="Helvetica" w:hAnsi="Helvetica" w:cs="Helvetica"/>
          <w:b/>
          <w:noProof/>
          <w:sz w:val="22"/>
          <w:szCs w:val="22"/>
          <w:lang w:val="en-US"/>
        </w:rPr>
      </w:pPr>
      <w:bookmarkStart w:id="0" w:name="_GoBack"/>
      <w:r>
        <w:rPr>
          <w:rFonts w:ascii="Helvetica" w:hAnsi="Helvetica" w:cs="Helvetica"/>
          <w:b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5DAD68EA" wp14:editId="609ECA99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46CF3782" wp14:editId="16914D99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5F5A921D" wp14:editId="30A450D5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imgview"/>
      <w:bookmarkEnd w:id="1"/>
      <w:r w:rsidR="00501CD0" w:rsidRPr="00501CD0">
        <w:rPr>
          <w:rFonts w:ascii="Helvetica" w:hAnsi="Helvetica" w:cs="Helvetica"/>
          <w:b/>
          <w:noProof/>
          <w:sz w:val="22"/>
          <w:szCs w:val="22"/>
          <w:lang w:val="en-US"/>
        </w:rPr>
        <w:t>New LED signal tower element with seven colors</w:t>
      </w:r>
      <w:bookmarkEnd w:id="0"/>
    </w:p>
    <w:p w:rsidR="00501CD0" w:rsidRPr="00501CD0" w:rsidRDefault="00501CD0" w:rsidP="0075703F">
      <w:pPr>
        <w:overflowPunct/>
        <w:autoSpaceDE/>
        <w:autoSpaceDN/>
        <w:adjustRightInd/>
        <w:spacing w:line="360" w:lineRule="auto"/>
        <w:textAlignment w:val="auto"/>
        <w:rPr>
          <w:rFonts w:ascii="Helvetica" w:eastAsiaTheme="minorEastAsia" w:hAnsi="Helvetica" w:cs="Helvetica"/>
          <w:lang w:val="en-US" w:eastAsia="zh-CN"/>
        </w:rPr>
      </w:pPr>
    </w:p>
    <w:p w:rsidR="00501CD0" w:rsidRPr="00CF3AE0" w:rsidRDefault="00501CD0" w:rsidP="00501CD0">
      <w:pPr>
        <w:spacing w:line="360" w:lineRule="auto"/>
        <w:ind w:right="2552"/>
        <w:rPr>
          <w:rFonts w:ascii="Helvetica" w:hAnsi="Helvetica" w:cs="Helvetica"/>
        </w:rPr>
      </w:pPr>
      <w:r w:rsidRPr="00CF3AE0">
        <w:rPr>
          <w:rFonts w:ascii="Helvetica" w:hAnsi="Helvetica" w:cs="Helvetica"/>
        </w:rPr>
        <w:t>The new multi-</w:t>
      </w:r>
      <w:r w:rsidR="00CF3AE0" w:rsidRPr="00CF3AE0">
        <w:rPr>
          <w:rFonts w:ascii="Helvetica" w:hAnsi="Helvetica" w:cs="Helvetica"/>
        </w:rPr>
        <w:t>colour</w:t>
      </w:r>
      <w:r w:rsidRPr="00CF3AE0">
        <w:rPr>
          <w:rFonts w:ascii="Helvetica" w:hAnsi="Helvetica" w:cs="Helvetica"/>
        </w:rPr>
        <w:t xml:space="preserve"> LED element of the PSD signal towers from Phoenix Contact enables signa</w:t>
      </w:r>
      <w:r w:rsidR="00CF3AE0" w:rsidRPr="00CF3AE0">
        <w:rPr>
          <w:rFonts w:ascii="Helvetica" w:hAnsi="Helvetica" w:cs="Helvetica"/>
        </w:rPr>
        <w:t>l</w:t>
      </w:r>
      <w:r w:rsidRPr="00CF3AE0">
        <w:rPr>
          <w:rFonts w:ascii="Helvetica" w:hAnsi="Helvetica" w:cs="Helvetica"/>
        </w:rPr>
        <w:t xml:space="preserve">ling of machine and system states with up to seven </w:t>
      </w:r>
      <w:r w:rsidR="00CF3AE0" w:rsidRPr="00CF3AE0">
        <w:rPr>
          <w:rFonts w:ascii="Helvetica" w:hAnsi="Helvetica" w:cs="Helvetica"/>
        </w:rPr>
        <w:t>colours</w:t>
      </w:r>
      <w:r w:rsidRPr="00CF3AE0">
        <w:rPr>
          <w:rFonts w:ascii="Helvetica" w:hAnsi="Helvetica" w:cs="Helvetica"/>
        </w:rPr>
        <w:t>.</w:t>
      </w:r>
    </w:p>
    <w:p w:rsidR="00501CD0" w:rsidRPr="00CF3AE0" w:rsidRDefault="00501CD0" w:rsidP="00501CD0">
      <w:pPr>
        <w:spacing w:line="360" w:lineRule="auto"/>
        <w:ind w:right="2552"/>
        <w:rPr>
          <w:rFonts w:ascii="Helvetica" w:hAnsi="Helvetica" w:cs="Helvetica"/>
        </w:rPr>
      </w:pPr>
    </w:p>
    <w:p w:rsidR="00501CD0" w:rsidRPr="00CF3AE0" w:rsidRDefault="00501CD0" w:rsidP="00501CD0">
      <w:pPr>
        <w:spacing w:line="360" w:lineRule="auto"/>
        <w:ind w:right="2552"/>
        <w:rPr>
          <w:rFonts w:ascii="Helvetica" w:hAnsi="Helvetica" w:cs="Helvetica"/>
        </w:rPr>
      </w:pPr>
      <w:r w:rsidRPr="00CF3AE0">
        <w:rPr>
          <w:rFonts w:ascii="Helvetica" w:hAnsi="Helvetica" w:cs="Helvetica"/>
        </w:rPr>
        <w:t>Selection of the colo</w:t>
      </w:r>
      <w:r w:rsidR="00CF3AE0" w:rsidRPr="00CF3AE0">
        <w:rPr>
          <w:rFonts w:ascii="Helvetica" w:hAnsi="Helvetica" w:cs="Helvetica"/>
        </w:rPr>
        <w:t>u</w:t>
      </w:r>
      <w:r w:rsidRPr="00CF3AE0">
        <w:rPr>
          <w:rFonts w:ascii="Helvetica" w:hAnsi="Helvetica" w:cs="Helvetica"/>
        </w:rPr>
        <w:t>rs red, yellow, green, blue, white, violet, and turquoise is via the three control lines. In comparison to five-level signal towers, two</w:t>
      </w:r>
      <w:r w:rsidR="000E4E6C">
        <w:rPr>
          <w:rFonts w:ascii="Helvetica" w:hAnsi="Helvetica" w:cs="Helvetica"/>
        </w:rPr>
        <w:t xml:space="preserve"> less </w:t>
      </w:r>
      <w:r w:rsidRPr="00CF3AE0">
        <w:rPr>
          <w:rFonts w:ascii="Helvetica" w:hAnsi="Helvetica" w:cs="Helvetica"/>
        </w:rPr>
        <w:t>digital outputs are required, and when compared to three-level signal towers, one</w:t>
      </w:r>
      <w:r w:rsidR="000E4E6C">
        <w:rPr>
          <w:rFonts w:ascii="Helvetica" w:hAnsi="Helvetica" w:cs="Helvetica"/>
        </w:rPr>
        <w:t xml:space="preserve"> less</w:t>
      </w:r>
      <w:r w:rsidRPr="00CF3AE0">
        <w:rPr>
          <w:rFonts w:ascii="Helvetica" w:hAnsi="Helvetica" w:cs="Helvetica"/>
        </w:rPr>
        <w:t xml:space="preserve"> digital output is required. The multi-</w:t>
      </w:r>
      <w:r w:rsidR="00CF3AE0" w:rsidRPr="00CF3AE0">
        <w:rPr>
          <w:rFonts w:ascii="Helvetica" w:hAnsi="Helvetica" w:cs="Helvetica"/>
        </w:rPr>
        <w:t>colour</w:t>
      </w:r>
      <w:r w:rsidRPr="00CF3AE0">
        <w:rPr>
          <w:rFonts w:ascii="Helvetica" w:hAnsi="Helvetica" w:cs="Helvetica"/>
        </w:rPr>
        <w:t xml:space="preserve"> element, which can be used universally, also reduces storage costs, as optical elements in various </w:t>
      </w:r>
      <w:r w:rsidR="00CF3AE0" w:rsidRPr="00CF3AE0">
        <w:rPr>
          <w:rFonts w:ascii="Helvetica" w:hAnsi="Helvetica" w:cs="Helvetica"/>
        </w:rPr>
        <w:t>colours</w:t>
      </w:r>
      <w:r w:rsidRPr="00CF3AE0">
        <w:rPr>
          <w:rFonts w:ascii="Helvetica" w:hAnsi="Helvetica" w:cs="Helvetica"/>
        </w:rPr>
        <w:t xml:space="preserve"> do not need to be kept in stock.</w:t>
      </w:r>
    </w:p>
    <w:p w:rsidR="00501CD0" w:rsidRPr="00CF3AE0" w:rsidRDefault="00501CD0" w:rsidP="00501CD0">
      <w:pPr>
        <w:spacing w:line="360" w:lineRule="auto"/>
        <w:ind w:right="2552"/>
        <w:rPr>
          <w:rFonts w:ascii="Helvetica" w:hAnsi="Helvetica" w:cs="Helvetica"/>
        </w:rPr>
      </w:pPr>
    </w:p>
    <w:p w:rsidR="009F43C6" w:rsidRPr="00CF3AE0" w:rsidRDefault="00501CD0" w:rsidP="00501CD0">
      <w:pPr>
        <w:spacing w:line="360" w:lineRule="auto"/>
        <w:ind w:right="2552"/>
        <w:rPr>
          <w:rFonts w:ascii="Helvetica" w:hAnsi="Helvetica"/>
          <w:b/>
        </w:rPr>
      </w:pPr>
      <w:r w:rsidRPr="00CF3AE0">
        <w:rPr>
          <w:rFonts w:ascii="Helvetica" w:hAnsi="Helvetica" w:cs="Helvetica"/>
        </w:rPr>
        <w:t>The LED technology offers low energy consumption as well as a long service life of 50,000 hours. The latter reduces maintenance costs in comparison to optical elements with light bulbs, which need to be replaced more often.</w:t>
      </w:r>
    </w:p>
    <w:p w:rsidR="009F43C6" w:rsidRPr="00501CD0" w:rsidRDefault="009F43C6" w:rsidP="009F43C6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</w:p>
    <w:p w:rsidR="009F43C6" w:rsidRDefault="00DC4A58" w:rsidP="009F43C6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DC4A58" w:rsidRDefault="00DC4A58" w:rsidP="009F43C6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</w:p>
    <w:p w:rsidR="00DC4A58" w:rsidRPr="00501CD0" w:rsidRDefault="00DC4A58" w:rsidP="009F43C6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September 2014</w:t>
      </w:r>
    </w:p>
    <w:p w:rsidR="009F43C6" w:rsidRPr="00501CD0" w:rsidRDefault="009F43C6" w:rsidP="009F43C6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</w:p>
    <w:p w:rsidR="009F43C6" w:rsidRDefault="00DC4A58" w:rsidP="009F43C6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9F43C6">
        <w:rPr>
          <w:rFonts w:ascii="Helvetica" w:hAnsi="Helvetica"/>
          <w:b/>
        </w:rPr>
        <w:t>4675</w:t>
      </w:r>
      <w:r>
        <w:rPr>
          <w:rFonts w:ascii="Helvetica" w:hAnsi="Helvetica"/>
          <w:b/>
        </w:rPr>
        <w:t>GB</w:t>
      </w:r>
    </w:p>
    <w:p w:rsidR="00DC4A58" w:rsidRPr="001D2FDB" w:rsidRDefault="00DC4A58" w:rsidP="009F43C6">
      <w:pPr>
        <w:spacing w:line="360" w:lineRule="auto"/>
        <w:ind w:left="2832" w:hanging="2832"/>
        <w:rPr>
          <w:rFonts w:ascii="Helvetica" w:hAnsi="Helvetica"/>
          <w:b/>
        </w:rPr>
      </w:pPr>
    </w:p>
    <w:p w:rsidR="00DC4A58" w:rsidRDefault="00DC4A58" w:rsidP="00DC4A58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DC4A58" w:rsidRDefault="00DC4A58" w:rsidP="00DC4A5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DC4A58" w:rsidRDefault="00DC4A58" w:rsidP="00DC4A58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DC4A58" w:rsidRDefault="00DC4A58" w:rsidP="00DC4A58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DC4A58" w:rsidRDefault="00DC4A58" w:rsidP="00DC4A58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DC4A58" w:rsidRDefault="00DC4A58" w:rsidP="00DC4A58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DC4A58" w:rsidRDefault="00DC4A58" w:rsidP="00DC4A58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DC4A58" w:rsidRDefault="000E4E6C" w:rsidP="00DC4A58">
      <w:pPr>
        <w:rPr>
          <w:rFonts w:ascii="Arial" w:hAnsi="Arial" w:cs="Arial"/>
        </w:rPr>
      </w:pPr>
      <w:hyperlink r:id="rId10" w:history="1">
        <w:r w:rsidR="00DC4A58">
          <w:rPr>
            <w:rStyle w:val="Hyperlink"/>
            <w:rFonts w:ascii="Arial" w:hAnsi="Arial" w:cs="Arial"/>
          </w:rPr>
          <w:t>www.phoenixcontact.co.uk</w:t>
        </w:r>
      </w:hyperlink>
    </w:p>
    <w:p w:rsidR="00DC4A58" w:rsidRDefault="000E4E6C" w:rsidP="00DC4A58">
      <w:pPr>
        <w:rPr>
          <w:rFonts w:ascii="Arial" w:hAnsi="Arial" w:cs="Arial"/>
        </w:rPr>
      </w:pPr>
      <w:hyperlink r:id="rId11" w:history="1">
        <w:r w:rsidR="00DC4A58">
          <w:rPr>
            <w:rStyle w:val="Hyperlink"/>
            <w:rFonts w:ascii="Arial" w:hAnsi="Arial" w:cs="Arial"/>
          </w:rPr>
          <w:t>info@phoenixcontact.co.uk</w:t>
        </w:r>
      </w:hyperlink>
    </w:p>
    <w:p w:rsidR="005C67CD" w:rsidRPr="001D2FDB" w:rsidRDefault="005C67CD" w:rsidP="009F43C6">
      <w:pPr>
        <w:overflowPunct/>
        <w:autoSpaceDE/>
        <w:autoSpaceDN/>
        <w:adjustRightInd/>
        <w:spacing w:line="360" w:lineRule="auto"/>
        <w:ind w:right="3402"/>
        <w:textAlignment w:val="auto"/>
        <w:rPr>
          <w:rFonts w:ascii="Helvetica" w:hAnsi="Helvetica"/>
          <w:b/>
        </w:rPr>
      </w:pPr>
    </w:p>
    <w:sectPr w:rsidR="005C67CD" w:rsidRPr="001D2FDB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9B" w:rsidRDefault="007C379B">
      <w:r>
        <w:separator/>
      </w:r>
    </w:p>
  </w:endnote>
  <w:endnote w:type="continuationSeparator" w:id="0">
    <w:p w:rsidR="007C379B" w:rsidRDefault="007C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58" w:rsidRDefault="00DC4A58" w:rsidP="00DC4A58">
    <w:pPr>
      <w:rPr>
        <w:rFonts w:ascii="Arial" w:hAnsi="Arial" w:cs="Arial"/>
      </w:rPr>
    </w:pPr>
  </w:p>
  <w:p w:rsidR="00DC4A58" w:rsidRDefault="00DC4A58" w:rsidP="00DC4A58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DC4A58" w:rsidRDefault="00DC4A58" w:rsidP="00DC4A58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DC4A58" w:rsidRDefault="00DC4A58" w:rsidP="00DC4A58">
    <w:pPr>
      <w:rPr>
        <w:rFonts w:ascii="Arial" w:hAnsi="Arial" w:cs="Arial"/>
      </w:rPr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</w:p>
  <w:p w:rsidR="00DC4A58" w:rsidRDefault="00DC4A58" w:rsidP="00DC4A58">
    <w:pPr>
      <w:rPr>
        <w:rFonts w:ascii="Arial" w:hAnsi="Arial" w:cs="Arial"/>
      </w:rPr>
    </w:pPr>
  </w:p>
  <w:p w:rsidR="007E44B2" w:rsidRPr="00DC4A58" w:rsidRDefault="007E44B2" w:rsidP="00DC4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9B" w:rsidRDefault="007C379B">
      <w:r>
        <w:separator/>
      </w:r>
    </w:p>
  </w:footnote>
  <w:footnote w:type="continuationSeparator" w:id="0">
    <w:p w:rsidR="007C379B" w:rsidRDefault="007C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7E44B2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</w:t>
    </w:r>
    <w:r w:rsidR="00501CD0">
      <w:rPr>
        <w:rFonts w:ascii="Helvetica" w:hAnsi="Helvetica"/>
        <w:b/>
        <w:i/>
        <w:spacing w:val="80"/>
        <w:sz w:val="40"/>
      </w:rPr>
      <w:t>ress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362B2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85CD1"/>
    <w:rsid w:val="00090581"/>
    <w:rsid w:val="00090D12"/>
    <w:rsid w:val="00090E72"/>
    <w:rsid w:val="000916A2"/>
    <w:rsid w:val="00094035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4E6C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433C4"/>
    <w:rsid w:val="00144226"/>
    <w:rsid w:val="001528E1"/>
    <w:rsid w:val="00153C78"/>
    <w:rsid w:val="00153C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6D19"/>
    <w:rsid w:val="001A706D"/>
    <w:rsid w:val="001B0817"/>
    <w:rsid w:val="001B3B27"/>
    <w:rsid w:val="001B4E24"/>
    <w:rsid w:val="001B4F01"/>
    <w:rsid w:val="001C3A65"/>
    <w:rsid w:val="001C532B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259A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3825"/>
    <w:rsid w:val="003B536A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01CD0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0EF1"/>
    <w:rsid w:val="00561DCD"/>
    <w:rsid w:val="00567922"/>
    <w:rsid w:val="00567A93"/>
    <w:rsid w:val="005739B7"/>
    <w:rsid w:val="00573D91"/>
    <w:rsid w:val="005746BF"/>
    <w:rsid w:val="00577570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72CD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79B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5A04"/>
    <w:rsid w:val="008D7620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7835"/>
    <w:rsid w:val="009F38DD"/>
    <w:rsid w:val="009F43C6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5607"/>
    <w:rsid w:val="00CB69B9"/>
    <w:rsid w:val="00CC2813"/>
    <w:rsid w:val="00CC52B5"/>
    <w:rsid w:val="00CC713C"/>
    <w:rsid w:val="00CC71D4"/>
    <w:rsid w:val="00CD761A"/>
    <w:rsid w:val="00CD7FDA"/>
    <w:rsid w:val="00CE2448"/>
    <w:rsid w:val="00CE7260"/>
    <w:rsid w:val="00CE7A06"/>
    <w:rsid w:val="00CF2891"/>
    <w:rsid w:val="00CF3545"/>
    <w:rsid w:val="00CF3AE0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7D4"/>
    <w:rsid w:val="00D70A82"/>
    <w:rsid w:val="00D72B7F"/>
    <w:rsid w:val="00D73D08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2B5F"/>
    <w:rsid w:val="00DC2D6D"/>
    <w:rsid w:val="00DC319A"/>
    <w:rsid w:val="00DC4A58"/>
    <w:rsid w:val="00DC6A3D"/>
    <w:rsid w:val="00DD3755"/>
    <w:rsid w:val="00DD655F"/>
    <w:rsid w:val="00DD7668"/>
    <w:rsid w:val="00DE0285"/>
    <w:rsid w:val="00DE18CB"/>
    <w:rsid w:val="00DE2263"/>
    <w:rsid w:val="00DE2493"/>
    <w:rsid w:val="00DE30D5"/>
    <w:rsid w:val="00DE3AC3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031E"/>
    <w:rsid w:val="00EA1841"/>
    <w:rsid w:val="00EA34AE"/>
    <w:rsid w:val="00EA3E1F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CEA"/>
    <w:rsid w:val="00F267C7"/>
    <w:rsid w:val="00F330F7"/>
    <w:rsid w:val="00F3330A"/>
    <w:rsid w:val="00F34546"/>
    <w:rsid w:val="00F369F7"/>
    <w:rsid w:val="00F373D4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377A-B404-4638-B127-8B31E1EB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Becky Smith</cp:lastModifiedBy>
  <cp:revision>5</cp:revision>
  <cp:lastPrinted>2013-11-20T12:39:00Z</cp:lastPrinted>
  <dcterms:created xsi:type="dcterms:W3CDTF">2014-09-30T12:24:00Z</dcterms:created>
  <dcterms:modified xsi:type="dcterms:W3CDTF">2014-10-10T12:22:00Z</dcterms:modified>
</cp:coreProperties>
</file>