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B1" w:rsidRDefault="00C16CB1" w:rsidP="00C16CB1">
      <w:pPr>
        <w:rPr>
          <w:sz w:val="24"/>
          <w:szCs w:val="24"/>
          <w:lang w:val="sv-SE"/>
        </w:rPr>
      </w:pP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r>
      <w:r>
        <w:rPr>
          <w:sz w:val="24"/>
          <w:szCs w:val="24"/>
          <w:lang w:val="sv-SE"/>
        </w:rPr>
        <w:tab/>
        <w:t xml:space="preserve">Täby </w:t>
      </w:r>
      <w:r w:rsidR="00825160">
        <w:rPr>
          <w:sz w:val="24"/>
          <w:szCs w:val="24"/>
          <w:lang w:val="sv-SE"/>
        </w:rPr>
        <w:t>april</w:t>
      </w:r>
      <w:r w:rsidR="007821CF">
        <w:rPr>
          <w:sz w:val="24"/>
          <w:szCs w:val="24"/>
          <w:lang w:val="sv-SE"/>
        </w:rPr>
        <w:t xml:space="preserve"> </w:t>
      </w:r>
      <w:r>
        <w:rPr>
          <w:sz w:val="24"/>
          <w:szCs w:val="24"/>
          <w:lang w:val="sv-SE"/>
        </w:rPr>
        <w:t>20</w:t>
      </w:r>
      <w:r w:rsidR="00A53EB1">
        <w:rPr>
          <w:sz w:val="24"/>
          <w:szCs w:val="24"/>
          <w:lang w:val="sv-SE"/>
        </w:rPr>
        <w:t>15</w:t>
      </w:r>
    </w:p>
    <w:p w:rsidR="00C16CB1" w:rsidRDefault="00C16CB1" w:rsidP="00C16CB1">
      <w:pPr>
        <w:rPr>
          <w:sz w:val="24"/>
          <w:szCs w:val="24"/>
          <w:lang w:val="sv-SE"/>
        </w:rPr>
      </w:pPr>
    </w:p>
    <w:p w:rsidR="00C16CB1" w:rsidRDefault="00C16CB1" w:rsidP="00C16CB1">
      <w:pPr>
        <w:rPr>
          <w:sz w:val="24"/>
          <w:szCs w:val="24"/>
          <w:lang w:val="sv-SE"/>
        </w:rPr>
      </w:pPr>
    </w:p>
    <w:p w:rsidR="00C16CB1" w:rsidRDefault="00C16CB1" w:rsidP="00C16CB1">
      <w:pPr>
        <w:rPr>
          <w:sz w:val="24"/>
          <w:szCs w:val="24"/>
          <w:lang w:val="sv-SE"/>
        </w:rPr>
      </w:pPr>
    </w:p>
    <w:p w:rsidR="00C16CB1" w:rsidRDefault="00C16CB1" w:rsidP="00C16CB1">
      <w:pPr>
        <w:rPr>
          <w:sz w:val="24"/>
          <w:szCs w:val="24"/>
          <w:lang w:val="sv-SE"/>
        </w:rPr>
      </w:pPr>
    </w:p>
    <w:p w:rsidR="00932E27" w:rsidRPr="00C16CB1" w:rsidRDefault="00932E27" w:rsidP="00C16CB1">
      <w:pPr>
        <w:rPr>
          <w:sz w:val="24"/>
          <w:szCs w:val="24"/>
          <w:lang w:val="sv-SE"/>
        </w:rPr>
      </w:pPr>
    </w:p>
    <w:p w:rsidR="005773D2" w:rsidRDefault="005773D2" w:rsidP="00C16CB1">
      <w:pPr>
        <w:rPr>
          <w:sz w:val="24"/>
          <w:szCs w:val="24"/>
          <w:lang w:val="sv-SE"/>
        </w:rPr>
      </w:pPr>
    </w:p>
    <w:p w:rsidR="00C16CB1" w:rsidRPr="00C16CB1" w:rsidRDefault="00C16CB1" w:rsidP="00C16CB1">
      <w:pPr>
        <w:rPr>
          <w:sz w:val="24"/>
          <w:szCs w:val="24"/>
          <w:lang w:val="sv-SE"/>
        </w:rPr>
      </w:pPr>
    </w:p>
    <w:p w:rsidR="00C16CB1" w:rsidRPr="007C0F9C" w:rsidRDefault="00C16CB1" w:rsidP="00C16CB1">
      <w:pPr>
        <w:rPr>
          <w:b/>
          <w:sz w:val="24"/>
          <w:szCs w:val="24"/>
          <w:lang w:val="sv-SE"/>
        </w:rPr>
      </w:pPr>
      <w:r w:rsidRPr="007C0F9C">
        <w:rPr>
          <w:b/>
          <w:sz w:val="24"/>
          <w:szCs w:val="24"/>
          <w:lang w:val="sv-SE"/>
        </w:rPr>
        <w:t>NYHET!</w:t>
      </w:r>
    </w:p>
    <w:p w:rsidR="00C16CB1" w:rsidRPr="007C0F9C" w:rsidRDefault="00C16CB1" w:rsidP="00C16CB1">
      <w:pPr>
        <w:rPr>
          <w:sz w:val="24"/>
          <w:szCs w:val="24"/>
          <w:lang w:val="sv-SE"/>
        </w:rPr>
      </w:pPr>
    </w:p>
    <w:p w:rsidR="00C16CB1" w:rsidRPr="007C0F9C" w:rsidRDefault="00825160" w:rsidP="00C16CB1">
      <w:pPr>
        <w:rPr>
          <w:sz w:val="24"/>
          <w:szCs w:val="24"/>
          <w:lang w:val="sv-SE"/>
        </w:rPr>
      </w:pPr>
      <w:r>
        <w:rPr>
          <w:sz w:val="24"/>
          <w:szCs w:val="24"/>
          <w:lang w:val="sv-SE"/>
        </w:rPr>
        <w:t>P</w:t>
      </w:r>
      <w:r w:rsidR="00C16CB1" w:rsidRPr="007C0F9C">
        <w:rPr>
          <w:sz w:val="24"/>
          <w:szCs w:val="24"/>
          <w:lang w:val="sv-SE"/>
        </w:rPr>
        <w:t>ressrelease från CA Mätsystem AB</w:t>
      </w:r>
    </w:p>
    <w:p w:rsidR="00825160" w:rsidRDefault="00825160" w:rsidP="00825160">
      <w:pPr>
        <w:pStyle w:val="Rubrik1"/>
        <w:spacing w:before="600"/>
        <w:rPr>
          <w:szCs w:val="24"/>
        </w:rPr>
      </w:pPr>
      <w:proofErr w:type="spellStart"/>
      <w:r w:rsidRPr="00825160">
        <w:rPr>
          <w:szCs w:val="24"/>
        </w:rPr>
        <w:t>Mecmesin</w:t>
      </w:r>
      <w:proofErr w:type="spellEnd"/>
      <w:r w:rsidRPr="00825160">
        <w:rPr>
          <w:szCs w:val="24"/>
        </w:rPr>
        <w:t xml:space="preserve"> presenterar en ny </w:t>
      </w:r>
      <w:proofErr w:type="spellStart"/>
      <w:r w:rsidRPr="00825160">
        <w:rPr>
          <w:szCs w:val="24"/>
        </w:rPr>
        <w:t>friction</w:t>
      </w:r>
      <w:proofErr w:type="spellEnd"/>
      <w:r w:rsidRPr="00825160">
        <w:rPr>
          <w:szCs w:val="24"/>
        </w:rPr>
        <w:t xml:space="preserve">, </w:t>
      </w:r>
      <w:proofErr w:type="spellStart"/>
      <w:r w:rsidRPr="00825160">
        <w:rPr>
          <w:szCs w:val="24"/>
        </w:rPr>
        <w:t>peel</w:t>
      </w:r>
      <w:proofErr w:type="spellEnd"/>
      <w:r w:rsidRPr="00825160">
        <w:rPr>
          <w:szCs w:val="24"/>
        </w:rPr>
        <w:t xml:space="preserve"> and </w:t>
      </w:r>
      <w:proofErr w:type="spellStart"/>
      <w:r w:rsidRPr="00825160">
        <w:rPr>
          <w:szCs w:val="24"/>
        </w:rPr>
        <w:t>tear</w:t>
      </w:r>
      <w:proofErr w:type="spellEnd"/>
      <w:r w:rsidRPr="00825160">
        <w:rPr>
          <w:szCs w:val="24"/>
        </w:rPr>
        <w:t xml:space="preserve"> testare</w:t>
      </w:r>
    </w:p>
    <w:p w:rsidR="00825160" w:rsidRPr="00825160" w:rsidRDefault="00825160" w:rsidP="00825160">
      <w:pPr>
        <w:rPr>
          <w:lang w:val="sv-SE"/>
        </w:rPr>
      </w:pPr>
    </w:p>
    <w:p w:rsidR="00825160" w:rsidRDefault="00825160" w:rsidP="00825160">
      <w:pPr>
        <w:rPr>
          <w:rFonts w:ascii="Times New Roman" w:hAnsi="Times New Roman"/>
          <w:sz w:val="24"/>
          <w:szCs w:val="24"/>
          <w:lang w:val="sv-SE"/>
        </w:rPr>
      </w:pPr>
      <w:proofErr w:type="spellStart"/>
      <w:r w:rsidRPr="00825160">
        <w:rPr>
          <w:rFonts w:ascii="Times New Roman" w:hAnsi="Times New Roman"/>
          <w:sz w:val="24"/>
          <w:szCs w:val="24"/>
          <w:lang w:val="sv-SE"/>
        </w:rPr>
        <w:t>Mecmesin</w:t>
      </w:r>
      <w:proofErr w:type="spellEnd"/>
      <w:r w:rsidRPr="00825160">
        <w:rPr>
          <w:rFonts w:ascii="Times New Roman" w:hAnsi="Times New Roman"/>
          <w:sz w:val="24"/>
          <w:szCs w:val="24"/>
          <w:lang w:val="sv-SE"/>
        </w:rPr>
        <w:t xml:space="preserve"> lanserar ny provutrustning för friktionsmätning, drag och rivtester</w:t>
      </w:r>
    </w:p>
    <w:p w:rsidR="00825160" w:rsidRPr="00825160" w:rsidRDefault="00825160" w:rsidP="00825160">
      <w:pPr>
        <w:rPr>
          <w:rFonts w:ascii="Times New Roman" w:hAnsi="Times New Roman"/>
          <w:sz w:val="24"/>
          <w:szCs w:val="24"/>
          <w:lang w:val="sv-SE"/>
        </w:rPr>
      </w:pPr>
    </w:p>
    <w:p w:rsidR="00825160" w:rsidRDefault="00825160" w:rsidP="00825160">
      <w:pPr>
        <w:rPr>
          <w:rFonts w:ascii="Times New Roman" w:hAnsi="Times New Roman"/>
          <w:sz w:val="24"/>
          <w:szCs w:val="24"/>
          <w:lang w:val="sv-SE"/>
        </w:rPr>
      </w:pPr>
      <w:proofErr w:type="spellStart"/>
      <w:r w:rsidRPr="00825160">
        <w:rPr>
          <w:rFonts w:ascii="Times New Roman" w:hAnsi="Times New Roman"/>
          <w:sz w:val="24"/>
          <w:szCs w:val="24"/>
          <w:lang w:val="sv-SE"/>
        </w:rPr>
        <w:t>Mecmesins</w:t>
      </w:r>
      <w:proofErr w:type="spellEnd"/>
      <w:r w:rsidRPr="00825160">
        <w:rPr>
          <w:rFonts w:ascii="Times New Roman" w:hAnsi="Times New Roman"/>
          <w:sz w:val="24"/>
          <w:szCs w:val="24"/>
          <w:lang w:val="sv-SE"/>
        </w:rPr>
        <w:t xml:space="preserve"> nya FPT-H1, levereras förprogrammerad, för enkel användning enligt branschstandard för friktionsmätning på plastfilmer, papper och kartong. </w:t>
      </w:r>
    </w:p>
    <w:p w:rsidR="00825160" w:rsidRPr="00825160" w:rsidRDefault="00825160" w:rsidP="00825160">
      <w:pPr>
        <w:rPr>
          <w:rFonts w:ascii="Times New Roman" w:hAnsi="Times New Roman"/>
          <w:sz w:val="24"/>
          <w:szCs w:val="24"/>
          <w:lang w:val="sv-SE"/>
        </w:rPr>
      </w:pPr>
    </w:p>
    <w:p w:rsidR="00825160" w:rsidRDefault="00825160" w:rsidP="00825160">
      <w:pPr>
        <w:rPr>
          <w:rFonts w:ascii="Times New Roman" w:hAnsi="Times New Roman"/>
          <w:sz w:val="24"/>
          <w:szCs w:val="24"/>
          <w:lang w:val="sv-SE"/>
        </w:rPr>
      </w:pPr>
      <w:r w:rsidRPr="00825160">
        <w:rPr>
          <w:rFonts w:ascii="Times New Roman" w:hAnsi="Times New Roman"/>
          <w:sz w:val="24"/>
          <w:szCs w:val="24"/>
          <w:lang w:val="sv-SE"/>
        </w:rPr>
        <w:t xml:space="preserve">Testa kvaliteten på förslutningar, fogningar och perforeringar, samt rivstyrka på olika material. Prisvärd för alla, även den mindre slutanvändaren som vill kvalitetssäkra material eller förpackningar. Med mjukvaran </w:t>
      </w:r>
      <w:proofErr w:type="spellStart"/>
      <w:r w:rsidRPr="00825160">
        <w:rPr>
          <w:rFonts w:ascii="Times New Roman" w:hAnsi="Times New Roman"/>
          <w:sz w:val="24"/>
          <w:szCs w:val="24"/>
          <w:lang w:val="sv-SE"/>
        </w:rPr>
        <w:t>Emperor</w:t>
      </w:r>
      <w:proofErr w:type="spellEnd"/>
      <w:r w:rsidRPr="00825160">
        <w:rPr>
          <w:rFonts w:ascii="Times New Roman" w:hAnsi="Times New Roman"/>
          <w:sz w:val="24"/>
          <w:szCs w:val="24"/>
          <w:lang w:val="sv-SE"/>
        </w:rPr>
        <w:t xml:space="preserve"> är FPT-H1 idealisk för laboratorietester samt för flera olika typer av dragprovning och tryckprovning.</w:t>
      </w:r>
    </w:p>
    <w:p w:rsidR="00825160" w:rsidRPr="00825160" w:rsidRDefault="00825160" w:rsidP="00825160">
      <w:pPr>
        <w:rPr>
          <w:rFonts w:ascii="Times New Roman" w:hAnsi="Times New Roman"/>
          <w:sz w:val="24"/>
          <w:szCs w:val="24"/>
          <w:lang w:val="sv-SE"/>
        </w:rPr>
      </w:pPr>
    </w:p>
    <w:p w:rsidR="00825160" w:rsidRPr="00825160" w:rsidRDefault="00825160" w:rsidP="00825160">
      <w:pPr>
        <w:rPr>
          <w:rFonts w:ascii="Times New Roman" w:hAnsi="Times New Roman"/>
          <w:sz w:val="24"/>
          <w:szCs w:val="24"/>
          <w:lang w:val="sv-SE"/>
        </w:rPr>
      </w:pPr>
      <w:r w:rsidRPr="00825160">
        <w:rPr>
          <w:rFonts w:ascii="Times New Roman" w:hAnsi="Times New Roman"/>
          <w:sz w:val="24"/>
          <w:szCs w:val="24"/>
          <w:lang w:val="sv-SE"/>
        </w:rPr>
        <w:t xml:space="preserve">Som tillval finns fixturer enligt ISO 15359, teststandard för papper och kartongs friktionskoefficient. Standarden kräver en automatiserad nedsänknings och lyftmekanism med skenor, då elimineras operatörspåverkan och att släden börjar rotera under dragningen. </w:t>
      </w:r>
    </w:p>
    <w:p w:rsidR="00825160" w:rsidRDefault="00825160" w:rsidP="00825160">
      <w:pPr>
        <w:rPr>
          <w:rFonts w:ascii="Times New Roman" w:hAnsi="Times New Roman"/>
          <w:sz w:val="24"/>
          <w:szCs w:val="24"/>
          <w:lang w:val="sv-SE"/>
        </w:rPr>
      </w:pPr>
      <w:r w:rsidRPr="00825160">
        <w:rPr>
          <w:rFonts w:ascii="Times New Roman" w:hAnsi="Times New Roman"/>
          <w:sz w:val="24"/>
          <w:szCs w:val="24"/>
          <w:lang w:val="sv-SE"/>
        </w:rPr>
        <w:t xml:space="preserve">Friktionskoefficient kan endast mätas, inte beräknas, och är förhållandet mellan den kraft som krävs för att dra två ytorna från varandra. </w:t>
      </w:r>
    </w:p>
    <w:p w:rsidR="00825160" w:rsidRDefault="00825160" w:rsidP="00825160">
      <w:pPr>
        <w:rPr>
          <w:rFonts w:ascii="Times New Roman" w:hAnsi="Times New Roman"/>
          <w:sz w:val="24"/>
          <w:szCs w:val="24"/>
          <w:lang w:val="sv-SE"/>
        </w:rPr>
      </w:pPr>
    </w:p>
    <w:p w:rsidR="00825160" w:rsidRPr="00825160" w:rsidRDefault="00825160" w:rsidP="00825160">
      <w:pPr>
        <w:rPr>
          <w:rFonts w:ascii="Times New Roman" w:hAnsi="Times New Roman"/>
          <w:sz w:val="24"/>
          <w:szCs w:val="24"/>
          <w:lang w:val="sv-SE"/>
        </w:rPr>
      </w:pPr>
      <w:r w:rsidRPr="00825160">
        <w:rPr>
          <w:rFonts w:ascii="Times New Roman" w:hAnsi="Times New Roman"/>
          <w:sz w:val="24"/>
          <w:szCs w:val="24"/>
          <w:lang w:val="sv-SE"/>
        </w:rPr>
        <w:t>Standardmetoder är framtagna för repeterbar testning av de två friktionskrafterna:</w:t>
      </w:r>
    </w:p>
    <w:p w:rsidR="00825160" w:rsidRPr="00825160" w:rsidRDefault="00825160" w:rsidP="00825160">
      <w:pPr>
        <w:rPr>
          <w:rFonts w:ascii="Times New Roman" w:hAnsi="Times New Roman"/>
          <w:sz w:val="24"/>
          <w:szCs w:val="24"/>
          <w:lang w:val="sv-SE"/>
        </w:rPr>
      </w:pPr>
      <w:r w:rsidRPr="00825160">
        <w:rPr>
          <w:rFonts w:ascii="Times New Roman" w:hAnsi="Times New Roman"/>
          <w:sz w:val="24"/>
          <w:szCs w:val="24"/>
          <w:lang w:val="sv-SE"/>
        </w:rPr>
        <w:t xml:space="preserve">• statisk </w:t>
      </w:r>
      <w:proofErr w:type="spellStart"/>
      <w:r w:rsidRPr="00825160">
        <w:rPr>
          <w:rFonts w:ascii="Times New Roman" w:hAnsi="Times New Roman"/>
          <w:sz w:val="24"/>
          <w:szCs w:val="24"/>
          <w:lang w:val="sv-SE"/>
        </w:rPr>
        <w:t>friction</w:t>
      </w:r>
      <w:proofErr w:type="spellEnd"/>
      <w:r w:rsidRPr="00825160">
        <w:rPr>
          <w:rFonts w:ascii="Times New Roman" w:hAnsi="Times New Roman"/>
          <w:sz w:val="24"/>
          <w:szCs w:val="24"/>
          <w:lang w:val="sv-SE"/>
        </w:rPr>
        <w:t>, den kraft som krävs för att initiera rörelse mellan två ytor</w:t>
      </w:r>
    </w:p>
    <w:p w:rsidR="00825160" w:rsidRPr="00825160" w:rsidRDefault="00825160" w:rsidP="00825160">
      <w:pPr>
        <w:rPr>
          <w:rFonts w:ascii="Times New Roman" w:hAnsi="Times New Roman"/>
          <w:sz w:val="24"/>
          <w:szCs w:val="24"/>
          <w:lang w:val="sv-SE"/>
        </w:rPr>
      </w:pPr>
      <w:r w:rsidRPr="00825160">
        <w:rPr>
          <w:rFonts w:ascii="Times New Roman" w:hAnsi="Times New Roman"/>
          <w:sz w:val="24"/>
          <w:szCs w:val="24"/>
          <w:lang w:val="sv-SE"/>
        </w:rPr>
        <w:t>• kinetisk friktions (dynamisk), den kraft som krävs för att hålla rörelsen igång</w:t>
      </w:r>
    </w:p>
    <w:p w:rsidR="00825160" w:rsidRPr="00825160" w:rsidRDefault="00825160" w:rsidP="00825160">
      <w:pPr>
        <w:rPr>
          <w:rFonts w:ascii="Times New Roman" w:hAnsi="Times New Roman"/>
          <w:sz w:val="24"/>
          <w:szCs w:val="24"/>
          <w:lang w:val="sv-SE"/>
        </w:rPr>
      </w:pPr>
      <w:r w:rsidRPr="00825160">
        <w:rPr>
          <w:rFonts w:ascii="Times New Roman" w:hAnsi="Times New Roman"/>
          <w:sz w:val="24"/>
          <w:szCs w:val="24"/>
          <w:lang w:val="sv-SE"/>
        </w:rPr>
        <w:t>De mest använda standarder för plastfilm och folie är ISO 8295 och ASTM D1894, och för papper och papper TAPPIT 549 och ISO 15359.</w:t>
      </w:r>
    </w:p>
    <w:p w:rsidR="00825160" w:rsidRPr="00825160" w:rsidRDefault="00825160" w:rsidP="00825160">
      <w:pPr>
        <w:rPr>
          <w:rFonts w:ascii="Times New Roman" w:hAnsi="Times New Roman"/>
          <w:sz w:val="24"/>
          <w:szCs w:val="24"/>
          <w:lang w:val="sv-SE"/>
        </w:rPr>
      </w:pPr>
    </w:p>
    <w:p w:rsidR="00A53EB1" w:rsidRPr="00825160" w:rsidRDefault="00A53EB1" w:rsidP="00C16CB1">
      <w:pPr>
        <w:rPr>
          <w:rFonts w:ascii="Times New Roman" w:hAnsi="Times New Roman"/>
          <w:sz w:val="24"/>
          <w:szCs w:val="24"/>
          <w:lang w:val="sv-SE"/>
        </w:rPr>
      </w:pPr>
    </w:p>
    <w:p w:rsidR="00C16CB1" w:rsidRPr="002075B6" w:rsidRDefault="00C16CB1" w:rsidP="00C16CB1">
      <w:pPr>
        <w:rPr>
          <w:rFonts w:ascii="Times New Roman" w:hAnsi="Times New Roman"/>
          <w:sz w:val="24"/>
          <w:szCs w:val="24"/>
          <w:lang w:val="de-DE"/>
        </w:rPr>
      </w:pPr>
      <w:r w:rsidRPr="002075B6">
        <w:rPr>
          <w:rFonts w:ascii="Times New Roman" w:hAnsi="Times New Roman"/>
          <w:sz w:val="24"/>
          <w:szCs w:val="24"/>
          <w:lang w:val="de-DE"/>
        </w:rPr>
        <w:t xml:space="preserve">CA </w:t>
      </w:r>
      <w:proofErr w:type="spellStart"/>
      <w:r w:rsidRPr="002075B6">
        <w:rPr>
          <w:rFonts w:ascii="Times New Roman" w:hAnsi="Times New Roman"/>
          <w:sz w:val="24"/>
          <w:szCs w:val="24"/>
          <w:lang w:val="de-DE"/>
        </w:rPr>
        <w:t>Mätsystem</w:t>
      </w:r>
      <w:proofErr w:type="spellEnd"/>
      <w:r w:rsidRPr="002075B6">
        <w:rPr>
          <w:rFonts w:ascii="Times New Roman" w:hAnsi="Times New Roman"/>
          <w:sz w:val="24"/>
          <w:szCs w:val="24"/>
          <w:lang w:val="de-DE"/>
        </w:rPr>
        <w:t xml:space="preserve"> AB</w:t>
      </w:r>
    </w:p>
    <w:p w:rsidR="00C16CB1" w:rsidRPr="002075B6" w:rsidRDefault="00825160" w:rsidP="00C16CB1">
      <w:pPr>
        <w:rPr>
          <w:rFonts w:ascii="Times New Roman" w:hAnsi="Times New Roman"/>
          <w:sz w:val="24"/>
          <w:szCs w:val="24"/>
          <w:lang w:val="de-DE"/>
        </w:rPr>
      </w:pPr>
      <w:r>
        <w:rPr>
          <w:rFonts w:ascii="Times New Roman" w:hAnsi="Times New Roman"/>
          <w:sz w:val="24"/>
          <w:szCs w:val="24"/>
          <w:lang w:val="de-DE"/>
        </w:rPr>
        <w:t>Tobias Gustafsson</w:t>
      </w:r>
    </w:p>
    <w:p w:rsidR="00C16CB1" w:rsidRPr="002075B6" w:rsidRDefault="00C16CB1" w:rsidP="00C16CB1">
      <w:pPr>
        <w:rPr>
          <w:rFonts w:ascii="Times New Roman" w:hAnsi="Times New Roman"/>
          <w:sz w:val="24"/>
          <w:szCs w:val="24"/>
          <w:lang w:val="de-DE"/>
        </w:rPr>
      </w:pPr>
      <w:r w:rsidRPr="002075B6">
        <w:rPr>
          <w:rFonts w:ascii="Times New Roman" w:hAnsi="Times New Roman"/>
          <w:sz w:val="24"/>
          <w:szCs w:val="24"/>
          <w:lang w:val="de-DE"/>
        </w:rPr>
        <w:t>Telefon: 08-505 268 00</w:t>
      </w:r>
    </w:p>
    <w:p w:rsidR="00C16CB1" w:rsidRPr="002075B6" w:rsidRDefault="00825160" w:rsidP="00C16CB1">
      <w:pPr>
        <w:rPr>
          <w:rFonts w:ascii="Times New Roman" w:hAnsi="Times New Roman"/>
          <w:sz w:val="24"/>
          <w:szCs w:val="24"/>
          <w:lang w:val="de-DE"/>
        </w:rPr>
      </w:pPr>
      <w:r>
        <w:rPr>
          <w:rFonts w:ascii="Times New Roman" w:hAnsi="Times New Roman"/>
          <w:sz w:val="24"/>
          <w:szCs w:val="24"/>
          <w:lang w:val="de-DE"/>
        </w:rPr>
        <w:t>E-</w:t>
      </w:r>
      <w:proofErr w:type="spellStart"/>
      <w:r>
        <w:rPr>
          <w:rFonts w:ascii="Times New Roman" w:hAnsi="Times New Roman"/>
          <w:sz w:val="24"/>
          <w:szCs w:val="24"/>
          <w:lang w:val="de-DE"/>
        </w:rPr>
        <w:t>mail</w:t>
      </w:r>
      <w:proofErr w:type="spellEnd"/>
      <w:r>
        <w:rPr>
          <w:rFonts w:ascii="Times New Roman" w:hAnsi="Times New Roman"/>
          <w:sz w:val="24"/>
          <w:szCs w:val="24"/>
          <w:lang w:val="de-DE"/>
        </w:rPr>
        <w:t>: tg</w:t>
      </w:r>
      <w:r w:rsidR="00C16CB1" w:rsidRPr="002075B6">
        <w:rPr>
          <w:rFonts w:ascii="Times New Roman" w:hAnsi="Times New Roman"/>
          <w:sz w:val="24"/>
          <w:szCs w:val="24"/>
          <w:lang w:val="de-DE"/>
        </w:rPr>
        <w:t>@camatsystem.com</w:t>
      </w:r>
    </w:p>
    <w:p w:rsidR="00C16CB1" w:rsidRPr="002075B6" w:rsidRDefault="00C16CB1" w:rsidP="00C16CB1">
      <w:pPr>
        <w:ind w:right="850"/>
        <w:jc w:val="both"/>
        <w:rPr>
          <w:rFonts w:ascii="Times New Roman" w:hAnsi="Times New Roman"/>
          <w:sz w:val="24"/>
          <w:szCs w:val="24"/>
          <w:lang w:val="de-DE"/>
        </w:rPr>
      </w:pPr>
      <w:proofErr w:type="spellStart"/>
      <w:r w:rsidRPr="002075B6">
        <w:rPr>
          <w:rFonts w:ascii="Times New Roman" w:hAnsi="Times New Roman"/>
          <w:sz w:val="24"/>
          <w:szCs w:val="24"/>
          <w:lang w:val="de-DE"/>
        </w:rPr>
        <w:t>Hemsida</w:t>
      </w:r>
      <w:proofErr w:type="spellEnd"/>
      <w:r w:rsidRPr="002075B6">
        <w:rPr>
          <w:rFonts w:ascii="Times New Roman" w:hAnsi="Times New Roman"/>
          <w:sz w:val="24"/>
          <w:szCs w:val="24"/>
          <w:lang w:val="de-DE"/>
        </w:rPr>
        <w:t>: www.camatsystem.com</w:t>
      </w:r>
    </w:p>
    <w:p w:rsidR="003F25E5" w:rsidRPr="00F174C1" w:rsidRDefault="003F25E5" w:rsidP="00C16CB1">
      <w:pPr>
        <w:rPr>
          <w:szCs w:val="24"/>
          <w:lang w:val="en-US"/>
        </w:rPr>
      </w:pPr>
    </w:p>
    <w:sectPr w:rsidR="003F25E5" w:rsidRPr="00F174C1" w:rsidSect="00BB2325">
      <w:headerReference w:type="default" r:id="rId6"/>
      <w:footerReference w:type="default" r:id="rId7"/>
      <w:pgSz w:w="11907" w:h="16840" w:code="9"/>
      <w:pgMar w:top="1701" w:right="1191" w:bottom="244" w:left="1077" w:header="1134" w:footer="397" w:gutter="0"/>
      <w:paperSrc w:first="11" w:other="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5B6" w:rsidRDefault="002075B6">
      <w:r>
        <w:separator/>
      </w:r>
    </w:p>
  </w:endnote>
  <w:endnote w:type="continuationSeparator" w:id="0">
    <w:p w:rsidR="002075B6" w:rsidRDefault="002075B6">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B6" w:rsidRDefault="002075B6" w:rsidP="002152CF">
    <w:pPr>
      <w:pStyle w:val="Sidfot"/>
      <w:tabs>
        <w:tab w:val="clear" w:pos="4536"/>
        <w:tab w:val="clear" w:pos="9072"/>
        <w:tab w:val="left" w:pos="1985"/>
        <w:tab w:val="left" w:pos="3969"/>
        <w:tab w:val="left" w:pos="5954"/>
        <w:tab w:val="left" w:pos="7938"/>
      </w:tabs>
      <w:rPr>
        <w:rFonts w:ascii="Arial" w:hAnsi="Arial"/>
        <w:b/>
        <w:sz w:val="12"/>
      </w:rPr>
    </w:pPr>
    <w:r>
      <w:rPr>
        <w:rFonts w:ascii="Arial" w:hAnsi="Arial"/>
        <w:b/>
        <w:sz w:val="12"/>
      </w:rPr>
      <w:tab/>
    </w:r>
  </w:p>
  <w:p w:rsidR="002075B6" w:rsidRPr="002152CF" w:rsidRDefault="002075B6" w:rsidP="002152CF">
    <w:pPr>
      <w:pStyle w:val="Sidfot"/>
      <w:tabs>
        <w:tab w:val="clear" w:pos="4536"/>
        <w:tab w:val="clear" w:pos="9072"/>
        <w:tab w:val="left" w:pos="0"/>
        <w:tab w:val="center" w:pos="4933"/>
        <w:tab w:val="left" w:pos="5954"/>
        <w:tab w:val="right" w:pos="9639"/>
      </w:tabs>
      <w:rPr>
        <w:rFonts w:ascii="Arial" w:eastAsia="Batang" w:hAnsi="Arial" w:cs="Arial"/>
        <w:b/>
        <w:sz w:val="14"/>
        <w:szCs w:val="14"/>
        <w:lang w:val="sv-SE"/>
      </w:rPr>
    </w:pPr>
    <w:r w:rsidRPr="002152CF">
      <w:rPr>
        <w:rFonts w:ascii="Arial" w:eastAsia="Batang" w:hAnsi="Arial" w:cs="Arial"/>
        <w:b/>
        <w:sz w:val="14"/>
        <w:szCs w:val="14"/>
        <w:lang w:val="sv-SE"/>
      </w:rPr>
      <w:t xml:space="preserve">Telefon </w:t>
    </w:r>
    <w:r w:rsidRPr="002152CF">
      <w:rPr>
        <w:rFonts w:ascii="Arial" w:eastAsia="Batang" w:hAnsi="Arial" w:cs="Arial"/>
        <w:sz w:val="14"/>
        <w:szCs w:val="14"/>
        <w:lang w:val="sv-SE"/>
      </w:rPr>
      <w:t>08-50 52 68 00</w:t>
    </w:r>
    <w:r w:rsidRPr="002152CF">
      <w:rPr>
        <w:rFonts w:ascii="Arial" w:eastAsia="Batang" w:hAnsi="Arial" w:cs="Arial"/>
        <w:sz w:val="14"/>
        <w:szCs w:val="14"/>
        <w:lang w:val="sv-SE"/>
      </w:rPr>
      <w:tab/>
    </w:r>
    <w:r w:rsidRPr="002152CF">
      <w:rPr>
        <w:rFonts w:ascii="Arial" w:eastAsia="Batang" w:hAnsi="Arial" w:cs="Arial"/>
        <w:b/>
        <w:sz w:val="14"/>
        <w:szCs w:val="14"/>
        <w:lang w:val="sv-SE"/>
      </w:rPr>
      <w:t xml:space="preserve">Postadress </w:t>
    </w:r>
    <w:r w:rsidRPr="002152CF">
      <w:rPr>
        <w:rFonts w:ascii="Arial" w:eastAsia="Batang" w:hAnsi="Arial" w:cs="Arial"/>
        <w:sz w:val="14"/>
        <w:szCs w:val="14"/>
        <w:lang w:val="sv-SE"/>
      </w:rPr>
      <w:t xml:space="preserve">CA Mätsystem </w:t>
    </w:r>
    <w:proofErr w:type="spellStart"/>
    <w:proofErr w:type="gramStart"/>
    <w:r w:rsidRPr="002152CF">
      <w:rPr>
        <w:rFonts w:ascii="Arial" w:eastAsia="Batang" w:hAnsi="Arial" w:cs="Arial"/>
        <w:sz w:val="14"/>
        <w:szCs w:val="14"/>
        <w:lang w:val="sv-SE"/>
      </w:rPr>
      <w:t>AB,Box</w:t>
    </w:r>
    <w:proofErr w:type="spellEnd"/>
    <w:proofErr w:type="gramEnd"/>
    <w:r w:rsidRPr="002152CF">
      <w:rPr>
        <w:rFonts w:ascii="Arial" w:eastAsia="Batang" w:hAnsi="Arial" w:cs="Arial"/>
        <w:sz w:val="14"/>
        <w:szCs w:val="14"/>
        <w:lang w:val="sv-SE"/>
      </w:rPr>
      <w:t xml:space="preserve"> 4501,183 04,Täby</w:t>
    </w:r>
    <w:r w:rsidRPr="002152CF">
      <w:rPr>
        <w:rFonts w:ascii="Arial" w:eastAsia="Batang" w:hAnsi="Arial" w:cs="Arial"/>
        <w:sz w:val="14"/>
        <w:szCs w:val="14"/>
        <w:lang w:val="sv-SE"/>
      </w:rPr>
      <w:tab/>
    </w:r>
    <w:proofErr w:type="spellStart"/>
    <w:r w:rsidRPr="002152CF">
      <w:rPr>
        <w:rFonts w:ascii="Arial" w:eastAsia="Batang" w:hAnsi="Arial" w:cs="Arial"/>
        <w:b/>
        <w:sz w:val="14"/>
        <w:szCs w:val="14"/>
        <w:lang w:val="sv-SE"/>
      </w:rPr>
      <w:t>Org.nr</w:t>
    </w:r>
    <w:proofErr w:type="spellEnd"/>
    <w:r w:rsidRPr="002152CF">
      <w:rPr>
        <w:rFonts w:ascii="Arial" w:eastAsia="Batang" w:hAnsi="Arial" w:cs="Arial"/>
        <w:b/>
        <w:sz w:val="14"/>
        <w:szCs w:val="14"/>
        <w:lang w:val="sv-SE"/>
      </w:rPr>
      <w:t xml:space="preserve"> </w:t>
    </w:r>
    <w:r w:rsidRPr="002152CF">
      <w:rPr>
        <w:rFonts w:ascii="Arial" w:eastAsia="Batang" w:hAnsi="Arial" w:cs="Arial"/>
        <w:sz w:val="14"/>
        <w:szCs w:val="14"/>
        <w:lang w:val="sv-SE"/>
      </w:rPr>
      <w:t>556273-6719</w:t>
    </w:r>
  </w:p>
  <w:p w:rsidR="002075B6" w:rsidRPr="002152CF" w:rsidRDefault="002075B6" w:rsidP="002152CF">
    <w:pPr>
      <w:pStyle w:val="Sidfot"/>
      <w:tabs>
        <w:tab w:val="clear" w:pos="4536"/>
        <w:tab w:val="clear" w:pos="9072"/>
        <w:tab w:val="left" w:pos="0"/>
        <w:tab w:val="center" w:pos="4933"/>
        <w:tab w:val="center" w:pos="4962"/>
        <w:tab w:val="right" w:pos="9639"/>
      </w:tabs>
      <w:rPr>
        <w:rFonts w:ascii="Arial" w:eastAsia="Batang" w:hAnsi="Arial" w:cs="Arial"/>
        <w:sz w:val="14"/>
        <w:szCs w:val="14"/>
        <w:lang w:val="sv-SE"/>
      </w:rPr>
    </w:pPr>
    <w:proofErr w:type="gramStart"/>
    <w:r w:rsidRPr="002152CF">
      <w:rPr>
        <w:rFonts w:ascii="Arial" w:eastAsia="Batang" w:hAnsi="Arial" w:cs="Arial"/>
        <w:b/>
        <w:sz w:val="14"/>
        <w:szCs w:val="14"/>
        <w:lang w:val="sv-SE"/>
      </w:rPr>
      <w:t xml:space="preserve">Fax  </w:t>
    </w:r>
    <w:r w:rsidRPr="002152CF">
      <w:rPr>
        <w:rFonts w:ascii="Arial" w:eastAsia="Batang" w:hAnsi="Arial" w:cs="Arial"/>
        <w:sz w:val="14"/>
        <w:szCs w:val="14"/>
        <w:lang w:val="sv-SE"/>
      </w:rPr>
      <w:t>08</w:t>
    </w:r>
    <w:proofErr w:type="gramEnd"/>
    <w:r w:rsidRPr="002152CF">
      <w:rPr>
        <w:rFonts w:ascii="Arial" w:eastAsia="Batang" w:hAnsi="Arial" w:cs="Arial"/>
        <w:sz w:val="14"/>
        <w:szCs w:val="14"/>
        <w:lang w:val="sv-SE"/>
      </w:rPr>
      <w:t>-50 52 68 10</w:t>
    </w:r>
    <w:r w:rsidRPr="002152CF">
      <w:rPr>
        <w:rFonts w:ascii="Arial" w:eastAsia="Batang" w:hAnsi="Arial" w:cs="Arial"/>
        <w:sz w:val="14"/>
        <w:szCs w:val="14"/>
        <w:lang w:val="sv-SE"/>
      </w:rPr>
      <w:tab/>
    </w:r>
    <w:r w:rsidRPr="002152CF">
      <w:rPr>
        <w:rFonts w:ascii="Arial" w:eastAsia="Batang" w:hAnsi="Arial" w:cs="Arial"/>
        <w:b/>
        <w:sz w:val="14"/>
        <w:szCs w:val="14"/>
        <w:lang w:val="sv-SE"/>
      </w:rPr>
      <w:t>Huvudkontor</w:t>
    </w:r>
    <w:r w:rsidRPr="002152CF">
      <w:rPr>
        <w:rFonts w:ascii="Arial" w:eastAsia="Batang" w:hAnsi="Arial" w:cs="Arial"/>
        <w:sz w:val="14"/>
        <w:szCs w:val="14"/>
        <w:lang w:val="sv-SE"/>
      </w:rPr>
      <w:t xml:space="preserve"> Sjöflygvägen 35, 183 62,Täby       </w:t>
    </w:r>
    <w:r w:rsidRPr="002152CF">
      <w:rPr>
        <w:rFonts w:ascii="Arial" w:eastAsia="Batang" w:hAnsi="Arial" w:cs="Arial"/>
        <w:sz w:val="14"/>
        <w:szCs w:val="14"/>
        <w:lang w:val="sv-SE"/>
      </w:rPr>
      <w:tab/>
    </w:r>
    <w:r w:rsidRPr="002152CF">
      <w:rPr>
        <w:rFonts w:ascii="Arial" w:eastAsia="Batang" w:hAnsi="Arial" w:cs="Arial"/>
        <w:b/>
        <w:sz w:val="14"/>
        <w:szCs w:val="14"/>
        <w:lang w:val="sv-SE"/>
      </w:rPr>
      <w:t xml:space="preserve">Certifiering </w:t>
    </w:r>
    <w:r w:rsidRPr="002152CF">
      <w:rPr>
        <w:rFonts w:ascii="Arial" w:eastAsia="Batang" w:hAnsi="Arial" w:cs="Arial"/>
        <w:sz w:val="14"/>
        <w:szCs w:val="14"/>
        <w:lang w:val="sv-SE"/>
      </w:rPr>
      <w:t>ISO 9001</w:t>
    </w:r>
  </w:p>
  <w:p w:rsidR="002075B6" w:rsidRDefault="002075B6" w:rsidP="002152CF">
    <w:pPr>
      <w:pStyle w:val="Sidfot"/>
      <w:tabs>
        <w:tab w:val="clear" w:pos="4536"/>
        <w:tab w:val="clear" w:pos="9072"/>
        <w:tab w:val="center" w:pos="1985"/>
        <w:tab w:val="center" w:pos="4933"/>
        <w:tab w:val="center" w:pos="4962"/>
      </w:tabs>
      <w:rPr>
        <w:rFonts w:ascii="Arial" w:eastAsia="Batang" w:hAnsi="Arial" w:cs="Arial"/>
        <w:sz w:val="14"/>
        <w:szCs w:val="14"/>
      </w:rPr>
    </w:pPr>
    <w:r w:rsidRPr="002152CF">
      <w:rPr>
        <w:rFonts w:ascii="Arial" w:hAnsi="Arial"/>
        <w:b/>
        <w:sz w:val="12"/>
        <w:lang w:val="sv-SE"/>
      </w:rPr>
      <w:tab/>
    </w:r>
    <w:r w:rsidRPr="002152CF">
      <w:rPr>
        <w:rFonts w:ascii="Arial" w:hAnsi="Arial"/>
        <w:b/>
        <w:sz w:val="12"/>
        <w:lang w:val="sv-SE"/>
      </w:rPr>
      <w:tab/>
    </w:r>
    <w:r w:rsidRPr="005F5636">
      <w:rPr>
        <w:rFonts w:ascii="Arial" w:eastAsia="Batang" w:hAnsi="Arial" w:cs="Arial"/>
        <w:b/>
        <w:sz w:val="14"/>
        <w:szCs w:val="14"/>
        <w:lang w:val="pt-BR"/>
      </w:rPr>
      <w:t xml:space="preserve">e-mail </w:t>
    </w:r>
    <w:hyperlink r:id="rId1" w:history="1">
      <w:r w:rsidRPr="005F5636">
        <w:rPr>
          <w:rStyle w:val="Hyperlnk"/>
          <w:rFonts w:ascii="Arial" w:eastAsia="Batang" w:hAnsi="Arial" w:cs="Arial"/>
          <w:color w:val="auto"/>
          <w:sz w:val="14"/>
          <w:szCs w:val="14"/>
          <w:u w:val="none"/>
          <w:lang w:val="pt-BR"/>
        </w:rPr>
        <w:t>info@camatsystem.com</w:t>
      </w:r>
    </w:hyperlink>
  </w:p>
  <w:p w:rsidR="002075B6" w:rsidRPr="004B5089" w:rsidRDefault="002075B6" w:rsidP="00EF1CF6">
    <w:pPr>
      <w:pStyle w:val="Sidfot"/>
      <w:tabs>
        <w:tab w:val="clear" w:pos="4536"/>
        <w:tab w:val="clear" w:pos="9072"/>
        <w:tab w:val="center" w:pos="1985"/>
        <w:tab w:val="center" w:pos="4962"/>
      </w:tabs>
      <w:rPr>
        <w:rFonts w:ascii="Arial" w:hAnsi="Arial"/>
        <w:b/>
        <w:sz w:val="6"/>
        <w:szCs w:val="6"/>
        <w:lang w:val="pt-BR"/>
      </w:rPr>
    </w:pPr>
    <w:r>
      <w:rPr>
        <w:rFonts w:ascii="Arial" w:eastAsia="Batang" w:hAnsi="Arial" w:cs="Arial"/>
        <w:sz w:val="14"/>
        <w:szCs w:val="14"/>
      </w:rPr>
      <w:tab/>
    </w:r>
    <w:r>
      <w:rPr>
        <w:rFonts w:ascii="Arial" w:eastAsia="Batang" w:hAnsi="Arial" w:cs="Arial"/>
        <w:sz w:val="14"/>
        <w:szCs w:val="14"/>
      </w:rPr>
      <w:tab/>
      <w:t>www.camatsystem.com</w:t>
    </w:r>
    <w:r w:rsidRPr="004B5089">
      <w:rPr>
        <w:rFonts w:ascii="Arial" w:eastAsia="Batang" w:hAnsi="Arial" w:cs="Arial"/>
        <w:sz w:val="6"/>
        <w:szCs w:val="6"/>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5B6" w:rsidRDefault="002075B6">
      <w:r>
        <w:separator/>
      </w:r>
    </w:p>
  </w:footnote>
  <w:footnote w:type="continuationSeparator" w:id="0">
    <w:p w:rsidR="002075B6" w:rsidRDefault="0020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B6" w:rsidRPr="004A60D8" w:rsidRDefault="002075B6" w:rsidP="004A60D8">
    <w:pPr>
      <w:pStyle w:val="Sidhuvud"/>
    </w:pPr>
    <w:r>
      <w:rPr>
        <w:noProof/>
        <w:lang w:val="sv-SE"/>
      </w:rPr>
      <w:drawing>
        <wp:inline distT="0" distB="0" distL="0" distR="0">
          <wp:extent cx="1762125" cy="552450"/>
          <wp:effectExtent l="19050" t="0" r="9525" b="0"/>
          <wp:docPr id="1" name="Bild 1" descr="LOG_MAT_Q%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MAT_Q%20copy"/>
                  <pic:cNvPicPr>
                    <a:picLocks noChangeAspect="1" noChangeArrowheads="1"/>
                  </pic:cNvPicPr>
                </pic:nvPicPr>
                <pic:blipFill>
                  <a:blip r:embed="rId1"/>
                  <a:srcRect/>
                  <a:stretch>
                    <a:fillRect/>
                  </a:stretch>
                </pic:blipFill>
                <pic:spPr bwMode="auto">
                  <a:xfrm>
                    <a:off x="0" y="0"/>
                    <a:ext cx="1762125" cy="5524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rsids>
    <w:rsidRoot w:val="00FB58C9"/>
    <w:rsid w:val="000474D5"/>
    <w:rsid w:val="00052C47"/>
    <w:rsid w:val="00082FC8"/>
    <w:rsid w:val="00086891"/>
    <w:rsid w:val="00095EFE"/>
    <w:rsid w:val="000C10CC"/>
    <w:rsid w:val="000D63C4"/>
    <w:rsid w:val="00113671"/>
    <w:rsid w:val="00115378"/>
    <w:rsid w:val="0013285A"/>
    <w:rsid w:val="0015196F"/>
    <w:rsid w:val="00153933"/>
    <w:rsid w:val="001630D8"/>
    <w:rsid w:val="001B7F9B"/>
    <w:rsid w:val="001C23F1"/>
    <w:rsid w:val="001C373B"/>
    <w:rsid w:val="001D3687"/>
    <w:rsid w:val="001F4FEC"/>
    <w:rsid w:val="002075B6"/>
    <w:rsid w:val="002152CF"/>
    <w:rsid w:val="00225676"/>
    <w:rsid w:val="00227DBC"/>
    <w:rsid w:val="00231AD5"/>
    <w:rsid w:val="00273914"/>
    <w:rsid w:val="002A643B"/>
    <w:rsid w:val="002B2BF2"/>
    <w:rsid w:val="002E2005"/>
    <w:rsid w:val="002F3CCE"/>
    <w:rsid w:val="003151DF"/>
    <w:rsid w:val="003159FA"/>
    <w:rsid w:val="00334F00"/>
    <w:rsid w:val="00344FAE"/>
    <w:rsid w:val="00356692"/>
    <w:rsid w:val="0036122A"/>
    <w:rsid w:val="003A3A98"/>
    <w:rsid w:val="003A6A5D"/>
    <w:rsid w:val="003B3BEA"/>
    <w:rsid w:val="003D5240"/>
    <w:rsid w:val="003F25E5"/>
    <w:rsid w:val="003F3BE7"/>
    <w:rsid w:val="00424ECA"/>
    <w:rsid w:val="00461ACE"/>
    <w:rsid w:val="00485F2C"/>
    <w:rsid w:val="004A60D8"/>
    <w:rsid w:val="004B4850"/>
    <w:rsid w:val="004B5089"/>
    <w:rsid w:val="004C0AE3"/>
    <w:rsid w:val="004C2BF6"/>
    <w:rsid w:val="004C73E9"/>
    <w:rsid w:val="004E0874"/>
    <w:rsid w:val="004F5CE4"/>
    <w:rsid w:val="005010FC"/>
    <w:rsid w:val="00516C14"/>
    <w:rsid w:val="00544A03"/>
    <w:rsid w:val="00563188"/>
    <w:rsid w:val="0056765A"/>
    <w:rsid w:val="005773D2"/>
    <w:rsid w:val="00577656"/>
    <w:rsid w:val="00580853"/>
    <w:rsid w:val="005819F4"/>
    <w:rsid w:val="00597D4E"/>
    <w:rsid w:val="005A5A57"/>
    <w:rsid w:val="005C7FD9"/>
    <w:rsid w:val="005D6BFC"/>
    <w:rsid w:val="005F5636"/>
    <w:rsid w:val="00601C5E"/>
    <w:rsid w:val="006125CD"/>
    <w:rsid w:val="00656BAB"/>
    <w:rsid w:val="00684D40"/>
    <w:rsid w:val="006926A3"/>
    <w:rsid w:val="00695B8E"/>
    <w:rsid w:val="006A5746"/>
    <w:rsid w:val="006C73BC"/>
    <w:rsid w:val="006F5AFB"/>
    <w:rsid w:val="00703ED8"/>
    <w:rsid w:val="00752935"/>
    <w:rsid w:val="00777E0C"/>
    <w:rsid w:val="007821CF"/>
    <w:rsid w:val="007C0F9C"/>
    <w:rsid w:val="007E65AF"/>
    <w:rsid w:val="007F55A9"/>
    <w:rsid w:val="00825160"/>
    <w:rsid w:val="0082781F"/>
    <w:rsid w:val="00844170"/>
    <w:rsid w:val="00863186"/>
    <w:rsid w:val="0086719A"/>
    <w:rsid w:val="00874F64"/>
    <w:rsid w:val="0090578A"/>
    <w:rsid w:val="00931FA3"/>
    <w:rsid w:val="00932E27"/>
    <w:rsid w:val="009424E7"/>
    <w:rsid w:val="00942D2B"/>
    <w:rsid w:val="009503A6"/>
    <w:rsid w:val="009516BC"/>
    <w:rsid w:val="009538E9"/>
    <w:rsid w:val="009676C8"/>
    <w:rsid w:val="009B08D3"/>
    <w:rsid w:val="009E2D35"/>
    <w:rsid w:val="00A34820"/>
    <w:rsid w:val="00A50263"/>
    <w:rsid w:val="00A52CD0"/>
    <w:rsid w:val="00A53EB1"/>
    <w:rsid w:val="00AA27B2"/>
    <w:rsid w:val="00AB61D8"/>
    <w:rsid w:val="00AC209B"/>
    <w:rsid w:val="00AC3F18"/>
    <w:rsid w:val="00B15615"/>
    <w:rsid w:val="00B80CFD"/>
    <w:rsid w:val="00BA1B70"/>
    <w:rsid w:val="00BB2325"/>
    <w:rsid w:val="00BC4A7A"/>
    <w:rsid w:val="00BD05F5"/>
    <w:rsid w:val="00BF2BD9"/>
    <w:rsid w:val="00C0084A"/>
    <w:rsid w:val="00C16CB1"/>
    <w:rsid w:val="00C33515"/>
    <w:rsid w:val="00C57812"/>
    <w:rsid w:val="00C61C1D"/>
    <w:rsid w:val="00C63FD1"/>
    <w:rsid w:val="00C777EC"/>
    <w:rsid w:val="00C80985"/>
    <w:rsid w:val="00CB6D51"/>
    <w:rsid w:val="00CC4323"/>
    <w:rsid w:val="00CC472F"/>
    <w:rsid w:val="00CD2162"/>
    <w:rsid w:val="00D110A3"/>
    <w:rsid w:val="00D14F58"/>
    <w:rsid w:val="00D159F6"/>
    <w:rsid w:val="00D3563E"/>
    <w:rsid w:val="00D428F2"/>
    <w:rsid w:val="00D52A8A"/>
    <w:rsid w:val="00D752A0"/>
    <w:rsid w:val="00D82A5D"/>
    <w:rsid w:val="00D865D6"/>
    <w:rsid w:val="00D93700"/>
    <w:rsid w:val="00DA47A8"/>
    <w:rsid w:val="00DB3672"/>
    <w:rsid w:val="00E255AF"/>
    <w:rsid w:val="00E26A04"/>
    <w:rsid w:val="00E55058"/>
    <w:rsid w:val="00E91F9E"/>
    <w:rsid w:val="00E97621"/>
    <w:rsid w:val="00E97C7C"/>
    <w:rsid w:val="00EB444A"/>
    <w:rsid w:val="00EC2B01"/>
    <w:rsid w:val="00ED73DA"/>
    <w:rsid w:val="00EE4E6A"/>
    <w:rsid w:val="00EF1CF6"/>
    <w:rsid w:val="00F11C2B"/>
    <w:rsid w:val="00F174C1"/>
    <w:rsid w:val="00F458F0"/>
    <w:rsid w:val="00F464F0"/>
    <w:rsid w:val="00F52C1A"/>
    <w:rsid w:val="00F534F1"/>
    <w:rsid w:val="00F57E15"/>
    <w:rsid w:val="00F82FD6"/>
    <w:rsid w:val="00F84CE0"/>
    <w:rsid w:val="00FB58C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D51"/>
    <w:rPr>
      <w:lang w:val="en-GB"/>
    </w:rPr>
  </w:style>
  <w:style w:type="paragraph" w:styleId="Rubrik1">
    <w:name w:val="heading 1"/>
    <w:basedOn w:val="Normal"/>
    <w:next w:val="Normal"/>
    <w:link w:val="Rubrik1Char"/>
    <w:qFormat/>
    <w:rsid w:val="004C0AE3"/>
    <w:pPr>
      <w:keepNext/>
      <w:outlineLvl w:val="0"/>
    </w:pPr>
    <w:rPr>
      <w:rFonts w:ascii="Times New Roman" w:hAnsi="Times New Roman"/>
      <w:b/>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6D51"/>
    <w:pPr>
      <w:tabs>
        <w:tab w:val="center" w:pos="4536"/>
        <w:tab w:val="right" w:pos="9072"/>
      </w:tabs>
    </w:pPr>
  </w:style>
  <w:style w:type="paragraph" w:styleId="Sidfot">
    <w:name w:val="footer"/>
    <w:basedOn w:val="Normal"/>
    <w:rsid w:val="00CB6D51"/>
    <w:pPr>
      <w:tabs>
        <w:tab w:val="center" w:pos="4536"/>
        <w:tab w:val="right" w:pos="9072"/>
      </w:tabs>
    </w:pPr>
  </w:style>
  <w:style w:type="character" w:styleId="Hyperlnk">
    <w:name w:val="Hyperlink"/>
    <w:basedOn w:val="Standardstycketeckensnitt"/>
    <w:rsid w:val="00CB6D51"/>
    <w:rPr>
      <w:color w:val="0000FF"/>
      <w:u w:val="single"/>
    </w:rPr>
  </w:style>
  <w:style w:type="character" w:styleId="AnvndHyperlnk">
    <w:name w:val="FollowedHyperlink"/>
    <w:basedOn w:val="Standardstycketeckensnitt"/>
    <w:rsid w:val="00CB6D51"/>
    <w:rPr>
      <w:color w:val="800080"/>
      <w:u w:val="single"/>
    </w:rPr>
  </w:style>
  <w:style w:type="character" w:customStyle="1" w:styleId="Rubrik1Char">
    <w:name w:val="Rubrik 1 Char"/>
    <w:basedOn w:val="Standardstycketeckensnitt"/>
    <w:link w:val="Rubrik1"/>
    <w:rsid w:val="004C0AE3"/>
    <w:rPr>
      <w:rFonts w:ascii="Times New Roman" w:hAnsi="Times New Roman"/>
      <w:b/>
      <w:sz w:val="24"/>
    </w:rPr>
  </w:style>
  <w:style w:type="paragraph" w:styleId="Normalwebb">
    <w:name w:val="Normal (Web)"/>
    <w:basedOn w:val="Normal"/>
    <w:uiPriority w:val="99"/>
    <w:semiHidden/>
    <w:unhideWhenUsed/>
    <w:rsid w:val="009E2D35"/>
    <w:pPr>
      <w:shd w:val="clear" w:color="auto" w:fill="FFFFFF"/>
      <w:spacing w:before="100" w:beforeAutospacing="1" w:after="100" w:afterAutospacing="1"/>
    </w:pPr>
    <w:rPr>
      <w:rFonts w:ascii="Verdana" w:hAnsi="Verdana"/>
      <w:color w:val="000000"/>
      <w:sz w:val="16"/>
      <w:szCs w:val="16"/>
      <w:lang w:val="sv-SE"/>
    </w:rPr>
  </w:style>
  <w:style w:type="paragraph" w:styleId="Ballongtext">
    <w:name w:val="Balloon Text"/>
    <w:basedOn w:val="Normal"/>
    <w:link w:val="BallongtextChar"/>
    <w:uiPriority w:val="99"/>
    <w:semiHidden/>
    <w:unhideWhenUsed/>
    <w:rsid w:val="00931FA3"/>
    <w:rPr>
      <w:rFonts w:ascii="Tahoma" w:hAnsi="Tahoma" w:cs="Tahoma"/>
      <w:sz w:val="16"/>
      <w:szCs w:val="16"/>
    </w:rPr>
  </w:style>
  <w:style w:type="character" w:customStyle="1" w:styleId="BallongtextChar">
    <w:name w:val="Ballongtext Char"/>
    <w:basedOn w:val="Standardstycketeckensnitt"/>
    <w:link w:val="Ballongtext"/>
    <w:uiPriority w:val="99"/>
    <w:semiHidden/>
    <w:rsid w:val="00931FA3"/>
    <w:rPr>
      <w:rFonts w:ascii="Tahoma" w:hAnsi="Tahoma" w:cs="Tahoma"/>
      <w:sz w:val="16"/>
      <w:szCs w:val="16"/>
      <w:lang w:val="en-GB"/>
    </w:rPr>
  </w:style>
  <w:style w:type="paragraph" w:styleId="Rubrik">
    <w:name w:val="Title"/>
    <w:basedOn w:val="Rubrik1"/>
    <w:next w:val="Normal"/>
    <w:link w:val="RubrikChar"/>
    <w:uiPriority w:val="2"/>
    <w:qFormat/>
    <w:rsid w:val="00825160"/>
    <w:pPr>
      <w:keepLines/>
      <w:spacing w:after="360" w:line="360" w:lineRule="auto"/>
    </w:pPr>
    <w:rPr>
      <w:rFonts w:ascii="Trebuchet MS" w:eastAsiaTheme="majorEastAsia" w:hAnsi="Trebuchet MS" w:cstheme="majorBidi"/>
      <w:bCs/>
      <w:sz w:val="56"/>
      <w:szCs w:val="32"/>
      <w:lang w:val="en-GB" w:eastAsia="en-US"/>
    </w:rPr>
  </w:style>
  <w:style w:type="character" w:customStyle="1" w:styleId="RubrikChar">
    <w:name w:val="Rubrik Char"/>
    <w:basedOn w:val="Standardstycketeckensnitt"/>
    <w:link w:val="Rubrik"/>
    <w:uiPriority w:val="2"/>
    <w:rsid w:val="00825160"/>
    <w:rPr>
      <w:rFonts w:ascii="Trebuchet MS" w:eastAsiaTheme="majorEastAsia" w:hAnsi="Trebuchet MS" w:cstheme="majorBidi"/>
      <w:b/>
      <w:bCs/>
      <w:sz w:val="56"/>
      <w:szCs w:val="32"/>
      <w:lang w:val="en-GB" w:eastAsia="en-US"/>
    </w:rPr>
  </w:style>
  <w:style w:type="paragraph" w:customStyle="1" w:styleId="DateLine">
    <w:name w:val="DateLine"/>
    <w:basedOn w:val="Normal"/>
    <w:qFormat/>
    <w:rsid w:val="00825160"/>
    <w:pPr>
      <w:spacing w:before="200" w:after="200" w:line="360" w:lineRule="auto"/>
    </w:pPr>
    <w:rPr>
      <w:rFonts w:ascii="Trebuchet MS" w:eastAsiaTheme="minorHAnsi" w:hAnsi="Trebuchet MS"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276009">
      <w:bodyDiv w:val="1"/>
      <w:marLeft w:val="0"/>
      <w:marRight w:val="0"/>
      <w:marTop w:val="0"/>
      <w:marBottom w:val="0"/>
      <w:divBdr>
        <w:top w:val="none" w:sz="0" w:space="0" w:color="auto"/>
        <w:left w:val="none" w:sz="0" w:space="0" w:color="auto"/>
        <w:bottom w:val="none" w:sz="0" w:space="0" w:color="auto"/>
        <w:right w:val="none" w:sz="0" w:space="0" w:color="auto"/>
      </w:divBdr>
    </w:div>
    <w:div w:id="429395782">
      <w:bodyDiv w:val="1"/>
      <w:marLeft w:val="0"/>
      <w:marRight w:val="0"/>
      <w:marTop w:val="0"/>
      <w:marBottom w:val="0"/>
      <w:divBdr>
        <w:top w:val="none" w:sz="0" w:space="0" w:color="auto"/>
        <w:left w:val="none" w:sz="0" w:space="0" w:color="auto"/>
        <w:bottom w:val="none" w:sz="0" w:space="0" w:color="auto"/>
        <w:right w:val="none" w:sz="0" w:space="0" w:color="auto"/>
      </w:divBdr>
    </w:div>
    <w:div w:id="596407063">
      <w:bodyDiv w:val="1"/>
      <w:marLeft w:val="0"/>
      <w:marRight w:val="0"/>
      <w:marTop w:val="0"/>
      <w:marBottom w:val="0"/>
      <w:divBdr>
        <w:top w:val="none" w:sz="0" w:space="0" w:color="auto"/>
        <w:left w:val="none" w:sz="0" w:space="0" w:color="auto"/>
        <w:bottom w:val="none" w:sz="0" w:space="0" w:color="auto"/>
        <w:right w:val="none" w:sz="0" w:space="0" w:color="auto"/>
      </w:divBdr>
    </w:div>
    <w:div w:id="631912130">
      <w:bodyDiv w:val="1"/>
      <w:marLeft w:val="0"/>
      <w:marRight w:val="0"/>
      <w:marTop w:val="0"/>
      <w:marBottom w:val="0"/>
      <w:divBdr>
        <w:top w:val="none" w:sz="0" w:space="0" w:color="auto"/>
        <w:left w:val="none" w:sz="0" w:space="0" w:color="auto"/>
        <w:bottom w:val="none" w:sz="0" w:space="0" w:color="auto"/>
        <w:right w:val="none" w:sz="0" w:space="0" w:color="auto"/>
      </w:divBdr>
    </w:div>
    <w:div w:id="715619404">
      <w:bodyDiv w:val="1"/>
      <w:marLeft w:val="0"/>
      <w:marRight w:val="0"/>
      <w:marTop w:val="0"/>
      <w:marBottom w:val="0"/>
      <w:divBdr>
        <w:top w:val="none" w:sz="0" w:space="0" w:color="auto"/>
        <w:left w:val="none" w:sz="0" w:space="0" w:color="auto"/>
        <w:bottom w:val="none" w:sz="0" w:space="0" w:color="auto"/>
        <w:right w:val="none" w:sz="0" w:space="0" w:color="auto"/>
      </w:divBdr>
    </w:div>
    <w:div w:id="743645948">
      <w:bodyDiv w:val="1"/>
      <w:marLeft w:val="0"/>
      <w:marRight w:val="0"/>
      <w:marTop w:val="0"/>
      <w:marBottom w:val="0"/>
      <w:divBdr>
        <w:top w:val="none" w:sz="0" w:space="0" w:color="auto"/>
        <w:left w:val="none" w:sz="0" w:space="0" w:color="auto"/>
        <w:bottom w:val="none" w:sz="0" w:space="0" w:color="auto"/>
        <w:right w:val="none" w:sz="0" w:space="0" w:color="auto"/>
      </w:divBdr>
    </w:div>
    <w:div w:id="13363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amatsyst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1374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Brevskabelon</vt:lpstr>
    </vt:vector>
  </TitlesOfParts>
  <Company>PIAB AB</Company>
  <LinksUpToDate>false</LinksUpToDate>
  <CharactersWithSpaces>1584</CharactersWithSpaces>
  <SharedDoc>false</SharedDoc>
  <HLinks>
    <vt:vector size="6" baseType="variant">
      <vt:variant>
        <vt:i4>589874</vt:i4>
      </vt:variant>
      <vt:variant>
        <vt:i4>0</vt:i4>
      </vt:variant>
      <vt:variant>
        <vt:i4>0</vt:i4>
      </vt:variant>
      <vt:variant>
        <vt:i4>5</vt:i4>
      </vt:variant>
      <vt:variant>
        <vt:lpwstr>mailto:info@camatsystem.com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Brevskabelon</dc:title>
  <dc:creator>Ivar Sandstad</dc:creator>
  <dc:description>Til anvendelse i SuperOffice</dc:description>
  <cp:lastModifiedBy>johbod</cp:lastModifiedBy>
  <cp:revision>2</cp:revision>
  <cp:lastPrinted>2014-01-28T09:23:00Z</cp:lastPrinted>
  <dcterms:created xsi:type="dcterms:W3CDTF">2015-04-02T12:20:00Z</dcterms:created>
  <dcterms:modified xsi:type="dcterms:W3CDTF">2015-04-02T12:20:00Z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461470648</vt:i4>
  </property>
  <property fmtid="{D5CDD505-2E9C-101B-9397-08002B2CF9AE}" pid="3" name="_EmailSubject">
    <vt:lpwstr>Pressrelease</vt:lpwstr>
  </property>
  <property fmtid="{D5CDD505-2E9C-101B-9397-08002B2CF9AE}" pid="4" name="_AuthorEmail">
    <vt:lpwstr>Johan.Bodin@camatsystem.com</vt:lpwstr>
  </property>
  <property fmtid="{D5CDD505-2E9C-101B-9397-08002B2CF9AE}" pid="5" name="_AuthorEmailDisplayName">
    <vt:lpwstr>Johan Bodin</vt:lpwstr>
  </property>
  <property fmtid="{D5CDD505-2E9C-101B-9397-08002B2CF9AE}" pid="6" name="_ReviewingToolsShownOnce">
    <vt:lpwstr/>
  </property>
</Properties>
</file>