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C881" w14:textId="6E69BC57" w:rsidR="00341116" w:rsidRPr="00CF23D5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  <w:sz w:val="48"/>
          <w:szCs w:val="48"/>
        </w:rPr>
      </w:pPr>
      <w:proofErr w:type="spellStart"/>
      <w:r w:rsidRPr="00CF23D5">
        <w:rPr>
          <w:rFonts w:ascii="Cambria" w:hAnsi="Cambria" w:cs="Helvetica"/>
          <w:b/>
          <w:bCs/>
          <w:sz w:val="48"/>
          <w:szCs w:val="48"/>
        </w:rPr>
        <w:t>Movehome</w:t>
      </w:r>
      <w:proofErr w:type="spellEnd"/>
      <w:r w:rsidRPr="00CF23D5">
        <w:rPr>
          <w:rFonts w:ascii="Cambria" w:hAnsi="Cambria" w:cs="Helvetica"/>
          <w:b/>
          <w:bCs/>
          <w:sz w:val="48"/>
          <w:szCs w:val="48"/>
        </w:rPr>
        <w:t xml:space="preserve"> </w:t>
      </w:r>
      <w:r w:rsidR="00105253">
        <w:rPr>
          <w:rFonts w:ascii="Cambria" w:hAnsi="Cambria" w:cs="Helvetica"/>
          <w:b/>
          <w:bCs/>
          <w:sz w:val="48"/>
          <w:szCs w:val="48"/>
        </w:rPr>
        <w:t>passerar</w:t>
      </w:r>
      <w:r w:rsidRPr="00CF23D5">
        <w:rPr>
          <w:rFonts w:ascii="Cambria" w:hAnsi="Cambria" w:cs="Helvetica"/>
          <w:b/>
          <w:bCs/>
          <w:sz w:val="48"/>
          <w:szCs w:val="48"/>
        </w:rPr>
        <w:t xml:space="preserve"> 500 sålda hus på nätet!</w:t>
      </w:r>
    </w:p>
    <w:p w14:paraId="4A79D89A" w14:textId="77777777" w:rsidR="00A9313E" w:rsidRDefault="00A9313E" w:rsidP="00341116">
      <w:pPr>
        <w:widowControl w:val="0"/>
        <w:autoSpaceDE w:val="0"/>
        <w:autoSpaceDN w:val="0"/>
        <w:adjustRightInd w:val="0"/>
        <w:rPr>
          <w:rFonts w:ascii="Cambria" w:hAnsi="Cambria" w:cs="Helvetica Neue"/>
          <w:b/>
          <w:bCs/>
        </w:rPr>
      </w:pPr>
    </w:p>
    <w:p w14:paraId="40BABB04" w14:textId="0A09FBDE" w:rsidR="00341116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CF23D5">
        <w:rPr>
          <w:rFonts w:ascii="Cambria" w:hAnsi="Cambria" w:cs="Helvetica Neue"/>
          <w:b/>
          <w:bCs/>
        </w:rPr>
        <w:t xml:space="preserve">Hustillverkaren </w:t>
      </w:r>
      <w:proofErr w:type="spellStart"/>
      <w:r w:rsidRPr="00CF23D5">
        <w:rPr>
          <w:rFonts w:ascii="Cambria" w:hAnsi="Cambria" w:cs="Helvetica Neue"/>
          <w:b/>
          <w:bCs/>
        </w:rPr>
        <w:t>Movehome</w:t>
      </w:r>
      <w:proofErr w:type="spellEnd"/>
      <w:r w:rsidRPr="00CF23D5">
        <w:rPr>
          <w:rFonts w:ascii="Cambria" w:hAnsi="Cambria" w:cs="Helvetica Neue"/>
          <w:b/>
          <w:bCs/>
        </w:rPr>
        <w:t xml:space="preserve"> var först med att digitalisera husaffären.</w:t>
      </w:r>
      <w:r w:rsidR="00105253">
        <w:rPr>
          <w:rFonts w:ascii="Cambria" w:hAnsi="Cambria" w:cs="Helvetica Neue"/>
          <w:b/>
          <w:bCs/>
        </w:rPr>
        <w:t xml:space="preserve"> På rekordtid har </w:t>
      </w:r>
      <w:proofErr w:type="spellStart"/>
      <w:r w:rsidR="00105253">
        <w:rPr>
          <w:rFonts w:ascii="Cambria" w:hAnsi="Cambria" w:cs="Helvetica Neue"/>
          <w:b/>
          <w:bCs/>
        </w:rPr>
        <w:t>Movehome</w:t>
      </w:r>
      <w:proofErr w:type="spellEnd"/>
      <w:r w:rsidR="00105253">
        <w:rPr>
          <w:rFonts w:ascii="Cambria" w:hAnsi="Cambria" w:cs="Helvetica Neue"/>
          <w:b/>
          <w:bCs/>
        </w:rPr>
        <w:t xml:space="preserve"> etablerat sig bland de 10 största husvarumärkena i Sverige.</w:t>
      </w:r>
      <w:r w:rsidRPr="00CF23D5">
        <w:rPr>
          <w:rFonts w:ascii="Cambria" w:hAnsi="Cambria" w:cs="Helvetica Neue"/>
          <w:b/>
          <w:bCs/>
        </w:rPr>
        <w:t xml:space="preserve"> Nu firar företaget 500 sålda hus sedan starten 2012.</w:t>
      </w:r>
      <w:r w:rsidRPr="00CF23D5">
        <w:rPr>
          <w:rFonts w:ascii="Cambria" w:hAnsi="Cambria" w:cs="Helvetica Neue"/>
        </w:rPr>
        <w:t> </w:t>
      </w:r>
    </w:p>
    <w:p w14:paraId="56A568D9" w14:textId="77777777" w:rsidR="00CF23D5" w:rsidRP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22B42DA4" w14:textId="77777777" w:rsidR="00341116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proofErr w:type="spellStart"/>
      <w:r w:rsidRPr="00CF23D5">
        <w:rPr>
          <w:rFonts w:ascii="Cambria" w:hAnsi="Cambria" w:cs="Helvetica Neue"/>
        </w:rPr>
        <w:t>Movehome</w:t>
      </w:r>
      <w:proofErr w:type="spellEnd"/>
      <w:r w:rsidRPr="00CF23D5">
        <w:rPr>
          <w:rFonts w:ascii="Cambria" w:hAnsi="Cambria" w:cs="Helvetica Neue"/>
        </w:rPr>
        <w:t xml:space="preserve"> möter människor på det sätt som allt fler förväntar sig i dag – det digitala. Företaget är en innovativ aktör som utmanar branschen och gör det enkelt och roligt att bygga hus.</w:t>
      </w:r>
    </w:p>
    <w:p w14:paraId="7547BA20" w14:textId="77777777" w:rsidR="00CF23D5" w:rsidRP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5BBC5DC0" w14:textId="2C8040C4" w:rsidR="00341116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CF23D5">
        <w:rPr>
          <w:rFonts w:ascii="Cambria" w:hAnsi="Cambria" w:cs="Helvetica Neue"/>
        </w:rPr>
        <w:t>Nyckeln till framgången är verktyget Bygg online som gör att alla kan skapa sitt eget hus genom att forma d</w:t>
      </w:r>
      <w:r w:rsidR="00105253">
        <w:rPr>
          <w:rFonts w:ascii="Cambria" w:hAnsi="Cambria" w:cs="Helvetica Neue"/>
        </w:rPr>
        <w:t xml:space="preserve">et på webben och få pris direkt, något </w:t>
      </w:r>
      <w:proofErr w:type="spellStart"/>
      <w:r w:rsidR="00105253">
        <w:rPr>
          <w:rFonts w:ascii="Cambria" w:hAnsi="Cambria" w:cs="Helvetica Neue"/>
        </w:rPr>
        <w:t>Movehome</w:t>
      </w:r>
      <w:proofErr w:type="spellEnd"/>
      <w:r w:rsidR="00105253">
        <w:rPr>
          <w:rFonts w:ascii="Cambria" w:hAnsi="Cambria" w:cs="Helvetica Neue"/>
        </w:rPr>
        <w:t xml:space="preserve"> var först med.</w:t>
      </w:r>
    </w:p>
    <w:p w14:paraId="64657FF7" w14:textId="77777777" w:rsidR="00CF23D5" w:rsidRP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46EDCEE4" w14:textId="1D5FF7F0" w:rsidR="00105253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 Neue"/>
        </w:rPr>
      </w:pPr>
      <w:r w:rsidRPr="00CF23D5">
        <w:rPr>
          <w:rFonts w:ascii="Cambria" w:hAnsi="Cambria" w:cs="Helvetica Neue"/>
        </w:rPr>
        <w:t>–</w:t>
      </w:r>
      <w:r w:rsidR="008C0A11">
        <w:rPr>
          <w:rFonts w:ascii="Cambria" w:hAnsi="Cambria" w:cs="Helvetica Neue"/>
        </w:rPr>
        <w:t xml:space="preserve"> Vi var först med digitaliseringen av husaffären vilket har </w:t>
      </w:r>
      <w:r w:rsidR="000D29CB">
        <w:rPr>
          <w:rFonts w:ascii="Cambria" w:hAnsi="Cambria" w:cs="Helvetica Neue"/>
        </w:rPr>
        <w:t xml:space="preserve">gjort att vi kunnat växa </w:t>
      </w:r>
      <w:r w:rsidR="008C0A11">
        <w:rPr>
          <w:rFonts w:ascii="Cambria" w:hAnsi="Cambria" w:cs="Helvetica Neue"/>
        </w:rPr>
        <w:t xml:space="preserve">snabbt. </w:t>
      </w:r>
      <w:r w:rsidR="000D29CB">
        <w:rPr>
          <w:rFonts w:ascii="Cambria" w:hAnsi="Cambria" w:cs="Helvetica Neue"/>
        </w:rPr>
        <w:t>A</w:t>
      </w:r>
      <w:r w:rsidR="00105253">
        <w:rPr>
          <w:rFonts w:ascii="Cambria" w:hAnsi="Cambria" w:cs="Helvetica Neue"/>
        </w:rPr>
        <w:t xml:space="preserve">tt över 500 familjer valt att klicka hem sina villor på nätet – hela vägen till ett husköp – är fantastiskt, säger Jan Johansson vd </w:t>
      </w:r>
      <w:r w:rsidR="00A15138">
        <w:rPr>
          <w:rFonts w:ascii="Cambria" w:hAnsi="Cambria" w:cs="Helvetica Neue"/>
        </w:rPr>
        <w:t>för</w:t>
      </w:r>
      <w:r w:rsidR="00105253">
        <w:rPr>
          <w:rFonts w:ascii="Cambria" w:hAnsi="Cambria" w:cs="Helvetica Neue"/>
        </w:rPr>
        <w:t xml:space="preserve"> </w:t>
      </w:r>
      <w:r w:rsidR="00A15138">
        <w:rPr>
          <w:rFonts w:ascii="Cambria" w:hAnsi="Cambria" w:cs="Helvetica Neue"/>
        </w:rPr>
        <w:t xml:space="preserve">Trivselhus och </w:t>
      </w:r>
      <w:proofErr w:type="spellStart"/>
      <w:r w:rsidR="00105253">
        <w:rPr>
          <w:rFonts w:ascii="Cambria" w:hAnsi="Cambria" w:cs="Helvetica Neue"/>
        </w:rPr>
        <w:t>Movehome</w:t>
      </w:r>
      <w:proofErr w:type="spellEnd"/>
      <w:r w:rsidR="00105253">
        <w:rPr>
          <w:rFonts w:ascii="Cambria" w:hAnsi="Cambria" w:cs="Helvetica Neue"/>
        </w:rPr>
        <w:t>.</w:t>
      </w:r>
    </w:p>
    <w:p w14:paraId="2CFFFD3E" w14:textId="77777777" w:rsidR="008C0A11" w:rsidRDefault="008C0A11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28DF97E3" w14:textId="7DECF42C" w:rsidR="00094785" w:rsidRDefault="00094785" w:rsidP="0009478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En annan </w:t>
      </w:r>
      <w:r w:rsidR="008C0A11" w:rsidRPr="008C0A11">
        <w:rPr>
          <w:rFonts w:ascii="Cambria" w:hAnsi="Cambria" w:cs="Helvetica"/>
        </w:rPr>
        <w:t>viktig nyhet</w:t>
      </w:r>
      <w:r>
        <w:rPr>
          <w:rFonts w:ascii="Cambria" w:hAnsi="Cambria" w:cs="Helvetica"/>
        </w:rPr>
        <w:t xml:space="preserve"> för </w:t>
      </w:r>
      <w:proofErr w:type="spellStart"/>
      <w:r>
        <w:rPr>
          <w:rFonts w:ascii="Cambria" w:hAnsi="Cambria" w:cs="Helvetica"/>
        </w:rPr>
        <w:t>Movehome</w:t>
      </w:r>
      <w:proofErr w:type="spellEnd"/>
      <w:r>
        <w:rPr>
          <w:rFonts w:ascii="Cambria" w:hAnsi="Cambria" w:cs="Helvetica"/>
        </w:rPr>
        <w:t xml:space="preserve"> </w:t>
      </w:r>
      <w:r w:rsidR="008C0A11">
        <w:rPr>
          <w:rFonts w:ascii="Cambria" w:hAnsi="Cambria" w:cs="Helvetica"/>
        </w:rPr>
        <w:t>var</w:t>
      </w:r>
      <w:r>
        <w:rPr>
          <w:rFonts w:ascii="Cambria" w:hAnsi="Cambria" w:cs="Helvetica"/>
        </w:rPr>
        <w:t xml:space="preserve"> att samtliga hus </w:t>
      </w:r>
      <w:r w:rsidR="008C0A11">
        <w:rPr>
          <w:rFonts w:ascii="Cambria" w:hAnsi="Cambria" w:cs="Helvetica"/>
        </w:rPr>
        <w:t>blev</w:t>
      </w:r>
      <w:r>
        <w:rPr>
          <w:rFonts w:ascii="Cambria" w:hAnsi="Cambria" w:cs="Helvetica"/>
        </w:rPr>
        <w:t xml:space="preserve"> </w:t>
      </w:r>
      <w:proofErr w:type="spellStart"/>
      <w:r>
        <w:rPr>
          <w:rFonts w:ascii="Cambria" w:hAnsi="Cambria" w:cs="Helvetica"/>
        </w:rPr>
        <w:t>Svanencertifierade</w:t>
      </w:r>
      <w:proofErr w:type="spellEnd"/>
      <w:r>
        <w:rPr>
          <w:rFonts w:ascii="Cambria" w:hAnsi="Cambria" w:cs="Helvetica"/>
        </w:rPr>
        <w:t xml:space="preserve"> </w:t>
      </w:r>
      <w:r w:rsidR="008C0A11">
        <w:rPr>
          <w:rFonts w:ascii="Cambria" w:hAnsi="Cambria" w:cs="Helvetica"/>
        </w:rPr>
        <w:t xml:space="preserve">i </w:t>
      </w:r>
      <w:r>
        <w:rPr>
          <w:rFonts w:ascii="Cambria" w:hAnsi="Cambria" w:cs="Helvetica"/>
        </w:rPr>
        <w:t>mars</w:t>
      </w:r>
      <w:r w:rsidR="00110BA4">
        <w:rPr>
          <w:rFonts w:ascii="Cambria" w:hAnsi="Cambria" w:cs="Helvetica"/>
        </w:rPr>
        <w:t xml:space="preserve"> månad</w:t>
      </w:r>
      <w:r>
        <w:rPr>
          <w:rFonts w:ascii="Cambria" w:hAnsi="Cambria" w:cs="Helvetica"/>
        </w:rPr>
        <w:t xml:space="preserve">. </w:t>
      </w:r>
      <w:proofErr w:type="spellStart"/>
      <w:r>
        <w:rPr>
          <w:rFonts w:ascii="Cambria" w:hAnsi="Cambria" w:cs="Helvetica"/>
        </w:rPr>
        <w:t>Svanenmärkningen</w:t>
      </w:r>
      <w:proofErr w:type="spellEnd"/>
      <w:r>
        <w:rPr>
          <w:rFonts w:ascii="Cambria" w:hAnsi="Cambria" w:cs="Helvetica"/>
        </w:rPr>
        <w:t xml:space="preserve"> innebär att villan har granskats ur ett li</w:t>
      </w:r>
      <w:r w:rsidR="004509BE">
        <w:rPr>
          <w:rFonts w:ascii="Cambria" w:hAnsi="Cambria" w:cs="Helvetica"/>
        </w:rPr>
        <w:t xml:space="preserve">vscykelperspektiv. Det är ett helhetsgrepp på byggprocessen, byggnaden och hur den används och förvaltas. Dessutom granskas allt från träet i takstolarna till spacklet i badrummet för att leva upp till Svanens krav. </w:t>
      </w:r>
    </w:p>
    <w:p w14:paraId="62D9B75B" w14:textId="77777777" w:rsidR="00A15138" w:rsidRDefault="00A15138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357F94E3" w14:textId="518B38FD" w:rsidR="00094785" w:rsidRDefault="00A15138" w:rsidP="00A15138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– Det var en mils</w:t>
      </w:r>
      <w:r w:rsidR="0063195D">
        <w:rPr>
          <w:rFonts w:ascii="Cambria" w:hAnsi="Cambria" w:cs="Helvetica"/>
        </w:rPr>
        <w:t>tolpe.</w:t>
      </w:r>
      <w:r w:rsidR="008C0A11">
        <w:rPr>
          <w:rFonts w:ascii="Cambria" w:hAnsi="Cambria" w:cs="Helvetica"/>
        </w:rPr>
        <w:t xml:space="preserve"> </w:t>
      </w:r>
      <w:r w:rsidR="0063195D">
        <w:rPr>
          <w:rFonts w:ascii="Cambria" w:hAnsi="Cambria" w:cs="Helvetica"/>
        </w:rPr>
        <w:t>Vi är stolta över att vara först i branschen</w:t>
      </w:r>
      <w:r w:rsidR="004509BE">
        <w:rPr>
          <w:rFonts w:ascii="Cambria" w:hAnsi="Cambria" w:cs="Helvetica"/>
        </w:rPr>
        <w:t xml:space="preserve"> med </w:t>
      </w:r>
      <w:proofErr w:type="spellStart"/>
      <w:r w:rsidR="004509BE">
        <w:rPr>
          <w:rFonts w:ascii="Cambria" w:hAnsi="Cambria" w:cs="Helvetica"/>
        </w:rPr>
        <w:t>Svanenmärkningen</w:t>
      </w:r>
      <w:proofErr w:type="spellEnd"/>
      <w:r w:rsidR="0063195D">
        <w:rPr>
          <w:rFonts w:ascii="Cambria" w:hAnsi="Cambria" w:cs="Helvetica"/>
        </w:rPr>
        <w:t>. Vi har sett en tydlig</w:t>
      </w:r>
      <w:r>
        <w:rPr>
          <w:rFonts w:ascii="Cambria" w:hAnsi="Cambria" w:cs="Helvetica"/>
        </w:rPr>
        <w:t xml:space="preserve"> väx</w:t>
      </w:r>
      <w:r w:rsidR="0063195D">
        <w:rPr>
          <w:rFonts w:ascii="Cambria" w:hAnsi="Cambria" w:cs="Helvetica"/>
        </w:rPr>
        <w:t>ande efterfrågan på hållbara val. Det finns ett stort</w:t>
      </w:r>
      <w:r w:rsidR="00B25F7A">
        <w:rPr>
          <w:rFonts w:ascii="Cambria" w:hAnsi="Cambria" w:cs="Helvetica"/>
        </w:rPr>
        <w:t xml:space="preserve"> intresse för miljö hos konsumenterna </w:t>
      </w:r>
      <w:r w:rsidR="0063195D">
        <w:rPr>
          <w:rFonts w:ascii="Cambria" w:hAnsi="Cambria" w:cs="Helvetica"/>
        </w:rPr>
        <w:t>vilket har gett merförsäljning,</w:t>
      </w:r>
      <w:r>
        <w:rPr>
          <w:rFonts w:ascii="Cambria" w:hAnsi="Cambria" w:cs="Helvetica"/>
        </w:rPr>
        <w:t xml:space="preserve"> säger Jan Johansson.</w:t>
      </w:r>
    </w:p>
    <w:p w14:paraId="564C2B22" w14:textId="77777777" w:rsidR="00094785" w:rsidRDefault="00094785" w:rsidP="00094785">
      <w:pPr>
        <w:rPr>
          <w:rFonts w:ascii="Times" w:eastAsia="Times New Roman" w:hAnsi="Times" w:cs="Times New Roman"/>
          <w:sz w:val="20"/>
          <w:szCs w:val="20"/>
        </w:rPr>
      </w:pPr>
    </w:p>
    <w:p w14:paraId="3C10362F" w14:textId="4E9851DE" w:rsidR="008C0A11" w:rsidRPr="009E0892" w:rsidRDefault="006E2E01" w:rsidP="00094785">
      <w:pPr>
        <w:rPr>
          <w:rFonts w:ascii="Cambria" w:hAnsi="Cambria" w:cs="Helvetica"/>
          <w:b/>
        </w:rPr>
      </w:pPr>
      <w:r>
        <w:rPr>
          <w:rFonts w:ascii="Cambria" w:hAnsi="Cambria" w:cs="Helvetica"/>
        </w:rPr>
        <w:t xml:space="preserve">Det 500:e huset är ett MOVE #104 som kommer att byggas till familjen Norberg i Sundsvall. </w:t>
      </w:r>
    </w:p>
    <w:p w14:paraId="54FB8E4D" w14:textId="77777777" w:rsidR="008C0A11" w:rsidRPr="00094785" w:rsidRDefault="008C0A11" w:rsidP="00094785">
      <w:pPr>
        <w:rPr>
          <w:rFonts w:ascii="Times" w:eastAsia="Times New Roman" w:hAnsi="Times" w:cs="Times New Roman"/>
          <w:sz w:val="20"/>
          <w:szCs w:val="20"/>
        </w:rPr>
      </w:pPr>
    </w:p>
    <w:p w14:paraId="5728DA9E" w14:textId="77777777" w:rsidR="00341116" w:rsidRP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CF23D5">
        <w:rPr>
          <w:rFonts w:ascii="Cambria" w:hAnsi="Cambria" w:cs="Helvetica"/>
          <w:b/>
        </w:rPr>
        <w:t>För mer information: </w:t>
      </w:r>
    </w:p>
    <w:p w14:paraId="5557B7F6" w14:textId="77777777" w:rsidR="00341116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CF23D5">
        <w:rPr>
          <w:rFonts w:ascii="Cambria" w:hAnsi="Cambria" w:cs="Helvetica"/>
        </w:rPr>
        <w:t>Jan Johansson</w:t>
      </w:r>
    </w:p>
    <w:p w14:paraId="21394D08" w14:textId="77777777" w:rsid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Vd Trivselhus/</w:t>
      </w:r>
      <w:proofErr w:type="spellStart"/>
      <w:r>
        <w:rPr>
          <w:rFonts w:ascii="Cambria" w:hAnsi="Cambria" w:cs="Helvetica"/>
        </w:rPr>
        <w:t>Movehome</w:t>
      </w:r>
      <w:proofErr w:type="spellEnd"/>
    </w:p>
    <w:p w14:paraId="2E4CFEA1" w14:textId="77777777" w:rsid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Jan.johansson@trivselhus.se</w:t>
      </w:r>
    </w:p>
    <w:p w14:paraId="5AD12E58" w14:textId="77777777" w:rsid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0383-208 33</w:t>
      </w:r>
    </w:p>
    <w:p w14:paraId="25EBC73A" w14:textId="77777777" w:rsidR="00CF23D5" w:rsidRDefault="00CF23D5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0706-02 96 07</w:t>
      </w:r>
    </w:p>
    <w:p w14:paraId="6146CD11" w14:textId="77777777" w:rsidR="00341116" w:rsidRPr="00CF23D5" w:rsidRDefault="00341116" w:rsidP="0034111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7435EC93" w14:textId="77777777" w:rsidR="00391D66" w:rsidRPr="00CF23D5" w:rsidRDefault="00341116" w:rsidP="00341116">
      <w:pPr>
        <w:rPr>
          <w:rFonts w:ascii="Cambria" w:hAnsi="Cambria" w:cs="Helvetica"/>
          <w:b/>
        </w:rPr>
      </w:pPr>
      <w:r w:rsidRPr="00CF23D5">
        <w:rPr>
          <w:rFonts w:ascii="Cambria" w:hAnsi="Cambria" w:cs="Helvetica"/>
          <w:b/>
        </w:rPr>
        <w:t xml:space="preserve">Om </w:t>
      </w:r>
      <w:proofErr w:type="spellStart"/>
      <w:r w:rsidRPr="00CF23D5">
        <w:rPr>
          <w:rFonts w:ascii="Cambria" w:hAnsi="Cambria" w:cs="Helvetica"/>
          <w:b/>
        </w:rPr>
        <w:t>Movehome</w:t>
      </w:r>
      <w:proofErr w:type="spellEnd"/>
      <w:r w:rsidRPr="00CF23D5">
        <w:rPr>
          <w:rFonts w:ascii="Cambria" w:hAnsi="Cambria" w:cs="Helvetica"/>
          <w:b/>
        </w:rPr>
        <w:t xml:space="preserve"> och Trivselhus</w:t>
      </w:r>
    </w:p>
    <w:p w14:paraId="498B794D" w14:textId="2159C0F8" w:rsidR="00341116" w:rsidRPr="00B36CA3" w:rsidRDefault="00B8720F" w:rsidP="00B8720F">
      <w:pPr>
        <w:rPr>
          <w:rFonts w:ascii="Cambria" w:hAnsi="Cambria"/>
          <w:color w:val="808080" w:themeColor="background1" w:themeShade="80"/>
          <w:sz w:val="22"/>
          <w:szCs w:val="22"/>
        </w:rPr>
      </w:pPr>
      <w:proofErr w:type="spellStart"/>
      <w:r w:rsidRPr="00B8720F">
        <w:rPr>
          <w:rFonts w:ascii="Cambria" w:hAnsi="Cambria" w:cs="Helvetica Neue"/>
          <w:color w:val="808080" w:themeColor="background1" w:themeShade="80"/>
          <w:sz w:val="22"/>
          <w:szCs w:val="22"/>
        </w:rPr>
        <w:t>M</w:t>
      </w:r>
      <w:r>
        <w:rPr>
          <w:rFonts w:ascii="Cambria" w:hAnsi="Cambria" w:cs="Helvetica Neue"/>
          <w:color w:val="808080" w:themeColor="background1" w:themeShade="80"/>
          <w:sz w:val="22"/>
          <w:szCs w:val="22"/>
        </w:rPr>
        <w:t>ovehome</w:t>
      </w:r>
      <w:proofErr w:type="spellEnd"/>
      <w:r>
        <w:rPr>
          <w:rFonts w:ascii="Cambria" w:hAnsi="Cambria" w:cs="Helvetica Neue"/>
          <w:color w:val="808080" w:themeColor="background1" w:themeShade="80"/>
          <w:sz w:val="22"/>
          <w:szCs w:val="22"/>
        </w:rPr>
        <w:t xml:space="preserve"> är ett systervarumärke </w:t>
      </w:r>
      <w:bookmarkStart w:id="0" w:name="_GoBack"/>
      <w:bookmarkEnd w:id="0"/>
      <w:r w:rsidRPr="00B8720F">
        <w:rPr>
          <w:rFonts w:ascii="Cambria" w:hAnsi="Cambria" w:cs="Helvetica Neue"/>
          <w:color w:val="808080" w:themeColor="background1" w:themeShade="80"/>
          <w:sz w:val="22"/>
          <w:szCs w:val="22"/>
        </w:rPr>
        <w:t>till Trivselhus, en av Sveriges största  hustillverkare, och en del av skogskoncernen Södra. Med omsorg om kvalitet i varje detalj tillverkas husen i den  småländska fabriken för effektivt montage på byggplats.  Trivselhus  uppför 600-700 bostäder 2017 där bostads- rätter, radhus och grupphus utgör en växande andel. Utöver egen markexploatering  samarbetar Trivselhus med markägare för utveckling av grupphusområden.</w:t>
      </w:r>
    </w:p>
    <w:sectPr w:rsidR="00341116" w:rsidRPr="00B36CA3" w:rsidSect="00391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F2E"/>
    <w:multiLevelType w:val="hybridMultilevel"/>
    <w:tmpl w:val="D6E6EF64"/>
    <w:lvl w:ilvl="0" w:tplc="6F488708">
      <w:numFmt w:val="bullet"/>
      <w:lvlText w:val="–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75C1"/>
    <w:multiLevelType w:val="multilevel"/>
    <w:tmpl w:val="726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9"/>
    <w:rsid w:val="00094785"/>
    <w:rsid w:val="000D29CB"/>
    <w:rsid w:val="00105253"/>
    <w:rsid w:val="00110BA4"/>
    <w:rsid w:val="00341116"/>
    <w:rsid w:val="00391D66"/>
    <w:rsid w:val="003A148B"/>
    <w:rsid w:val="004509BE"/>
    <w:rsid w:val="00463F56"/>
    <w:rsid w:val="0063195D"/>
    <w:rsid w:val="006E2E01"/>
    <w:rsid w:val="008A2549"/>
    <w:rsid w:val="008C0A11"/>
    <w:rsid w:val="009E0892"/>
    <w:rsid w:val="00A15138"/>
    <w:rsid w:val="00A9313E"/>
    <w:rsid w:val="00B25F7A"/>
    <w:rsid w:val="00B36CA3"/>
    <w:rsid w:val="00B8720F"/>
    <w:rsid w:val="00C811D3"/>
    <w:rsid w:val="00CF23D5"/>
    <w:rsid w:val="00D2421E"/>
    <w:rsid w:val="00E5455C"/>
    <w:rsid w:val="00F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ACA5"/>
  <w14:defaultImageDpi w14:val="300"/>
  <w15:docId w15:val="{BF6D711E-60C3-42B7-B04E-383C143F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49"/>
  </w:style>
  <w:style w:type="paragraph" w:styleId="Rubrik1">
    <w:name w:val="heading 1"/>
    <w:basedOn w:val="Normal"/>
    <w:next w:val="Normal"/>
    <w:link w:val="Rubrik1Char"/>
    <w:uiPriority w:val="9"/>
    <w:qFormat/>
    <w:rsid w:val="008A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25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bfuscated-email">
    <w:name w:val="obfuscated-email"/>
    <w:basedOn w:val="Standardstycketeckensnitt"/>
    <w:rsid w:val="00CF23D5"/>
  </w:style>
  <w:style w:type="character" w:styleId="Hyperlnk">
    <w:name w:val="Hyperlink"/>
    <w:basedOn w:val="Standardstycketeckensnitt"/>
    <w:uiPriority w:val="99"/>
    <w:unhideWhenUsed/>
    <w:rsid w:val="00CF23D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CF23D5"/>
  </w:style>
  <w:style w:type="character" w:customStyle="1" w:styleId="value">
    <w:name w:val="value"/>
    <w:basedOn w:val="Standardstycketeckensnitt"/>
    <w:rsid w:val="00CF23D5"/>
  </w:style>
  <w:style w:type="paragraph" w:styleId="Liststycke">
    <w:name w:val="List Paragraph"/>
    <w:basedOn w:val="Normal"/>
    <w:uiPriority w:val="34"/>
    <w:qFormat/>
    <w:rsid w:val="00A1513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947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Maja Almgren Carty</cp:lastModifiedBy>
  <cp:revision>3</cp:revision>
  <dcterms:created xsi:type="dcterms:W3CDTF">2017-06-26T08:05:00Z</dcterms:created>
  <dcterms:modified xsi:type="dcterms:W3CDTF">2017-06-28T12:31:00Z</dcterms:modified>
</cp:coreProperties>
</file>