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A7C" w:rsidRPr="000618BB" w:rsidRDefault="00587A7C" w:rsidP="00587A7C">
      <w:pPr>
        <w:jc w:val="right"/>
        <w:rPr>
          <w:rFonts w:asciiTheme="majorHAnsi" w:hAnsiTheme="majorHAnsi"/>
          <w:lang w:val="en-GB"/>
        </w:rPr>
      </w:pPr>
      <w:r w:rsidRPr="000618BB">
        <w:rPr>
          <w:rFonts w:asciiTheme="majorHAnsi" w:hAnsiTheme="majorHAnsi"/>
          <w:lang w:val="en-GB"/>
        </w:rPr>
        <w:t>PRESS</w:t>
      </w:r>
      <w:r w:rsidR="006D079D" w:rsidRPr="000618BB">
        <w:rPr>
          <w:rFonts w:asciiTheme="majorHAnsi" w:hAnsiTheme="majorHAnsi"/>
          <w:lang w:val="en-GB"/>
        </w:rPr>
        <w:t xml:space="preserve"> </w:t>
      </w:r>
      <w:r w:rsidRPr="000618BB">
        <w:rPr>
          <w:rFonts w:asciiTheme="majorHAnsi" w:hAnsiTheme="majorHAnsi"/>
          <w:lang w:val="en-GB"/>
        </w:rPr>
        <w:t xml:space="preserve">RELEASE </w:t>
      </w:r>
      <w:r w:rsidR="006D079D" w:rsidRPr="000618BB">
        <w:rPr>
          <w:rFonts w:asciiTheme="majorHAnsi" w:hAnsiTheme="majorHAnsi"/>
          <w:lang w:val="en-GB"/>
        </w:rPr>
        <w:t>30 May 2013</w:t>
      </w:r>
    </w:p>
    <w:p w:rsidR="00587A7C" w:rsidRPr="000618BB" w:rsidRDefault="00587A7C" w:rsidP="00587A7C">
      <w:pPr>
        <w:rPr>
          <w:rFonts w:asciiTheme="majorHAnsi" w:hAnsiTheme="majorHAnsi"/>
          <w:b/>
          <w:sz w:val="28"/>
          <w:szCs w:val="28"/>
          <w:lang w:val="en-GB"/>
        </w:rPr>
      </w:pPr>
    </w:p>
    <w:p w:rsidR="00587A7C" w:rsidRDefault="006D079D" w:rsidP="00587A7C">
      <w:pPr>
        <w:rPr>
          <w:rFonts w:asciiTheme="majorHAnsi" w:hAnsiTheme="majorHAnsi"/>
          <w:b/>
          <w:sz w:val="28"/>
          <w:szCs w:val="28"/>
          <w:lang w:val="en-GB"/>
        </w:rPr>
      </w:pPr>
      <w:r w:rsidRPr="006D079D">
        <w:rPr>
          <w:rFonts w:asciiTheme="majorHAnsi" w:hAnsiTheme="majorHAnsi"/>
          <w:b/>
          <w:sz w:val="28"/>
          <w:szCs w:val="28"/>
          <w:lang w:val="en-GB"/>
        </w:rPr>
        <w:t>The largest double-telescopic forwarder crane</w:t>
      </w:r>
    </w:p>
    <w:p w:rsidR="000618BB" w:rsidRPr="006D079D" w:rsidRDefault="000618BB" w:rsidP="00587A7C">
      <w:pPr>
        <w:rPr>
          <w:rFonts w:asciiTheme="majorHAnsi" w:hAnsiTheme="majorHAnsi"/>
          <w:b/>
          <w:sz w:val="28"/>
          <w:szCs w:val="28"/>
          <w:lang w:val="en-GB"/>
        </w:rPr>
      </w:pPr>
      <w:bookmarkStart w:id="0" w:name="_GoBack"/>
      <w:bookmarkEnd w:id="0"/>
    </w:p>
    <w:p w:rsidR="00587A7C" w:rsidRPr="00241C0E" w:rsidRDefault="006D079D" w:rsidP="006D079D">
      <w:pPr>
        <w:autoSpaceDE w:val="0"/>
        <w:autoSpaceDN w:val="0"/>
        <w:adjustRightInd w:val="0"/>
        <w:rPr>
          <w:rFonts w:asciiTheme="majorHAnsi" w:hAnsiTheme="majorHAnsi"/>
          <w:b/>
          <w:lang w:val="en-GB"/>
        </w:rPr>
      </w:pPr>
      <w:r w:rsidRPr="00241C0E">
        <w:rPr>
          <w:rFonts w:asciiTheme="majorHAnsi" w:hAnsiTheme="majorHAnsi"/>
          <w:b/>
          <w:lang w:val="en-GB"/>
        </w:rPr>
        <w:t xml:space="preserve">The FC16DT is the largest and longest double-telescopic crane designed and built by Cranab to date. It is now being introduced on worldwide market for the most powerful forwarders for final cut. ”With its 10-metre reach, it crowns our product programme,” says </w:t>
      </w:r>
      <w:proofErr w:type="spellStart"/>
      <w:r w:rsidRPr="00241C0E">
        <w:rPr>
          <w:rFonts w:asciiTheme="majorHAnsi" w:hAnsiTheme="majorHAnsi"/>
          <w:b/>
          <w:lang w:val="en-GB"/>
        </w:rPr>
        <w:t>Micael</w:t>
      </w:r>
      <w:proofErr w:type="spellEnd"/>
      <w:r w:rsidRPr="00241C0E">
        <w:rPr>
          <w:rFonts w:asciiTheme="majorHAnsi" w:hAnsiTheme="majorHAnsi"/>
          <w:b/>
          <w:lang w:val="en-GB"/>
        </w:rPr>
        <w:t xml:space="preserve"> Olsson, Market Manager.</w:t>
      </w:r>
    </w:p>
    <w:p w:rsidR="006D079D" w:rsidRPr="00241C0E" w:rsidRDefault="006D079D" w:rsidP="006D079D">
      <w:pPr>
        <w:autoSpaceDE w:val="0"/>
        <w:autoSpaceDN w:val="0"/>
        <w:adjustRightInd w:val="0"/>
        <w:rPr>
          <w:rFonts w:asciiTheme="majorHAnsi" w:hAnsiTheme="majorHAnsi"/>
          <w:b/>
          <w:lang w:val="en-GB"/>
        </w:rPr>
      </w:pPr>
    </w:p>
    <w:p w:rsidR="006D079D" w:rsidRPr="00241C0E" w:rsidRDefault="006D079D" w:rsidP="006D079D">
      <w:pPr>
        <w:autoSpaceDE w:val="0"/>
        <w:autoSpaceDN w:val="0"/>
        <w:adjustRightInd w:val="0"/>
        <w:rPr>
          <w:rFonts w:asciiTheme="majorHAnsi" w:hAnsiTheme="majorHAnsi"/>
          <w:lang w:val="en-GB"/>
        </w:rPr>
      </w:pPr>
      <w:r w:rsidRPr="00241C0E">
        <w:rPr>
          <w:rFonts w:asciiTheme="majorHAnsi" w:hAnsiTheme="majorHAnsi"/>
          <w:lang w:val="en-GB"/>
        </w:rPr>
        <w:t xml:space="preserve">The development of </w:t>
      </w:r>
      <w:proofErr w:type="spellStart"/>
      <w:r w:rsidRPr="00241C0E">
        <w:rPr>
          <w:rFonts w:asciiTheme="majorHAnsi" w:hAnsiTheme="majorHAnsi"/>
          <w:lang w:val="en-GB"/>
        </w:rPr>
        <w:t>Cranab’s</w:t>
      </w:r>
      <w:proofErr w:type="spellEnd"/>
      <w:r w:rsidRPr="00241C0E">
        <w:rPr>
          <w:rFonts w:asciiTheme="majorHAnsi" w:hAnsiTheme="majorHAnsi"/>
          <w:lang w:val="en-GB"/>
        </w:rPr>
        <w:t xml:space="preserve"> products is always in line with the market’s needs. In step with the forwarders becoming larger, more powerful and with increased loading capacity, </w:t>
      </w:r>
      <w:proofErr w:type="spellStart"/>
      <w:r w:rsidRPr="00241C0E">
        <w:rPr>
          <w:rFonts w:asciiTheme="majorHAnsi" w:hAnsiTheme="majorHAnsi"/>
          <w:lang w:val="en-GB"/>
        </w:rPr>
        <w:t>Cranab’s</w:t>
      </w:r>
      <w:proofErr w:type="spellEnd"/>
      <w:r w:rsidRPr="00241C0E">
        <w:rPr>
          <w:rFonts w:asciiTheme="majorHAnsi" w:hAnsiTheme="majorHAnsi"/>
          <w:lang w:val="en-GB"/>
        </w:rPr>
        <w:t xml:space="preserve"> largest cranes have developed to match the forwarders’ requirements for performance.</w:t>
      </w:r>
    </w:p>
    <w:p w:rsidR="006D079D" w:rsidRPr="00241C0E" w:rsidRDefault="006D079D" w:rsidP="006D079D">
      <w:pPr>
        <w:autoSpaceDE w:val="0"/>
        <w:autoSpaceDN w:val="0"/>
        <w:adjustRightInd w:val="0"/>
        <w:rPr>
          <w:rFonts w:asciiTheme="majorHAnsi" w:hAnsiTheme="majorHAnsi"/>
          <w:lang w:val="en-GB"/>
        </w:rPr>
      </w:pPr>
    </w:p>
    <w:p w:rsidR="006D079D" w:rsidRPr="00241C0E" w:rsidRDefault="006D079D" w:rsidP="006D079D">
      <w:pPr>
        <w:rPr>
          <w:rFonts w:asciiTheme="majorHAnsi" w:hAnsiTheme="majorHAnsi"/>
          <w:b/>
          <w:lang w:val="en-GB"/>
        </w:rPr>
      </w:pPr>
      <w:r w:rsidRPr="00241C0E">
        <w:rPr>
          <w:rFonts w:asciiTheme="majorHAnsi" w:hAnsiTheme="majorHAnsi"/>
          <w:b/>
          <w:lang w:val="en-GB"/>
        </w:rPr>
        <w:t>10 meter</w:t>
      </w:r>
    </w:p>
    <w:p w:rsidR="006D079D" w:rsidRPr="00241C0E" w:rsidRDefault="006D079D" w:rsidP="006D079D">
      <w:pPr>
        <w:autoSpaceDE w:val="0"/>
        <w:autoSpaceDN w:val="0"/>
        <w:adjustRightInd w:val="0"/>
        <w:rPr>
          <w:rFonts w:asciiTheme="majorHAnsi" w:hAnsiTheme="majorHAnsi"/>
          <w:lang w:val="en-GB"/>
        </w:rPr>
      </w:pPr>
      <w:r w:rsidRPr="00241C0E">
        <w:rPr>
          <w:rFonts w:asciiTheme="majorHAnsi" w:hAnsiTheme="majorHAnsi"/>
          <w:lang w:val="en-GB"/>
        </w:rPr>
        <w:t xml:space="preserve">The FC16DT is a further development of the FC16 model, which was launched last year. The difference is that this crane has a further 1.5-metre reach, 10-metre in total at maximum extension, and it is double-telescopic. According to </w:t>
      </w:r>
      <w:proofErr w:type="spellStart"/>
      <w:r w:rsidRPr="00241C0E">
        <w:rPr>
          <w:rFonts w:asciiTheme="majorHAnsi" w:hAnsiTheme="majorHAnsi"/>
          <w:lang w:val="en-GB"/>
        </w:rPr>
        <w:t>Micael</w:t>
      </w:r>
      <w:proofErr w:type="spellEnd"/>
      <w:r w:rsidRPr="00241C0E">
        <w:rPr>
          <w:rFonts w:asciiTheme="majorHAnsi" w:hAnsiTheme="majorHAnsi"/>
          <w:lang w:val="en-GB"/>
        </w:rPr>
        <w:t xml:space="preserve"> Olsson, the general trend is towards double-telescopic cranes, even for all sizes of cranes.</w:t>
      </w:r>
    </w:p>
    <w:p w:rsidR="006D079D" w:rsidRPr="00241C0E" w:rsidRDefault="006D079D" w:rsidP="006D079D">
      <w:pPr>
        <w:autoSpaceDE w:val="0"/>
        <w:autoSpaceDN w:val="0"/>
        <w:adjustRightInd w:val="0"/>
        <w:rPr>
          <w:rFonts w:asciiTheme="majorHAnsi" w:hAnsiTheme="majorHAnsi"/>
          <w:lang w:val="en-GB"/>
        </w:rPr>
      </w:pPr>
      <w:r w:rsidRPr="00241C0E">
        <w:rPr>
          <w:rFonts w:asciiTheme="majorHAnsi" w:hAnsiTheme="majorHAnsi"/>
          <w:lang w:val="en-GB"/>
        </w:rPr>
        <w:t>”The need for this size of crane is primarily to be found in Sweden and northern Europe. This has a lot to do with which forestry system is applied. Nevertheless, there are other markets of interest. For example, in Germany, selective final cutting is common and there are advantages then with being able to both reach long and lift heavy.</w:t>
      </w:r>
    </w:p>
    <w:p w:rsidR="006D079D" w:rsidRPr="00241C0E" w:rsidRDefault="006D079D" w:rsidP="006D079D">
      <w:pPr>
        <w:autoSpaceDE w:val="0"/>
        <w:autoSpaceDN w:val="0"/>
        <w:adjustRightInd w:val="0"/>
        <w:rPr>
          <w:rFonts w:asciiTheme="majorHAnsi" w:hAnsiTheme="majorHAnsi"/>
          <w:lang w:val="en-GB"/>
        </w:rPr>
      </w:pPr>
    </w:p>
    <w:p w:rsidR="006D079D" w:rsidRPr="000618BB" w:rsidRDefault="006D079D" w:rsidP="006D079D">
      <w:pPr>
        <w:rPr>
          <w:rFonts w:asciiTheme="majorHAnsi" w:hAnsiTheme="majorHAnsi"/>
          <w:b/>
          <w:lang w:val="en-GB"/>
        </w:rPr>
      </w:pPr>
      <w:r w:rsidRPr="000618BB">
        <w:rPr>
          <w:rFonts w:asciiTheme="majorHAnsi" w:hAnsiTheme="majorHAnsi"/>
          <w:b/>
          <w:lang w:val="en-GB"/>
        </w:rPr>
        <w:t>Sensor</w:t>
      </w:r>
    </w:p>
    <w:p w:rsidR="006D079D" w:rsidRPr="00241C0E" w:rsidRDefault="006D079D" w:rsidP="006D079D">
      <w:pPr>
        <w:autoSpaceDE w:val="0"/>
        <w:autoSpaceDN w:val="0"/>
        <w:adjustRightInd w:val="0"/>
        <w:rPr>
          <w:rFonts w:asciiTheme="majorHAnsi" w:hAnsiTheme="majorHAnsi"/>
          <w:lang w:val="en-GB"/>
        </w:rPr>
      </w:pPr>
      <w:r w:rsidRPr="00241C0E">
        <w:rPr>
          <w:rFonts w:asciiTheme="majorHAnsi" w:hAnsiTheme="majorHAnsi"/>
          <w:lang w:val="en-GB"/>
        </w:rPr>
        <w:t>The new generation of FC cranes has been enriched with many refinements that will no doubt please the market. One interesting option is the cranes come ready for the mounting of sensors, which can then be used for intelligent control systems, making the user’s life easier. Protected hose routing and a new brake system between the crane tip and rotator are</w:t>
      </w:r>
      <w:r w:rsidR="00241C0E" w:rsidRPr="00241C0E">
        <w:rPr>
          <w:rFonts w:asciiTheme="majorHAnsi" w:hAnsiTheme="majorHAnsi"/>
          <w:lang w:val="en-GB"/>
        </w:rPr>
        <w:t xml:space="preserve"> </w:t>
      </w:r>
      <w:r w:rsidRPr="00241C0E">
        <w:rPr>
          <w:rFonts w:asciiTheme="majorHAnsi" w:hAnsiTheme="majorHAnsi"/>
          <w:lang w:val="en-GB"/>
        </w:rPr>
        <w:t xml:space="preserve">further functions arising from the close collaboration with </w:t>
      </w:r>
      <w:proofErr w:type="spellStart"/>
      <w:r w:rsidRPr="00241C0E">
        <w:rPr>
          <w:rFonts w:asciiTheme="majorHAnsi" w:hAnsiTheme="majorHAnsi"/>
          <w:lang w:val="en-GB"/>
        </w:rPr>
        <w:t>Cranab’s</w:t>
      </w:r>
      <w:proofErr w:type="spellEnd"/>
      <w:r w:rsidRPr="00241C0E">
        <w:rPr>
          <w:rFonts w:asciiTheme="majorHAnsi" w:hAnsiTheme="majorHAnsi"/>
          <w:lang w:val="en-GB"/>
        </w:rPr>
        <w:t xml:space="preserve"> customers.</w:t>
      </w:r>
    </w:p>
    <w:p w:rsidR="006D079D" w:rsidRPr="00241C0E" w:rsidRDefault="006D079D" w:rsidP="006D079D">
      <w:pPr>
        <w:autoSpaceDE w:val="0"/>
        <w:autoSpaceDN w:val="0"/>
        <w:adjustRightInd w:val="0"/>
        <w:rPr>
          <w:rFonts w:asciiTheme="majorHAnsi" w:hAnsiTheme="majorHAnsi"/>
          <w:lang w:val="en-GB"/>
        </w:rPr>
      </w:pPr>
      <w:r w:rsidRPr="00241C0E">
        <w:rPr>
          <w:rFonts w:asciiTheme="majorHAnsi" w:hAnsiTheme="majorHAnsi"/>
          <w:lang w:val="en-GB"/>
        </w:rPr>
        <w:t xml:space="preserve"> ”We always try to place the user’s needs centre stage when we develop new products. For this reason, ergonomics and service-friendliness are factors that are as important as the actual function,” </w:t>
      </w:r>
      <w:proofErr w:type="spellStart"/>
      <w:r w:rsidRPr="00241C0E">
        <w:rPr>
          <w:rFonts w:asciiTheme="majorHAnsi" w:hAnsiTheme="majorHAnsi"/>
          <w:lang w:val="en-GB"/>
        </w:rPr>
        <w:t>Micael</w:t>
      </w:r>
      <w:proofErr w:type="spellEnd"/>
      <w:r w:rsidRPr="00241C0E">
        <w:rPr>
          <w:rFonts w:asciiTheme="majorHAnsi" w:hAnsiTheme="majorHAnsi"/>
          <w:lang w:val="en-GB"/>
        </w:rPr>
        <w:t xml:space="preserve"> says.</w:t>
      </w:r>
    </w:p>
    <w:p w:rsidR="006D079D" w:rsidRPr="00241C0E" w:rsidRDefault="006D079D" w:rsidP="006D079D">
      <w:pPr>
        <w:autoSpaceDE w:val="0"/>
        <w:autoSpaceDN w:val="0"/>
        <w:adjustRightInd w:val="0"/>
        <w:rPr>
          <w:rFonts w:asciiTheme="majorHAnsi" w:hAnsiTheme="majorHAnsi"/>
          <w:lang w:val="en-GB"/>
        </w:rPr>
      </w:pPr>
    </w:p>
    <w:p w:rsidR="005643D5" w:rsidRPr="005643D5" w:rsidRDefault="005643D5" w:rsidP="005643D5">
      <w:pPr>
        <w:rPr>
          <w:rFonts w:asciiTheme="majorHAnsi" w:hAnsiTheme="majorHAnsi" w:cstheme="minorHAnsi"/>
          <w:sz w:val="20"/>
          <w:szCs w:val="20"/>
          <w:lang w:val="en-GB"/>
        </w:rPr>
      </w:pPr>
      <w:r w:rsidRPr="005643D5">
        <w:rPr>
          <w:rFonts w:asciiTheme="majorHAnsi" w:hAnsiTheme="majorHAnsi" w:cstheme="minorHAnsi"/>
          <w:b/>
          <w:lang w:val="en-GB"/>
        </w:rPr>
        <w:t>For further information, please contact</w:t>
      </w:r>
      <w:proofErr w:type="gramStart"/>
      <w:r w:rsidRPr="005643D5">
        <w:rPr>
          <w:rFonts w:asciiTheme="majorHAnsi" w:hAnsiTheme="majorHAnsi" w:cstheme="minorHAnsi"/>
          <w:b/>
          <w:lang w:val="en-GB"/>
        </w:rPr>
        <w:t>:</w:t>
      </w:r>
      <w:proofErr w:type="gramEnd"/>
      <w:r w:rsidRPr="005643D5">
        <w:rPr>
          <w:lang w:val="en-GB"/>
        </w:rPr>
        <w:br/>
      </w:r>
      <w:proofErr w:type="spellStart"/>
      <w:r w:rsidRPr="005643D5">
        <w:rPr>
          <w:rFonts w:asciiTheme="majorHAnsi" w:hAnsiTheme="majorHAnsi" w:cstheme="minorHAnsi"/>
          <w:lang w:val="en-GB"/>
        </w:rPr>
        <w:t>Micael</w:t>
      </w:r>
      <w:proofErr w:type="spellEnd"/>
      <w:r w:rsidRPr="005643D5">
        <w:rPr>
          <w:rFonts w:asciiTheme="majorHAnsi" w:hAnsiTheme="majorHAnsi" w:cstheme="minorHAnsi"/>
          <w:lang w:val="en-GB"/>
        </w:rPr>
        <w:t xml:space="preserve"> Olsson, Marketing Manager, Cranab: +46 (0)933-144 10, +46 (0)70-593 53 32</w:t>
      </w:r>
      <w:r w:rsidRPr="005643D5">
        <w:rPr>
          <w:lang w:val="en-GB"/>
        </w:rPr>
        <w:br/>
      </w:r>
      <w:r w:rsidRPr="005643D5">
        <w:rPr>
          <w:rFonts w:asciiTheme="majorHAnsi" w:hAnsiTheme="majorHAnsi" w:cstheme="minorHAnsi"/>
          <w:lang w:val="en-GB"/>
        </w:rPr>
        <w:t xml:space="preserve">Fredrik </w:t>
      </w:r>
      <w:proofErr w:type="spellStart"/>
      <w:r w:rsidRPr="005643D5">
        <w:rPr>
          <w:rFonts w:asciiTheme="majorHAnsi" w:hAnsiTheme="majorHAnsi" w:cstheme="minorHAnsi"/>
          <w:lang w:val="en-GB"/>
        </w:rPr>
        <w:t>Jonsson</w:t>
      </w:r>
      <w:proofErr w:type="spellEnd"/>
      <w:r w:rsidRPr="005643D5">
        <w:rPr>
          <w:rFonts w:asciiTheme="majorHAnsi" w:hAnsiTheme="majorHAnsi" w:cstheme="minorHAnsi"/>
          <w:lang w:val="en-GB"/>
        </w:rPr>
        <w:t>, CEO, Cranab: +46 (0)933-135 01</w:t>
      </w:r>
      <w:r w:rsidRPr="005643D5">
        <w:rPr>
          <w:lang w:val="en-GB"/>
        </w:rPr>
        <w:br/>
      </w:r>
      <w:r w:rsidRPr="005643D5">
        <w:rPr>
          <w:rFonts w:asciiTheme="majorHAnsi" w:hAnsiTheme="majorHAnsi" w:cstheme="minorHAnsi"/>
          <w:i/>
          <w:sz w:val="20"/>
          <w:szCs w:val="20"/>
          <w:lang w:val="en-GB"/>
        </w:rPr>
        <w:t>------------------------------------------------------------------------------------------------------------------------------</w:t>
      </w:r>
    </w:p>
    <w:p w:rsidR="005643D5" w:rsidRPr="005643D5" w:rsidRDefault="005643D5" w:rsidP="005643D5">
      <w:pPr>
        <w:rPr>
          <w:rFonts w:asciiTheme="majorHAnsi" w:hAnsiTheme="majorHAnsi" w:cstheme="minorHAnsi"/>
          <w:b/>
          <w:sz w:val="20"/>
          <w:szCs w:val="20"/>
          <w:lang w:val="en-GB"/>
        </w:rPr>
      </w:pPr>
      <w:proofErr w:type="spellStart"/>
      <w:r w:rsidRPr="005643D5">
        <w:rPr>
          <w:rFonts w:asciiTheme="majorHAnsi" w:hAnsiTheme="majorHAnsi" w:cstheme="minorHAnsi"/>
          <w:i/>
          <w:sz w:val="20"/>
          <w:szCs w:val="20"/>
          <w:lang w:val="en-GB"/>
        </w:rPr>
        <w:t>Cranab's</w:t>
      </w:r>
      <w:proofErr w:type="spellEnd"/>
      <w:r w:rsidRPr="005643D5">
        <w:rPr>
          <w:rFonts w:asciiTheme="majorHAnsi" w:hAnsiTheme="majorHAnsi" w:cstheme="minorHAnsi"/>
          <w:i/>
          <w:sz w:val="20"/>
          <w:szCs w:val="20"/>
          <w:lang w:val="en-GB"/>
        </w:rPr>
        <w:t xml:space="preserve"> products, cranes and crane-tip equipment for professional mechanised forestry, have been designed, manufactured and sold since the early 60's. </w:t>
      </w:r>
      <w:proofErr w:type="spellStart"/>
      <w:r w:rsidRPr="005643D5">
        <w:rPr>
          <w:rFonts w:asciiTheme="majorHAnsi" w:hAnsiTheme="majorHAnsi" w:cstheme="minorHAnsi"/>
          <w:i/>
          <w:sz w:val="20"/>
          <w:szCs w:val="20"/>
          <w:lang w:val="en-GB"/>
        </w:rPr>
        <w:t>Slagkraft</w:t>
      </w:r>
      <w:proofErr w:type="spellEnd"/>
      <w:r w:rsidRPr="005643D5">
        <w:rPr>
          <w:rFonts w:asciiTheme="majorHAnsi" w:hAnsiTheme="majorHAnsi" w:cstheme="minorHAnsi"/>
          <w:i/>
          <w:sz w:val="20"/>
          <w:szCs w:val="20"/>
          <w:lang w:val="en-GB"/>
        </w:rPr>
        <w:t xml:space="preserve"> is our brand for the production of vegetation clearance machines for clearing bush and undergrowth along roadsides </w:t>
      </w:r>
      <w:proofErr w:type="gramStart"/>
      <w:r w:rsidRPr="005643D5">
        <w:rPr>
          <w:rFonts w:asciiTheme="majorHAnsi" w:hAnsiTheme="majorHAnsi" w:cstheme="minorHAnsi"/>
          <w:i/>
          <w:sz w:val="20"/>
          <w:szCs w:val="20"/>
          <w:lang w:val="en-GB"/>
        </w:rPr>
        <w:t xml:space="preserve">and  </w:t>
      </w:r>
      <w:proofErr w:type="spellStart"/>
      <w:r w:rsidRPr="005643D5">
        <w:rPr>
          <w:rFonts w:asciiTheme="majorHAnsi" w:hAnsiTheme="majorHAnsi" w:cstheme="minorHAnsi"/>
          <w:i/>
          <w:sz w:val="20"/>
          <w:szCs w:val="20"/>
          <w:lang w:val="en-GB"/>
        </w:rPr>
        <w:t>and</w:t>
      </w:r>
      <w:proofErr w:type="spellEnd"/>
      <w:proofErr w:type="gramEnd"/>
      <w:r w:rsidRPr="005643D5">
        <w:rPr>
          <w:rFonts w:asciiTheme="majorHAnsi" w:hAnsiTheme="majorHAnsi" w:cstheme="minorHAnsi"/>
          <w:i/>
          <w:sz w:val="20"/>
          <w:szCs w:val="20"/>
          <w:lang w:val="en-GB"/>
        </w:rPr>
        <w:t xml:space="preserve"> power-line corridors.  In addition to the Swedish home market, our products are sold to more than 30 countries worldwide.</w:t>
      </w:r>
    </w:p>
    <w:p w:rsidR="005643D5" w:rsidRPr="005643D5" w:rsidRDefault="005643D5" w:rsidP="005643D5">
      <w:pPr>
        <w:rPr>
          <w:lang w:val="en-GB"/>
        </w:rPr>
      </w:pPr>
    </w:p>
    <w:p w:rsidR="006D079D" w:rsidRPr="005643D5" w:rsidRDefault="006D079D" w:rsidP="006D079D">
      <w:pPr>
        <w:autoSpaceDE w:val="0"/>
        <w:autoSpaceDN w:val="0"/>
        <w:adjustRightInd w:val="0"/>
        <w:rPr>
          <w:rFonts w:asciiTheme="majorHAnsi" w:hAnsiTheme="majorHAnsi"/>
          <w:lang w:val="en-GB"/>
        </w:rPr>
      </w:pPr>
    </w:p>
    <w:sectPr w:rsidR="006D079D" w:rsidRPr="005643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BC3"/>
    <w:rsid w:val="000618BB"/>
    <w:rsid w:val="00241C0E"/>
    <w:rsid w:val="005304E2"/>
    <w:rsid w:val="005643D5"/>
    <w:rsid w:val="00587A7C"/>
    <w:rsid w:val="006D079D"/>
    <w:rsid w:val="00AE2462"/>
    <w:rsid w:val="00C57BC3"/>
    <w:rsid w:val="00E449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425</Words>
  <Characters>2257</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Järnö</dc:creator>
  <cp:lastModifiedBy>Jonas Järnö</cp:lastModifiedBy>
  <cp:revision>5</cp:revision>
  <dcterms:created xsi:type="dcterms:W3CDTF">2013-05-29T12:01:00Z</dcterms:created>
  <dcterms:modified xsi:type="dcterms:W3CDTF">2013-05-29T14:38:00Z</dcterms:modified>
</cp:coreProperties>
</file>