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C93" w:rsidRPr="00376327" w:rsidRDefault="00F85C93" w:rsidP="00F85C93">
      <w:pPr>
        <w:rPr>
          <w:rStyle w:val="color27"/>
          <w:rFonts w:ascii="Arial" w:hAnsi="Arial" w:cs="Arial"/>
          <w:b/>
          <w:sz w:val="24"/>
          <w:szCs w:val="20"/>
        </w:rPr>
      </w:pPr>
      <w:r w:rsidRPr="00376327">
        <w:rPr>
          <w:rStyle w:val="color27"/>
          <w:rFonts w:ascii="Arial" w:hAnsi="Arial" w:cs="Arial"/>
          <w:b/>
          <w:sz w:val="24"/>
          <w:szCs w:val="20"/>
        </w:rPr>
        <w:t>Han är nominerad till Årets Nytänkare på Framtidsgalan 2018</w:t>
      </w:r>
    </w:p>
    <w:p w:rsidR="00F85C93" w:rsidRPr="006B1EF5" w:rsidRDefault="00F85C93" w:rsidP="00F85C93">
      <w:pPr>
        <w:rPr>
          <w:rStyle w:val="color27"/>
          <w:rFonts w:ascii="Arial" w:hAnsi="Arial" w:cs="Arial"/>
          <w:b/>
          <w:sz w:val="20"/>
          <w:szCs w:val="20"/>
        </w:rPr>
      </w:pPr>
      <w:r w:rsidRPr="006B1EF5">
        <w:rPr>
          <w:rFonts w:ascii="Arial" w:hAnsi="Arial" w:cs="Arial"/>
          <w:b/>
          <w:sz w:val="20"/>
          <w:szCs w:val="20"/>
        </w:rPr>
        <w:t xml:space="preserve">Peter Asteberg, projektledare inom infrastruktur på Mörbylånga kommun, är nominerad till Årets Nytänkare för sitt arbete med Mörbylånga Vattenverk, där </w:t>
      </w:r>
      <w:proofErr w:type="spellStart"/>
      <w:r w:rsidRPr="006B1EF5">
        <w:rPr>
          <w:rFonts w:ascii="Arial" w:hAnsi="Arial" w:cs="Arial"/>
          <w:b/>
          <w:sz w:val="20"/>
          <w:szCs w:val="20"/>
        </w:rPr>
        <w:t>Norconsult</w:t>
      </w:r>
      <w:proofErr w:type="spellEnd"/>
      <w:r w:rsidRPr="006B1EF5">
        <w:rPr>
          <w:rFonts w:ascii="Arial" w:hAnsi="Arial" w:cs="Arial"/>
          <w:b/>
          <w:sz w:val="20"/>
          <w:szCs w:val="20"/>
        </w:rPr>
        <w:t xml:space="preserve"> ansvarar för VA-projektering och utredning. </w:t>
      </w:r>
    </w:p>
    <w:p w:rsidR="00F85C93" w:rsidRPr="006B1EF5" w:rsidRDefault="00F85C93" w:rsidP="00F85C93">
      <w:pPr>
        <w:rPr>
          <w:rFonts w:ascii="Arial" w:hAnsi="Arial" w:cs="Arial"/>
          <w:sz w:val="20"/>
          <w:szCs w:val="20"/>
        </w:rPr>
      </w:pPr>
      <w:r w:rsidRPr="006B1EF5">
        <w:rPr>
          <w:rStyle w:val="color27"/>
          <w:rFonts w:ascii="Arial" w:hAnsi="Arial" w:cs="Arial"/>
          <w:sz w:val="20"/>
          <w:szCs w:val="20"/>
        </w:rPr>
        <w:t>Framtidsverket arrangerar årligen</w:t>
      </w:r>
      <w:r w:rsidRPr="006B1EF5">
        <w:rPr>
          <w:rFonts w:ascii="Arial" w:hAnsi="Arial" w:cs="Arial"/>
          <w:sz w:val="20"/>
          <w:szCs w:val="20"/>
        </w:rPr>
        <w:t xml:space="preserve"> </w:t>
      </w:r>
      <w:r w:rsidRPr="006B1EF5">
        <w:rPr>
          <w:rStyle w:val="color27"/>
          <w:rFonts w:ascii="Arial" w:hAnsi="Arial" w:cs="Arial"/>
          <w:sz w:val="20"/>
          <w:szCs w:val="20"/>
        </w:rPr>
        <w:t xml:space="preserve">Framtidsgalan i Stockholm, med syftet att uppmärksamma de personer som gör skillnad varje dag inom offentlig sektor. </w:t>
      </w:r>
      <w:r>
        <w:rPr>
          <w:rStyle w:val="color27"/>
          <w:rFonts w:ascii="Arial" w:hAnsi="Arial" w:cs="Arial"/>
          <w:sz w:val="20"/>
          <w:szCs w:val="20"/>
        </w:rPr>
        <w:t xml:space="preserve">Peter Asteberg </w:t>
      </w:r>
      <w:r w:rsidRPr="006B1EF5">
        <w:rPr>
          <w:rFonts w:ascii="Arial" w:hAnsi="Arial" w:cs="Arial"/>
          <w:sz w:val="20"/>
          <w:szCs w:val="20"/>
        </w:rPr>
        <w:t>blev</w:t>
      </w:r>
      <w:r>
        <w:rPr>
          <w:rFonts w:ascii="Arial" w:hAnsi="Arial" w:cs="Arial"/>
          <w:sz w:val="20"/>
          <w:szCs w:val="20"/>
        </w:rPr>
        <w:t xml:space="preserve"> därför</w:t>
      </w:r>
      <w:r w:rsidRPr="006B1EF5">
        <w:rPr>
          <w:rFonts w:ascii="Arial" w:hAnsi="Arial" w:cs="Arial"/>
          <w:sz w:val="20"/>
          <w:szCs w:val="20"/>
        </w:rPr>
        <w:t xml:space="preserve"> både glad och förvånad när nomineringen offentliggjordes.</w:t>
      </w:r>
    </w:p>
    <w:p w:rsidR="00F85C93" w:rsidRPr="006B1EF5" w:rsidRDefault="00F85C93" w:rsidP="00F85C93">
      <w:pPr>
        <w:pStyle w:val="Liststyck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B1EF5">
        <w:rPr>
          <w:rFonts w:ascii="Arial" w:hAnsi="Arial" w:cs="Arial"/>
          <w:sz w:val="20"/>
          <w:szCs w:val="20"/>
        </w:rPr>
        <w:t xml:space="preserve">Det var väldigt överraskande. Jag hade aldrig haft en tanke på att det skulle vara värt en nominering - men det </w:t>
      </w:r>
      <w:r>
        <w:rPr>
          <w:rFonts w:ascii="Arial" w:hAnsi="Arial" w:cs="Arial"/>
          <w:sz w:val="20"/>
          <w:szCs w:val="20"/>
        </w:rPr>
        <w:t xml:space="preserve">är </w:t>
      </w:r>
      <w:r w:rsidRPr="006B1EF5">
        <w:rPr>
          <w:rFonts w:ascii="Arial" w:hAnsi="Arial" w:cs="Arial"/>
          <w:sz w:val="20"/>
          <w:szCs w:val="20"/>
        </w:rPr>
        <w:t>väldigt kul, säger Peter.</w:t>
      </w:r>
    </w:p>
    <w:p w:rsidR="00F85C93" w:rsidRDefault="00F85C93" w:rsidP="00F85C93">
      <w:pPr>
        <w:rPr>
          <w:rFonts w:ascii="Arial" w:hAnsi="Arial" w:cs="Arial"/>
          <w:color w:val="000000"/>
          <w:sz w:val="20"/>
          <w:szCs w:val="20"/>
        </w:rPr>
      </w:pPr>
      <w:r w:rsidRPr="006B1EF5">
        <w:rPr>
          <w:rFonts w:ascii="Arial" w:hAnsi="Arial" w:cs="Arial"/>
          <w:color w:val="000000"/>
          <w:sz w:val="20"/>
          <w:szCs w:val="20"/>
        </w:rPr>
        <w:t xml:space="preserve">Torkan 2016 ledde till att Mörbylånga kommun på Öland behövde en långsiktiglösning för att förse sina invånare med dricksvatten. När året led mot sitt slut fick </w:t>
      </w:r>
      <w:proofErr w:type="spellStart"/>
      <w:r w:rsidRPr="006B1EF5">
        <w:rPr>
          <w:rFonts w:ascii="Arial" w:hAnsi="Arial" w:cs="Arial"/>
          <w:color w:val="000000"/>
          <w:sz w:val="20"/>
          <w:szCs w:val="20"/>
        </w:rPr>
        <w:t>Norconsult</w:t>
      </w:r>
      <w:proofErr w:type="spellEnd"/>
      <w:r w:rsidRPr="006B1EF5">
        <w:rPr>
          <w:rFonts w:ascii="Arial" w:hAnsi="Arial" w:cs="Arial"/>
          <w:color w:val="000000"/>
          <w:sz w:val="20"/>
          <w:szCs w:val="20"/>
        </w:rPr>
        <w:t xml:space="preserve"> frågan om de kunde bistå med expertis. </w:t>
      </w:r>
    </w:p>
    <w:p w:rsidR="00F85C93" w:rsidRPr="00F3517B" w:rsidRDefault="00F85C93" w:rsidP="00F85C93">
      <w:pPr>
        <w:pStyle w:val="Liststyck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B1EF5">
        <w:rPr>
          <w:rFonts w:ascii="Arial" w:hAnsi="Arial" w:cs="Arial"/>
          <w:sz w:val="20"/>
          <w:szCs w:val="20"/>
        </w:rPr>
        <w:t xml:space="preserve">Vi har haft ett jättenära samarbete med </w:t>
      </w:r>
      <w:proofErr w:type="spellStart"/>
      <w:r w:rsidRPr="006B1EF5">
        <w:rPr>
          <w:rFonts w:ascii="Arial" w:hAnsi="Arial" w:cs="Arial"/>
          <w:sz w:val="20"/>
          <w:szCs w:val="20"/>
        </w:rPr>
        <w:t>Norconsult</w:t>
      </w:r>
      <w:proofErr w:type="spellEnd"/>
      <w:r w:rsidRPr="006B1EF5">
        <w:rPr>
          <w:rFonts w:ascii="Arial" w:hAnsi="Arial" w:cs="Arial"/>
          <w:sz w:val="20"/>
          <w:szCs w:val="20"/>
        </w:rPr>
        <w:t xml:space="preserve"> under hela resan, från de första utredningarna och ända in i byggandet. Vi har trivts</w:t>
      </w:r>
      <w:r>
        <w:rPr>
          <w:rFonts w:ascii="Arial" w:hAnsi="Arial" w:cs="Arial"/>
          <w:sz w:val="20"/>
          <w:szCs w:val="20"/>
        </w:rPr>
        <w:t xml:space="preserve"> väldigt bra med det samarbetet, säger han.</w:t>
      </w:r>
      <w:r w:rsidRPr="006B1EF5">
        <w:rPr>
          <w:rFonts w:ascii="Arial" w:hAnsi="Arial" w:cs="Arial"/>
          <w:sz w:val="20"/>
          <w:szCs w:val="20"/>
        </w:rPr>
        <w:t xml:space="preserve"> </w:t>
      </w:r>
    </w:p>
    <w:p w:rsidR="00F85C93" w:rsidRPr="006B1EF5" w:rsidRDefault="00F85C93" w:rsidP="00F85C93">
      <w:pPr>
        <w:rPr>
          <w:rFonts w:ascii="Arial" w:hAnsi="Arial" w:cs="Arial"/>
          <w:sz w:val="20"/>
          <w:szCs w:val="20"/>
        </w:rPr>
      </w:pPr>
      <w:r w:rsidRPr="006B1EF5">
        <w:rPr>
          <w:rFonts w:ascii="Arial" w:hAnsi="Arial" w:cs="Arial"/>
          <w:color w:val="000000"/>
          <w:sz w:val="20"/>
          <w:szCs w:val="20"/>
        </w:rPr>
        <w:t xml:space="preserve">Metoden för att ta fram dricksvatten, omvänd osmos, är väl beprövad – men hur det används är unikt. </w:t>
      </w:r>
      <w:r w:rsidRPr="006B1EF5">
        <w:rPr>
          <w:rFonts w:ascii="Arial" w:hAnsi="Arial" w:cs="Arial"/>
          <w:sz w:val="20"/>
          <w:szCs w:val="20"/>
        </w:rPr>
        <w:t xml:space="preserve">I Mörbylånga </w:t>
      </w:r>
      <w:r>
        <w:rPr>
          <w:rFonts w:ascii="Arial" w:hAnsi="Arial" w:cs="Arial"/>
          <w:sz w:val="20"/>
          <w:szCs w:val="20"/>
        </w:rPr>
        <w:t xml:space="preserve">vattenverk </w:t>
      </w:r>
      <w:r w:rsidRPr="006B1EF5">
        <w:rPr>
          <w:rFonts w:ascii="Arial" w:hAnsi="Arial" w:cs="Arial"/>
          <w:sz w:val="20"/>
          <w:szCs w:val="20"/>
        </w:rPr>
        <w:t xml:space="preserve">används </w:t>
      </w:r>
      <w:r>
        <w:rPr>
          <w:rFonts w:ascii="Arial" w:hAnsi="Arial" w:cs="Arial"/>
          <w:sz w:val="20"/>
          <w:szCs w:val="20"/>
        </w:rPr>
        <w:t>omvänd osmos både för att avsalta bräckt havsvatten och för att rena vattnet från ortens industrireningsverk till dricksvattenkvalitet.</w:t>
      </w:r>
      <w:r w:rsidRPr="006B1E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Innan industrivattnet kommer till vattenverket har det renats i</w:t>
      </w:r>
      <w:r w:rsidRPr="006B1EF5">
        <w:rPr>
          <w:rFonts w:ascii="Arial" w:hAnsi="Arial" w:cs="Arial"/>
          <w:sz w:val="20"/>
          <w:szCs w:val="20"/>
        </w:rPr>
        <w:t xml:space="preserve"> ett separat förbehandlingsverk</w:t>
      </w:r>
      <w:r>
        <w:rPr>
          <w:rFonts w:ascii="Arial" w:hAnsi="Arial" w:cs="Arial"/>
          <w:sz w:val="20"/>
          <w:szCs w:val="20"/>
        </w:rPr>
        <w:t>, som också ingår i projektet</w:t>
      </w:r>
      <w:r w:rsidRPr="006B1EF5">
        <w:rPr>
          <w:rFonts w:ascii="Arial" w:hAnsi="Arial" w:cs="Arial"/>
          <w:sz w:val="20"/>
          <w:szCs w:val="20"/>
        </w:rPr>
        <w:t xml:space="preserve">. </w:t>
      </w:r>
    </w:p>
    <w:p w:rsidR="00F85C93" w:rsidRPr="00F3517B" w:rsidRDefault="00F85C93" w:rsidP="00F85C93">
      <w:pPr>
        <w:pStyle w:val="Liststycke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r w:rsidRPr="006B1EF5">
        <w:rPr>
          <w:rFonts w:ascii="Arial" w:hAnsi="Arial" w:cs="Arial"/>
          <w:sz w:val="20"/>
          <w:szCs w:val="20"/>
        </w:rPr>
        <w:t>Att överhuvudtaget rena ett processvatten till dricksvatten är världsunikt, berättar Peter. Vad vi vet så görs inte det någon annanstans i världen. Det är även kombinationen att ta in ett avloppsvat</w:t>
      </w:r>
      <w:r>
        <w:rPr>
          <w:rFonts w:ascii="Arial" w:hAnsi="Arial" w:cs="Arial"/>
          <w:sz w:val="20"/>
          <w:szCs w:val="20"/>
        </w:rPr>
        <w:t xml:space="preserve">ten in i en avsaltningsprocess. </w:t>
      </w:r>
      <w:r w:rsidRPr="006B1EF5">
        <w:rPr>
          <w:rFonts w:ascii="Arial" w:hAnsi="Arial" w:cs="Arial"/>
          <w:sz w:val="20"/>
          <w:szCs w:val="20"/>
        </w:rPr>
        <w:t xml:space="preserve">Det är häftigt att få jobba med här i lilla Mörbylånga, fortsätter han. </w:t>
      </w:r>
    </w:p>
    <w:p w:rsidR="00F85C93" w:rsidRDefault="00F85C93" w:rsidP="00F85C93">
      <w:pPr>
        <w:rPr>
          <w:rFonts w:ascii="Arial" w:hAnsi="Arial" w:cs="Arial"/>
          <w:sz w:val="20"/>
          <w:szCs w:val="20"/>
        </w:rPr>
      </w:pPr>
      <w:r w:rsidRPr="006B1EF5">
        <w:rPr>
          <w:rFonts w:ascii="Arial" w:hAnsi="Arial" w:cs="Arial"/>
          <w:sz w:val="20"/>
          <w:szCs w:val="20"/>
        </w:rPr>
        <w:t xml:space="preserve">Vinnaren av Årets Nytänkare presenteras på Framtidsgalan den 20 november. </w:t>
      </w:r>
      <w:proofErr w:type="spellStart"/>
      <w:r>
        <w:rPr>
          <w:rFonts w:ascii="Arial" w:hAnsi="Arial" w:cs="Arial"/>
          <w:sz w:val="20"/>
          <w:szCs w:val="20"/>
        </w:rPr>
        <w:t>Norconsult</w:t>
      </w:r>
      <w:proofErr w:type="spellEnd"/>
      <w:r w:rsidRPr="006B1EF5">
        <w:rPr>
          <w:rFonts w:ascii="Arial" w:hAnsi="Arial" w:cs="Arial"/>
          <w:sz w:val="20"/>
          <w:szCs w:val="20"/>
        </w:rPr>
        <w:t xml:space="preserve"> önskar Peter lycka till!</w:t>
      </w:r>
    </w:p>
    <w:p w:rsidR="00F85C93" w:rsidRDefault="00F85C93" w:rsidP="00F85C93">
      <w:pPr>
        <w:rPr>
          <w:rFonts w:ascii="Arial" w:hAnsi="Arial" w:cs="Arial"/>
          <w:sz w:val="20"/>
          <w:szCs w:val="20"/>
        </w:rPr>
      </w:pPr>
    </w:p>
    <w:p w:rsidR="00F85C93" w:rsidRDefault="00F85C93" w:rsidP="00F85C93">
      <w:pPr>
        <w:rPr>
          <w:rFonts w:ascii="Arial" w:hAnsi="Arial" w:cs="Arial"/>
          <w:b/>
          <w:sz w:val="20"/>
          <w:szCs w:val="20"/>
        </w:rPr>
      </w:pPr>
      <w:r w:rsidRPr="00F3517B">
        <w:rPr>
          <w:rFonts w:ascii="Arial" w:hAnsi="Arial" w:cs="Arial"/>
          <w:b/>
          <w:sz w:val="20"/>
          <w:szCs w:val="20"/>
        </w:rPr>
        <w:t>Kontaktperson</w:t>
      </w:r>
      <w:bookmarkStart w:id="0" w:name="_GoBack"/>
      <w:bookmarkEnd w:id="0"/>
    </w:p>
    <w:p w:rsidR="00F85C93" w:rsidRPr="00F3517B" w:rsidRDefault="00F85C93" w:rsidP="00F85C93">
      <w:pPr>
        <w:rPr>
          <w:rFonts w:ascii="Arial" w:hAnsi="Arial" w:cs="Arial"/>
          <w:sz w:val="20"/>
          <w:szCs w:val="20"/>
        </w:rPr>
      </w:pPr>
      <w:r w:rsidRPr="00F3517B">
        <w:rPr>
          <w:rFonts w:ascii="Arial" w:hAnsi="Arial" w:cs="Arial"/>
          <w:sz w:val="20"/>
          <w:szCs w:val="20"/>
        </w:rPr>
        <w:t>Johan Saltin</w:t>
      </w:r>
    </w:p>
    <w:p w:rsidR="00F85C93" w:rsidRDefault="00F85C93" w:rsidP="00F85C93">
      <w:pPr>
        <w:rPr>
          <w:rFonts w:ascii="Arial" w:hAnsi="Arial" w:cs="Arial"/>
          <w:sz w:val="20"/>
          <w:szCs w:val="20"/>
        </w:rPr>
      </w:pPr>
      <w:r w:rsidRPr="00F3517B">
        <w:rPr>
          <w:rFonts w:ascii="Arial" w:hAnsi="Arial" w:cs="Arial"/>
          <w:sz w:val="20"/>
          <w:szCs w:val="20"/>
        </w:rPr>
        <w:t xml:space="preserve">Sektionschef Mark &amp; Vatten </w:t>
      </w:r>
    </w:p>
    <w:p w:rsidR="00F85C93" w:rsidRPr="00F3517B" w:rsidRDefault="00F85C93" w:rsidP="00F85C93">
      <w:pPr>
        <w:rPr>
          <w:rFonts w:ascii="Arial" w:hAnsi="Arial" w:cs="Arial"/>
          <w:sz w:val="20"/>
          <w:szCs w:val="20"/>
        </w:rPr>
      </w:pPr>
      <w:r w:rsidRPr="00F3517B">
        <w:rPr>
          <w:rFonts w:ascii="Arial" w:hAnsi="Arial" w:cs="Arial"/>
          <w:sz w:val="20"/>
          <w:szCs w:val="20"/>
        </w:rPr>
        <w:t>+</w:t>
      </w:r>
      <w:proofErr w:type="gramStart"/>
      <w:r w:rsidRPr="00F3517B">
        <w:rPr>
          <w:rFonts w:ascii="Arial" w:hAnsi="Arial" w:cs="Arial"/>
          <w:sz w:val="20"/>
          <w:szCs w:val="20"/>
        </w:rPr>
        <w:t>46101418447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F85C93" w:rsidRPr="00376327" w:rsidRDefault="00F85C93" w:rsidP="00F85C93">
      <w:pPr>
        <w:rPr>
          <w:rFonts w:ascii="Arial" w:hAnsi="Arial" w:cs="Arial"/>
          <w:sz w:val="20"/>
          <w:szCs w:val="20"/>
        </w:rPr>
      </w:pPr>
      <w:hyperlink r:id="rId7" w:history="1">
        <w:r w:rsidRPr="00F3517B">
          <w:rPr>
            <w:rStyle w:val="Hyperlnk"/>
            <w:rFonts w:ascii="Arial" w:hAnsi="Arial" w:cs="Arial"/>
            <w:sz w:val="20"/>
            <w:szCs w:val="20"/>
          </w:rPr>
          <w:t>johan.saltin@norconsult.com</w:t>
        </w:r>
      </w:hyperlink>
    </w:p>
    <w:p w:rsidR="008A69B7" w:rsidRPr="00EF7F37" w:rsidRDefault="008A69B7" w:rsidP="00BA2A4A"/>
    <w:p w:rsidR="00EF7F37" w:rsidRPr="00EF7F37" w:rsidRDefault="00EF7F37" w:rsidP="00BA2A4A"/>
    <w:p w:rsidR="00EF7F37" w:rsidRPr="00EF7F37" w:rsidRDefault="00EF7F37" w:rsidP="00BA2A4A"/>
    <w:p w:rsidR="00BA2A4A" w:rsidRPr="00BA2A4A" w:rsidRDefault="00BA2A4A" w:rsidP="00BA2A4A"/>
    <w:sectPr w:rsidR="00BA2A4A" w:rsidRPr="00BA2A4A" w:rsidSect="00EA6D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4" w:right="1835" w:bottom="1418" w:left="1843" w:header="964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C93" w:rsidRDefault="00F85C93" w:rsidP="00BA2A4A">
      <w:r>
        <w:separator/>
      </w:r>
    </w:p>
  </w:endnote>
  <w:endnote w:type="continuationSeparator" w:id="0">
    <w:p w:rsidR="00F85C93" w:rsidRDefault="00F85C93" w:rsidP="00BA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CA714A" w:rsidP="00BA2A4A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:rsidR="00CA714A" w:rsidRDefault="00CA714A" w:rsidP="00BA2A4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Pr="004E0011" w:rsidRDefault="00CA714A" w:rsidP="00BA2A4A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D85EAEC" wp14:editId="65922052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5299CF" id="Rectangle 6" o:spid="_x0000_s1026" style="position:absolute;margin-left:-154.05pt;margin-top:-11.25pt;width:153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4E0011">
      <w:br/>
    </w:r>
  </w:p>
  <w:p w:rsidR="00CA714A" w:rsidRDefault="00CA714A" w:rsidP="00BA2A4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DEE" w:rsidRPr="00BA2A4A" w:rsidRDefault="00BA2A4A" w:rsidP="00BA2A4A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br/>
    </w:r>
    <w:r w:rsidR="00E30DEE" w:rsidRPr="00BA2A4A">
      <w:rPr>
        <w:sz w:val="16"/>
        <w:szCs w:val="16"/>
      </w:rPr>
      <w:fldChar w:fldCharType="begin"/>
    </w:r>
    <w:r w:rsidR="00E30DEE" w:rsidRPr="00BA2A4A">
      <w:rPr>
        <w:sz w:val="16"/>
        <w:szCs w:val="16"/>
      </w:rPr>
      <w:instrText xml:space="preserve">PAGE  </w:instrText>
    </w:r>
    <w:r w:rsidR="00E30DEE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E30DEE" w:rsidRPr="00BA2A4A">
      <w:rPr>
        <w:sz w:val="16"/>
        <w:szCs w:val="16"/>
      </w:rPr>
      <w:fldChar w:fldCharType="end"/>
    </w:r>
    <w:r w:rsidR="00E30DEE" w:rsidRPr="00BA2A4A">
      <w:rPr>
        <w:sz w:val="16"/>
        <w:szCs w:val="16"/>
      </w:rPr>
      <w:t xml:space="preserve"> (</w:t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NUMPAGES  \* LOWER </w:instrText>
    </w:r>
    <w:r w:rsidR="00D413E8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D413E8" w:rsidRPr="00BA2A4A">
      <w:rPr>
        <w:noProof/>
        <w:sz w:val="16"/>
        <w:szCs w:val="16"/>
      </w:rPr>
      <w:fldChar w:fldCharType="end"/>
    </w:r>
    <w:r w:rsidR="00E30DEE" w:rsidRPr="00BA2A4A">
      <w:rPr>
        <w:sz w:val="16"/>
        <w:szCs w:val="16"/>
      </w:rPr>
      <w:t>)</w:t>
    </w:r>
  </w:p>
  <w:p w:rsidR="00CA714A" w:rsidRPr="00BA2A4A" w:rsidRDefault="00CA714A" w:rsidP="00BA2A4A">
    <w:pPr>
      <w:rPr>
        <w:sz w:val="16"/>
        <w:szCs w:val="16"/>
      </w:rPr>
    </w:pPr>
    <w:r w:rsidRPr="00BA2A4A">
      <w:rPr>
        <w:sz w:val="16"/>
        <w:szCs w:val="16"/>
      </w:rPr>
      <w:br/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FILENAME  \* Lower \p  \* MERGEFORMAT </w:instrText>
    </w:r>
    <w:r w:rsidR="00D413E8" w:rsidRPr="00BA2A4A">
      <w:rPr>
        <w:sz w:val="16"/>
        <w:szCs w:val="16"/>
      </w:rPr>
      <w:fldChar w:fldCharType="separate"/>
    </w:r>
    <w:r w:rsidR="00F85C93">
      <w:rPr>
        <w:noProof/>
        <w:sz w:val="16"/>
        <w:szCs w:val="16"/>
      </w:rPr>
      <w:t>dokument3</w:t>
    </w:r>
    <w:r w:rsidR="00D413E8" w:rsidRPr="00BA2A4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C93" w:rsidRDefault="00F85C93" w:rsidP="00BA2A4A">
      <w:r>
        <w:separator/>
      </w:r>
    </w:p>
  </w:footnote>
  <w:footnote w:type="continuationSeparator" w:id="0">
    <w:p w:rsidR="00F85C93" w:rsidRDefault="00F85C93" w:rsidP="00BA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Pr="00F85C93" w:rsidRDefault="00EA6DF4" w:rsidP="00BA2A4A">
    <w:pPr>
      <w:pStyle w:val="Sidhuvud"/>
      <w:rPr>
        <w:rFonts w:ascii="Arial" w:hAnsi="Arial" w:cs="Arial"/>
      </w:rPr>
    </w:pPr>
    <w:r w:rsidRPr="00F85C93"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4965E1AE" wp14:editId="648FAC5F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258824" cy="2682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C93" w:rsidRPr="00F85C93">
      <w:rPr>
        <w:rFonts w:ascii="Arial" w:hAnsi="Arial" w:cs="Arial"/>
      </w:rPr>
      <w:t>Nyhet</w:t>
    </w:r>
  </w:p>
  <w:p w:rsidR="00F85C93" w:rsidRPr="00F85C93" w:rsidRDefault="00F85C93" w:rsidP="00BA2A4A">
    <w:pPr>
      <w:pStyle w:val="Sidhuvud"/>
      <w:rPr>
        <w:rFonts w:ascii="Arial" w:hAnsi="Arial" w:cs="Arial"/>
      </w:rPr>
    </w:pPr>
    <w:r w:rsidRPr="00F85C93">
      <w:rPr>
        <w:rFonts w:ascii="Arial" w:hAnsi="Arial" w:cs="Arial"/>
      </w:rPr>
      <w:t>2018-11-19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BA2A4A" w:rsidP="00BA2A4A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0EFC0D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1258824" cy="268224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714A" w:rsidRDefault="00CA714A" w:rsidP="00BA2A4A">
    <w:pPr>
      <w:pStyle w:val="Sidhuvud"/>
    </w:pPr>
  </w:p>
  <w:p w:rsidR="00CA714A" w:rsidRDefault="00CA714A" w:rsidP="00BA2A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74F75BE"/>
    <w:multiLevelType w:val="hybridMultilevel"/>
    <w:tmpl w:val="962EE444"/>
    <w:lvl w:ilvl="0" w:tplc="E7A8B61A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93"/>
    <w:rsid w:val="00081FC2"/>
    <w:rsid w:val="000D0B96"/>
    <w:rsid w:val="000D3604"/>
    <w:rsid w:val="000E2E51"/>
    <w:rsid w:val="000F758F"/>
    <w:rsid w:val="001062FC"/>
    <w:rsid w:val="00141C9D"/>
    <w:rsid w:val="001A222C"/>
    <w:rsid w:val="00202B3F"/>
    <w:rsid w:val="002759AA"/>
    <w:rsid w:val="002D25D2"/>
    <w:rsid w:val="002E3078"/>
    <w:rsid w:val="003227EC"/>
    <w:rsid w:val="00394A2D"/>
    <w:rsid w:val="003C3AD5"/>
    <w:rsid w:val="003D09A4"/>
    <w:rsid w:val="00410E92"/>
    <w:rsid w:val="004237B3"/>
    <w:rsid w:val="0046158D"/>
    <w:rsid w:val="00490DE9"/>
    <w:rsid w:val="004A73FD"/>
    <w:rsid w:val="004D6D88"/>
    <w:rsid w:val="005D62C8"/>
    <w:rsid w:val="0060490B"/>
    <w:rsid w:val="006745C3"/>
    <w:rsid w:val="00684D51"/>
    <w:rsid w:val="00696D79"/>
    <w:rsid w:val="006E6042"/>
    <w:rsid w:val="00713E6B"/>
    <w:rsid w:val="007223E0"/>
    <w:rsid w:val="00725233"/>
    <w:rsid w:val="007A3934"/>
    <w:rsid w:val="00843470"/>
    <w:rsid w:val="008A69B7"/>
    <w:rsid w:val="008D2864"/>
    <w:rsid w:val="009B02AE"/>
    <w:rsid w:val="009B77C9"/>
    <w:rsid w:val="009F719A"/>
    <w:rsid w:val="00AA2435"/>
    <w:rsid w:val="00B01626"/>
    <w:rsid w:val="00B63495"/>
    <w:rsid w:val="00B755BD"/>
    <w:rsid w:val="00BA2A4A"/>
    <w:rsid w:val="00BA4B17"/>
    <w:rsid w:val="00BD53F5"/>
    <w:rsid w:val="00C90235"/>
    <w:rsid w:val="00CA714A"/>
    <w:rsid w:val="00CC0DD5"/>
    <w:rsid w:val="00CD0901"/>
    <w:rsid w:val="00D13F8D"/>
    <w:rsid w:val="00D27B19"/>
    <w:rsid w:val="00D413E8"/>
    <w:rsid w:val="00D74567"/>
    <w:rsid w:val="00D830FF"/>
    <w:rsid w:val="00D95305"/>
    <w:rsid w:val="00DA3455"/>
    <w:rsid w:val="00DB1E83"/>
    <w:rsid w:val="00DC0C8E"/>
    <w:rsid w:val="00E30DEE"/>
    <w:rsid w:val="00E44C19"/>
    <w:rsid w:val="00E45069"/>
    <w:rsid w:val="00E475B3"/>
    <w:rsid w:val="00EA6DF4"/>
    <w:rsid w:val="00EE0965"/>
    <w:rsid w:val="00EF7F37"/>
    <w:rsid w:val="00F75F8C"/>
    <w:rsid w:val="00F85C93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0EA433"/>
  <w14:defaultImageDpi w14:val="300"/>
  <w15:docId w15:val="{5148C945-2351-422B-B602-8535907B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Normal brödtext"/>
    <w:qFormat/>
    <w:rsid w:val="00F85C9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rsid w:val="00D413E8"/>
    <w:pPr>
      <w:keepNext/>
      <w:spacing w:after="200"/>
      <w:outlineLvl w:val="0"/>
    </w:pPr>
    <w:rPr>
      <w:rFonts w:ascii="Rockwell" w:hAnsi="Rockwell"/>
      <w:b/>
      <w:noProof/>
      <w:sz w:val="36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BA2A4A"/>
    <w:pPr>
      <w:keepNext/>
      <w:spacing w:after="200"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rsid w:val="00D413E8"/>
    <w:pPr>
      <w:keepNext/>
      <w:spacing w:after="200"/>
      <w:outlineLvl w:val="2"/>
    </w:pPr>
    <w:rPr>
      <w:rFonts w:ascii="Rockwell" w:hAnsi="Rockwell"/>
      <w:b/>
    </w:rPr>
  </w:style>
  <w:style w:type="paragraph" w:styleId="Rubrik4">
    <w:name w:val="heading 4"/>
    <w:basedOn w:val="Normal"/>
    <w:next w:val="Normal"/>
    <w:link w:val="Rubrik4Char"/>
    <w:rsid w:val="00D413E8"/>
    <w:pPr>
      <w:keepNext/>
      <w:spacing w:after="200"/>
      <w:outlineLvl w:val="3"/>
    </w:pPr>
    <w:rPr>
      <w:rFonts w:ascii="Rockwell" w:eastAsia="Times New Roman" w:hAnsi="Rockwell"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BA2A4A"/>
    <w:rPr>
      <w:rFonts w:ascii="Arial" w:hAnsi="Arial"/>
      <w:b/>
      <w:sz w:val="22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rPr>
      <w:rFonts w:ascii="Rockwell" w:hAnsi="Rockwell"/>
      <w:sz w:val="16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rsid w:val="00544E64"/>
    <w:pPr>
      <w:spacing w:line="190" w:lineRule="exact"/>
    </w:pPr>
    <w:rPr>
      <w:i/>
      <w:sz w:val="13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rsid w:val="00202B3F"/>
    <w:pPr>
      <w:spacing w:before="20" w:after="120" w:line="190" w:lineRule="exact"/>
    </w:pPr>
    <w:rPr>
      <w:rFonts w:ascii="Rockwell" w:hAnsi="Rockwell"/>
    </w:rPr>
  </w:style>
  <w:style w:type="paragraph" w:customStyle="1" w:styleId="Yrkestitel">
    <w:name w:val="Yrkestitel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Rubrik">
    <w:name w:val="Title"/>
    <w:basedOn w:val="Normal"/>
    <w:next w:val="Normal"/>
    <w:link w:val="RubrikChar"/>
    <w:autoRedefine/>
    <w:qFormat/>
    <w:rsid w:val="00CD0901"/>
    <w:pPr>
      <w:keepNext/>
      <w:spacing w:after="20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rsid w:val="00CD0901"/>
    <w:rPr>
      <w:rFonts w:ascii="Arial" w:eastAsiaTheme="majorEastAsia" w:hAnsi="Arial" w:cstheme="majorBidi"/>
      <w:b/>
      <w:spacing w:val="5"/>
      <w:kern w:val="28"/>
      <w:sz w:val="32"/>
      <w:szCs w:val="52"/>
      <w:lang w:val="en-US"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  <w:szCs w:val="20"/>
    </w:rPr>
  </w:style>
  <w:style w:type="paragraph" w:customStyle="1" w:styleId="Sidnummerfot">
    <w:name w:val="Sidnummer fot"/>
    <w:basedOn w:val="Normal"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hAnsi="Rockwell"/>
      <w:sz w:val="13"/>
    </w:rPr>
  </w:style>
  <w:style w:type="paragraph" w:styleId="Underrubrik">
    <w:name w:val="Subtitle"/>
    <w:basedOn w:val="Normal"/>
    <w:next w:val="Normal"/>
    <w:link w:val="UnderrubrikChar"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  <w:style w:type="character" w:customStyle="1" w:styleId="color27">
    <w:name w:val="color_27"/>
    <w:basedOn w:val="Standardstycketeckensnitt"/>
    <w:rsid w:val="00F85C93"/>
  </w:style>
  <w:style w:type="paragraph" w:styleId="Liststycke">
    <w:name w:val="List Paragraph"/>
    <w:basedOn w:val="Normal"/>
    <w:uiPriority w:val="34"/>
    <w:qFormat/>
    <w:rsid w:val="00F85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an.saltin@norconsult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rconsult\Office\Templates\01%20NOAB\01%20Allm&#228;nt\SE_Tomt-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SE_Tomt-dokument</Template>
  <TotalTime>2</TotalTime>
  <Pages>1</Pages>
  <Words>287</Words>
  <Characters>1711</Characters>
  <Application>Microsoft Office Word</Application>
  <DocSecurity>0</DocSecurity>
  <Lines>14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 Nivå 1</vt:lpstr>
      <vt:lpstr>    Rubrik nivå 2</vt:lpstr>
      <vt:lpstr>        Rubrik nivå 3</vt:lpstr>
    </vt:vector>
  </TitlesOfParts>
  <Company>Start Communication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 Linnea</dc:creator>
  <cp:lastModifiedBy>Hansson Linnea</cp:lastModifiedBy>
  <cp:revision>1</cp:revision>
  <cp:lastPrinted>2012-04-12T07:51:00Z</cp:lastPrinted>
  <dcterms:created xsi:type="dcterms:W3CDTF">2018-11-19T08:11:00Z</dcterms:created>
  <dcterms:modified xsi:type="dcterms:W3CDTF">2018-11-19T08:13:00Z</dcterms:modified>
</cp:coreProperties>
</file>