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78" w:rsidRPr="00210578" w:rsidRDefault="00210578" w:rsidP="002105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10578">
        <w:rPr>
          <w:rFonts w:eastAsia="Times New Roman" w:cs="Arial"/>
          <w:b/>
          <w:bCs/>
          <w:color w:val="000000"/>
          <w:sz w:val="29"/>
          <w:szCs w:val="29"/>
        </w:rPr>
        <w:t>Arkitema vinder ny stor renoveringsopgave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10578">
        <w:rPr>
          <w:rFonts w:eastAsia="Times New Roman" w:cs="Times New Roman"/>
          <w:sz w:val="24"/>
          <w:szCs w:val="24"/>
        </w:rPr>
        <w:br/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b/>
          <w:bCs/>
          <w:color w:val="000000"/>
        </w:rPr>
        <w:t xml:space="preserve">Arkitema har netop </w:t>
      </w:r>
      <w:r w:rsidRPr="00210578">
        <w:rPr>
          <w:rFonts w:eastAsia="Times New Roman" w:cs="Arial"/>
          <w:b/>
          <w:bCs/>
          <w:color w:val="222222"/>
          <w:shd w:val="clear" w:color="auto" w:fill="FFFFFF"/>
        </w:rPr>
        <w:t xml:space="preserve">vundet tilbuds- og proceskonkurrencen om en </w:t>
      </w:r>
      <w:r w:rsidRPr="00210578">
        <w:rPr>
          <w:rFonts w:eastAsia="Times New Roman" w:cs="Arial"/>
          <w:b/>
          <w:bCs/>
          <w:color w:val="000000"/>
        </w:rPr>
        <w:t xml:space="preserve">totalrenovering af Møllevangen i Vejle. Alle </w:t>
      </w:r>
      <w:r w:rsidRPr="00210578">
        <w:rPr>
          <w:rFonts w:eastAsia="Times New Roman" w:cs="Arial"/>
          <w:b/>
          <w:bCs/>
          <w:color w:val="222222"/>
          <w:shd w:val="clear" w:color="auto" w:fill="FFFFFF"/>
        </w:rPr>
        <w:t>Møllevangens</w:t>
      </w:r>
      <w:r w:rsidRPr="00210578">
        <w:rPr>
          <w:rFonts w:eastAsia="Times New Roman" w:cs="Arial"/>
          <w:b/>
          <w:bCs/>
          <w:color w:val="000000"/>
        </w:rPr>
        <w:t xml:space="preserve"> 618 boliger skal optimeres bæredygtighedsmæssigt, men de gedigne teglstensboliger vil som helhed ikke ændre karakter.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Times New Roman"/>
        </w:rPr>
        <w:br/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b/>
          <w:bCs/>
          <w:color w:val="000000"/>
        </w:rPr>
        <w:t>En vigtig byggesten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000000"/>
        </w:rPr>
        <w:t>Bendt Almvig, partner og ansvarlig for Arkitemas almene boligprojekter</w:t>
      </w:r>
      <w:r w:rsidR="00F458F4">
        <w:rPr>
          <w:rFonts w:eastAsia="Times New Roman" w:cs="Arial"/>
          <w:color w:val="000000"/>
        </w:rPr>
        <w:t>,</w:t>
      </w:r>
      <w:r w:rsidRPr="00210578">
        <w:rPr>
          <w:rFonts w:eastAsia="Times New Roman" w:cs="Arial"/>
          <w:color w:val="000000"/>
        </w:rPr>
        <w:t xml:space="preserve"> understreger, at denne opgave er en central byggesten i Arkitemas strategiske arbejde som en tegnestue, der nytænker den almene bolig. Almvig uddyber: “Arkitema har en lang tradition </w:t>
      </w:r>
      <w:r w:rsidR="00F458F4">
        <w:rPr>
          <w:rFonts w:eastAsia="Times New Roman" w:cs="Arial"/>
          <w:color w:val="000000"/>
        </w:rPr>
        <w:t>for at udvikle den almene bolig, m</w:t>
      </w:r>
      <w:r w:rsidRPr="00210578">
        <w:rPr>
          <w:rFonts w:eastAsia="Times New Roman" w:cs="Arial"/>
          <w:color w:val="000000"/>
        </w:rPr>
        <w:t>en det almene byggeri har stået stille i nogle år. Nu rykker det igen - og så er vi med helt i front. Med denne sejr manifesterer vi endnu engang, at Arkitema skaber stor værdi inden</w:t>
      </w:r>
      <w:r w:rsidR="00F458F4">
        <w:rPr>
          <w:rFonts w:eastAsia="Times New Roman" w:cs="Arial"/>
          <w:color w:val="000000"/>
        </w:rPr>
        <w:t xml:space="preserve"> </w:t>
      </w:r>
      <w:r w:rsidRPr="00210578">
        <w:rPr>
          <w:rFonts w:eastAsia="Times New Roman" w:cs="Arial"/>
          <w:color w:val="000000"/>
        </w:rPr>
        <w:t>for den almene bolig. Både hva</w:t>
      </w:r>
      <w:r>
        <w:rPr>
          <w:rFonts w:eastAsia="Times New Roman" w:cs="Arial"/>
          <w:color w:val="000000"/>
        </w:rPr>
        <w:t xml:space="preserve">d angår arkitektur, byggeskik, </w:t>
      </w:r>
      <w:r w:rsidRPr="00210578">
        <w:rPr>
          <w:rFonts w:eastAsia="Times New Roman" w:cs="Arial"/>
          <w:color w:val="000000"/>
        </w:rPr>
        <w:t>bæredygtighed og beboerprocesser”, afslutter Bendt Almvig.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Times New Roman"/>
        </w:rPr>
        <w:br/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b/>
          <w:bCs/>
          <w:color w:val="000000"/>
        </w:rPr>
        <w:t xml:space="preserve">Nye energioptimerede boliger 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000000"/>
        </w:rPr>
        <w:t>Med totalrenoveringen af Møllevangen optimeres boligerne bæredygtighedsmæssigt. Boligerne får ny isolering, alle installationer udskiftes</w:t>
      </w:r>
      <w:r w:rsidR="00F458F4">
        <w:rPr>
          <w:rFonts w:eastAsia="Times New Roman" w:cs="Arial"/>
          <w:color w:val="000000"/>
        </w:rPr>
        <w:t>,</w:t>
      </w:r>
      <w:r w:rsidRPr="00210578">
        <w:rPr>
          <w:rFonts w:eastAsia="Times New Roman" w:cs="Arial"/>
          <w:color w:val="000000"/>
        </w:rPr>
        <w:t xml:space="preserve"> og der indsættes nye køkkener og badeværelser. Samtidig etableres der nye fællesfaciliteter for beboerne</w:t>
      </w:r>
      <w:r w:rsidR="00F458F4">
        <w:rPr>
          <w:rFonts w:eastAsia="Times New Roman" w:cs="Arial"/>
          <w:color w:val="000000"/>
        </w:rPr>
        <w:t>,</w:t>
      </w:r>
      <w:r w:rsidRPr="00210578">
        <w:rPr>
          <w:rFonts w:eastAsia="Times New Roman" w:cs="Arial"/>
          <w:color w:val="000000"/>
        </w:rPr>
        <w:t xml:space="preserve"> og det store grønne udeområde skal også moderniseres. Derudover betyder totalrenoveringen</w:t>
      </w:r>
      <w:r w:rsidR="00F458F4">
        <w:rPr>
          <w:rFonts w:eastAsia="Times New Roman" w:cs="Arial"/>
          <w:color w:val="000000"/>
        </w:rPr>
        <w:t>,</w:t>
      </w:r>
      <w:r w:rsidRPr="00210578">
        <w:rPr>
          <w:rFonts w:eastAsia="Times New Roman" w:cs="Arial"/>
          <w:color w:val="000000"/>
        </w:rPr>
        <w:t xml:space="preserve"> at der </w:t>
      </w:r>
      <w:r w:rsidRPr="00210578">
        <w:rPr>
          <w:rFonts w:eastAsia="Times New Roman" w:cs="Arial"/>
          <w:color w:val="222222"/>
          <w:shd w:val="clear" w:color="auto" w:fill="FFFFFF"/>
        </w:rPr>
        <w:t>etableres 31 nye tagboliger og</w:t>
      </w:r>
      <w:r w:rsidR="00F458F4">
        <w:rPr>
          <w:rFonts w:eastAsia="Times New Roman" w:cs="Arial"/>
          <w:color w:val="222222"/>
          <w:shd w:val="clear" w:color="auto" w:fill="FFFFFF"/>
        </w:rPr>
        <w:t xml:space="preserve"> 64 boliger i 2 etager på 115 m²</w:t>
      </w:r>
      <w:r w:rsidRPr="00210578">
        <w:rPr>
          <w:rFonts w:eastAsia="Times New Roman" w:cs="Arial"/>
          <w:color w:val="222222"/>
          <w:shd w:val="clear" w:color="auto" w:fill="FFFFFF"/>
        </w:rPr>
        <w:t xml:space="preserve">. Yderligere skal 62 boliger ombygges, så de er egnet som tilgængelige, handicapvenlige boliger. 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Times New Roman"/>
        </w:rPr>
        <w:br/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b/>
          <w:bCs/>
          <w:color w:val="000000"/>
        </w:rPr>
        <w:t>Fakta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Adresse: Møllevangen afd. 17 i Vejle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Bygherre: Arbejdernes Andels-Boligforeningen i Vejle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Opgave: Omfattende renovering af 40 boligblokke. Renoveringen gennemføres med støtte fra Landsbyggefonden.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Omfang:</w:t>
      </w:r>
      <w:r>
        <w:rPr>
          <w:rFonts w:eastAsia="Times New Roman" w:cs="Arial"/>
          <w:color w:val="222222"/>
          <w:shd w:val="clear" w:color="auto" w:fill="FFFFFF"/>
        </w:rPr>
        <w:t xml:space="preserve"> </w:t>
      </w:r>
      <w:r w:rsidR="00F458F4">
        <w:rPr>
          <w:rFonts w:eastAsia="Times New Roman" w:cs="Arial"/>
          <w:color w:val="222222"/>
          <w:shd w:val="clear" w:color="auto" w:fill="FFFFFF"/>
        </w:rPr>
        <w:t>I alt 618 boliger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År: 2013-2016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Arkitekt: Arkitema</w:t>
      </w:r>
    </w:p>
    <w:p w:rsidR="00210578" w:rsidRPr="00210578" w:rsidRDefault="00210578" w:rsidP="00210578">
      <w:pPr>
        <w:spacing w:after="0" w:line="240" w:lineRule="auto"/>
        <w:rPr>
          <w:rFonts w:eastAsia="Times New Roman" w:cs="Times New Roman"/>
        </w:rPr>
      </w:pPr>
      <w:r w:rsidRPr="00210578">
        <w:rPr>
          <w:rFonts w:eastAsia="Times New Roman" w:cs="Arial"/>
          <w:color w:val="222222"/>
          <w:shd w:val="clear" w:color="auto" w:fill="FFFFFF"/>
        </w:rPr>
        <w:t>Landskab: Arkitema</w:t>
      </w:r>
    </w:p>
    <w:p w:rsidR="00E34B25" w:rsidRPr="00210578" w:rsidRDefault="00210578" w:rsidP="00210578">
      <w:r w:rsidRPr="00210578">
        <w:rPr>
          <w:rFonts w:eastAsia="Times New Roman" w:cs="Arial"/>
          <w:color w:val="222222"/>
          <w:shd w:val="clear" w:color="auto" w:fill="FFFFFF"/>
        </w:rPr>
        <w:t>Ingeniør</w:t>
      </w:r>
      <w:r w:rsidR="00F458F4">
        <w:rPr>
          <w:rFonts w:eastAsia="Times New Roman" w:cs="Arial"/>
          <w:color w:val="222222"/>
          <w:shd w:val="clear" w:color="auto" w:fill="FFFFFF"/>
        </w:rPr>
        <w:t xml:space="preserve"> og totalrådgiver</w:t>
      </w:r>
      <w:bookmarkStart w:id="0" w:name="_GoBack"/>
      <w:bookmarkEnd w:id="0"/>
      <w:r w:rsidRPr="00210578">
        <w:rPr>
          <w:rFonts w:eastAsia="Times New Roman" w:cs="Arial"/>
          <w:color w:val="222222"/>
          <w:shd w:val="clear" w:color="auto" w:fill="FFFFFF"/>
        </w:rPr>
        <w:t>: COWI</w:t>
      </w:r>
    </w:p>
    <w:sectPr w:rsidR="00E34B25" w:rsidRPr="002105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6"/>
    <w:rsid w:val="00210578"/>
    <w:rsid w:val="00D90E16"/>
    <w:rsid w:val="00E34B25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1501</Characters>
  <Application>Microsoft Office Word</Application>
  <DocSecurity>0</DocSecurity>
  <Lines>12</Lines>
  <Paragraphs>3</Paragraphs>
  <ScaleCrop>false</ScaleCrop>
  <Company>Arkitema Architechts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Tina Lykke Ladefoged</cp:lastModifiedBy>
  <cp:revision>3</cp:revision>
  <dcterms:created xsi:type="dcterms:W3CDTF">2013-06-13T08:58:00Z</dcterms:created>
  <dcterms:modified xsi:type="dcterms:W3CDTF">2013-06-13T10:48:00Z</dcterms:modified>
</cp:coreProperties>
</file>