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F1" w:rsidRDefault="008B6327" w:rsidP="00E742F1">
      <w:pPr>
        <w:rPr>
          <w:rFonts w:ascii="Arial" w:hAnsi="Arial" w:cs="Arial"/>
          <w:b/>
        </w:rPr>
      </w:pPr>
      <w:r>
        <w:rPr>
          <w:rFonts w:cs="Arial"/>
          <w:noProof/>
          <w:szCs w:val="20"/>
        </w:rPr>
        <w:drawing>
          <wp:anchor distT="0" distB="0" distL="114300" distR="114300" simplePos="0" relativeHeight="251659264" behindDoc="0" locked="0" layoutInCell="1" allowOverlap="1" wp14:anchorId="7B7E36BE" wp14:editId="340715E1">
            <wp:simplePos x="0" y="0"/>
            <wp:positionH relativeFrom="column">
              <wp:posOffset>3905250</wp:posOffset>
            </wp:positionH>
            <wp:positionV relativeFrom="paragraph">
              <wp:posOffset>-190500</wp:posOffset>
            </wp:positionV>
            <wp:extent cx="1920240" cy="4953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rolLogo_strapline_or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0240" cy="495300"/>
                    </a:xfrm>
                    <a:prstGeom prst="rect">
                      <a:avLst/>
                    </a:prstGeom>
                  </pic:spPr>
                </pic:pic>
              </a:graphicData>
            </a:graphic>
            <wp14:sizeRelH relativeFrom="page">
              <wp14:pctWidth>0</wp14:pctWidth>
            </wp14:sizeRelH>
            <wp14:sizeRelV relativeFrom="page">
              <wp14:pctHeight>0</wp14:pctHeight>
            </wp14:sizeRelV>
          </wp:anchor>
        </w:drawing>
      </w:r>
      <w:r w:rsidR="00E742F1" w:rsidRPr="00E05D79">
        <w:rPr>
          <w:rFonts w:ascii="Arial" w:hAnsi="Arial" w:cs="Arial"/>
          <w:b/>
        </w:rPr>
        <w:t>IMMEDIATE RELEASE</w:t>
      </w:r>
    </w:p>
    <w:p w:rsidR="00F56D89" w:rsidRPr="00E05D79" w:rsidRDefault="00F56D89">
      <w:pPr>
        <w:rPr>
          <w:rFonts w:ascii="Arial" w:hAnsi="Arial" w:cs="Arial"/>
          <w:b/>
        </w:rPr>
      </w:pPr>
    </w:p>
    <w:tbl>
      <w:tblPr>
        <w:tblpPr w:leftFromText="180" w:rightFromText="180" w:vertAnchor="text" w:tblpY="1"/>
        <w:tblOverlap w:val="never"/>
        <w:tblW w:w="9288" w:type="dxa"/>
        <w:tblBorders>
          <w:bottom w:val="single" w:sz="4" w:space="0" w:color="auto"/>
        </w:tblBorders>
        <w:tblLayout w:type="fixed"/>
        <w:tblLook w:val="0000" w:firstRow="0" w:lastRow="0" w:firstColumn="0" w:lastColumn="0" w:noHBand="0" w:noVBand="0"/>
      </w:tblPr>
      <w:tblGrid>
        <w:gridCol w:w="6048"/>
        <w:gridCol w:w="3240"/>
      </w:tblGrid>
      <w:tr w:rsidR="00F56D89" w:rsidRPr="00E05D79">
        <w:trPr>
          <w:trHeight w:val="1449"/>
        </w:trPr>
        <w:tc>
          <w:tcPr>
            <w:tcW w:w="6048" w:type="dxa"/>
          </w:tcPr>
          <w:p w:rsidR="00F56D89" w:rsidRPr="00E05D79" w:rsidRDefault="00F56D89">
            <w:pPr>
              <w:pStyle w:val="Heading4"/>
              <w:spacing w:before="60"/>
              <w:rPr>
                <w:rFonts w:cs="Arial"/>
                <w:sz w:val="20"/>
                <w:szCs w:val="20"/>
                <w:lang w:val="en-US"/>
              </w:rPr>
            </w:pPr>
            <w:r w:rsidRPr="00E05D79">
              <w:rPr>
                <w:rFonts w:cs="Arial"/>
                <w:color w:val="000000"/>
                <w:sz w:val="20"/>
                <w:szCs w:val="20"/>
                <w:lang w:val="en-US"/>
              </w:rPr>
              <w:t>For more information, please contact:</w:t>
            </w:r>
          </w:p>
          <w:p w:rsidR="00105C03" w:rsidRPr="00105C03" w:rsidRDefault="008B6327">
            <w:pPr>
              <w:tabs>
                <w:tab w:val="left" w:pos="2245"/>
                <w:tab w:val="left" w:pos="3924"/>
              </w:tabs>
              <w:rPr>
                <w:rFonts w:ascii="Arial" w:hAnsi="Arial" w:cs="Arial"/>
                <w:bCs/>
                <w:sz w:val="20"/>
                <w:szCs w:val="20"/>
                <w:lang w:eastAsia="da-DK"/>
              </w:rPr>
            </w:pPr>
            <w:r>
              <w:rPr>
                <w:rFonts w:ascii="Arial" w:hAnsi="Arial" w:cs="Arial"/>
                <w:bCs/>
                <w:sz w:val="20"/>
                <w:szCs w:val="20"/>
                <w:lang w:eastAsia="da-DK"/>
              </w:rPr>
              <w:t>Boost Advertising</w:t>
            </w:r>
          </w:p>
          <w:p w:rsidR="00105C03" w:rsidRPr="00105C03" w:rsidRDefault="009117E8">
            <w:pPr>
              <w:tabs>
                <w:tab w:val="left" w:pos="2245"/>
                <w:tab w:val="left" w:pos="3924"/>
              </w:tabs>
              <w:rPr>
                <w:rFonts w:ascii="Arial" w:hAnsi="Arial" w:cs="Arial"/>
                <w:bCs/>
                <w:sz w:val="20"/>
                <w:szCs w:val="20"/>
                <w:lang w:eastAsia="da-DK"/>
              </w:rPr>
            </w:pPr>
            <w:r>
              <w:rPr>
                <w:rFonts w:ascii="Arial" w:hAnsi="Arial" w:cs="Arial"/>
                <w:bCs/>
                <w:sz w:val="20"/>
                <w:szCs w:val="20"/>
                <w:lang w:eastAsia="da-DK"/>
              </w:rPr>
              <w:t>Carine Zeier</w:t>
            </w:r>
          </w:p>
          <w:p w:rsidR="00105C03" w:rsidRPr="00105C03" w:rsidRDefault="009117E8">
            <w:pPr>
              <w:tabs>
                <w:tab w:val="left" w:pos="2245"/>
                <w:tab w:val="left" w:pos="3924"/>
              </w:tabs>
              <w:rPr>
                <w:rFonts w:ascii="Arial" w:hAnsi="Arial" w:cs="Arial"/>
                <w:bCs/>
                <w:sz w:val="20"/>
                <w:szCs w:val="20"/>
                <w:lang w:eastAsia="da-DK"/>
              </w:rPr>
            </w:pPr>
            <w:r>
              <w:rPr>
                <w:rFonts w:ascii="Arial" w:hAnsi="Arial" w:cs="Arial"/>
                <w:bCs/>
                <w:sz w:val="20"/>
                <w:szCs w:val="20"/>
                <w:lang w:eastAsia="da-DK"/>
              </w:rPr>
              <w:t>Managing Director</w:t>
            </w:r>
          </w:p>
          <w:p w:rsidR="00105C03" w:rsidRPr="00105C03" w:rsidRDefault="009117E8">
            <w:pPr>
              <w:tabs>
                <w:tab w:val="left" w:pos="2245"/>
                <w:tab w:val="left" w:pos="3924"/>
              </w:tabs>
              <w:rPr>
                <w:rFonts w:ascii="Arial" w:hAnsi="Arial" w:cs="Arial"/>
                <w:bCs/>
                <w:sz w:val="20"/>
                <w:szCs w:val="20"/>
                <w:lang w:eastAsia="da-DK"/>
              </w:rPr>
            </w:pPr>
            <w:r>
              <w:rPr>
                <w:rFonts w:ascii="Arial" w:hAnsi="Arial" w:cs="Arial"/>
                <w:bCs/>
                <w:sz w:val="20"/>
                <w:szCs w:val="20"/>
                <w:lang w:eastAsia="da-DK"/>
              </w:rPr>
              <w:t>Mobile: +47 4550 6901</w:t>
            </w:r>
          </w:p>
          <w:p w:rsidR="00105C03" w:rsidRPr="00105C03" w:rsidRDefault="00105C03">
            <w:pPr>
              <w:tabs>
                <w:tab w:val="left" w:pos="2245"/>
                <w:tab w:val="left" w:pos="3924"/>
              </w:tabs>
              <w:rPr>
                <w:rFonts w:ascii="Arial" w:hAnsi="Arial" w:cs="Arial"/>
                <w:bCs/>
                <w:sz w:val="20"/>
                <w:szCs w:val="20"/>
                <w:lang w:eastAsia="da-DK"/>
              </w:rPr>
            </w:pPr>
            <w:r w:rsidRPr="00105C03">
              <w:rPr>
                <w:rFonts w:ascii="Arial" w:hAnsi="Arial" w:cs="Arial"/>
                <w:bCs/>
                <w:sz w:val="20"/>
                <w:szCs w:val="20"/>
                <w:lang w:eastAsia="da-DK"/>
              </w:rPr>
              <w:t>E-mail</w:t>
            </w:r>
            <w:r w:rsidR="009117E8">
              <w:rPr>
                <w:rFonts w:ascii="Arial" w:hAnsi="Arial" w:cs="Arial"/>
                <w:bCs/>
                <w:sz w:val="20"/>
                <w:szCs w:val="20"/>
                <w:lang w:eastAsia="da-DK"/>
              </w:rPr>
              <w:t xml:space="preserve">: </w:t>
            </w:r>
            <w:hyperlink r:id="rId10" w:history="1">
              <w:r w:rsidR="009117E8" w:rsidRPr="002B74B2">
                <w:rPr>
                  <w:rStyle w:val="Hyperlink"/>
                  <w:rFonts w:ascii="Arial" w:hAnsi="Arial" w:cs="Arial"/>
                  <w:bCs/>
                  <w:sz w:val="20"/>
                  <w:szCs w:val="20"/>
                  <w:lang w:eastAsia="da-DK"/>
                </w:rPr>
                <w:t>carine@boostadvertising.com</w:t>
              </w:r>
            </w:hyperlink>
            <w:r w:rsidR="009117E8">
              <w:rPr>
                <w:rFonts w:ascii="Arial" w:hAnsi="Arial" w:cs="Arial"/>
                <w:bCs/>
                <w:sz w:val="20"/>
                <w:szCs w:val="20"/>
                <w:lang w:eastAsia="da-DK"/>
              </w:rPr>
              <w:t xml:space="preserve"> </w:t>
            </w:r>
          </w:p>
          <w:p w:rsidR="00F56D89" w:rsidRPr="00E05D79" w:rsidRDefault="008C21DE" w:rsidP="008C21DE">
            <w:pPr>
              <w:tabs>
                <w:tab w:val="left" w:pos="2245"/>
                <w:tab w:val="left" w:pos="3924"/>
              </w:tabs>
              <w:rPr>
                <w:rFonts w:ascii="Arial" w:hAnsi="Arial" w:cs="Arial"/>
                <w:b/>
              </w:rPr>
            </w:pPr>
            <w:hyperlink r:id="rId11" w:history="1">
              <w:r w:rsidRPr="00C43CE6">
                <w:rPr>
                  <w:rStyle w:val="Hyperlink"/>
                  <w:rFonts w:ascii="Arial" w:hAnsi="Arial" w:cs="Arial"/>
                  <w:bCs/>
                  <w:sz w:val="20"/>
                  <w:szCs w:val="20"/>
                  <w:lang w:eastAsia="da-DK"/>
                </w:rPr>
                <w:t>www.boostadvertising.com</w:t>
              </w:r>
            </w:hyperlink>
            <w:r w:rsidR="009117E8">
              <w:rPr>
                <w:rFonts w:ascii="Arial" w:hAnsi="Arial" w:cs="Arial"/>
                <w:bCs/>
                <w:sz w:val="20"/>
                <w:szCs w:val="20"/>
                <w:lang w:eastAsia="da-DK"/>
              </w:rPr>
              <w:t xml:space="preserve">  </w:t>
            </w:r>
            <w:r w:rsidR="00F56D89" w:rsidRPr="00E05D79">
              <w:rPr>
                <w:rFonts w:ascii="Arial" w:hAnsi="Arial" w:cs="Arial"/>
                <w:sz w:val="20"/>
              </w:rPr>
              <w:t xml:space="preserve">  </w:t>
            </w:r>
          </w:p>
        </w:tc>
        <w:tc>
          <w:tcPr>
            <w:tcW w:w="3240" w:type="dxa"/>
          </w:tcPr>
          <w:p w:rsidR="00F56D89" w:rsidRPr="00E05D79" w:rsidRDefault="00F33A5B">
            <w:pPr>
              <w:pStyle w:val="Heading4"/>
              <w:spacing w:before="120"/>
              <w:jc w:val="center"/>
              <w:rPr>
                <w:rFonts w:cs="Arial"/>
                <w:sz w:val="24"/>
                <w:szCs w:val="20"/>
                <w:lang w:val="en-US"/>
              </w:rPr>
            </w:pPr>
            <w:r>
              <w:rPr>
                <w:rFonts w:cs="Arial"/>
                <w:noProof/>
                <w:sz w:val="24"/>
                <w:lang w:val="en-US" w:eastAsia="en-US"/>
              </w:rPr>
              <w:drawing>
                <wp:anchor distT="0" distB="0" distL="114300" distR="114300" simplePos="0" relativeHeight="251658240" behindDoc="0" locked="0" layoutInCell="1" allowOverlap="1" wp14:anchorId="1FB83BAD" wp14:editId="79D60C8C">
                  <wp:simplePos x="0" y="0"/>
                  <wp:positionH relativeFrom="column">
                    <wp:posOffset>426720</wp:posOffset>
                  </wp:positionH>
                  <wp:positionV relativeFrom="paragraph">
                    <wp:posOffset>96520</wp:posOffset>
                  </wp:positionV>
                  <wp:extent cx="1257300" cy="1047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mo-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7300" cy="1047750"/>
                          </a:xfrm>
                          <a:prstGeom prst="rect">
                            <a:avLst/>
                          </a:prstGeom>
                        </pic:spPr>
                      </pic:pic>
                    </a:graphicData>
                  </a:graphic>
                  <wp14:sizeRelH relativeFrom="page">
                    <wp14:pctWidth>0</wp14:pctWidth>
                  </wp14:sizeRelH>
                  <wp14:sizeRelV relativeFrom="page">
                    <wp14:pctHeight>0</wp14:pctHeight>
                  </wp14:sizeRelV>
                </wp:anchor>
              </w:drawing>
            </w:r>
            <w:r w:rsidR="00F56D89" w:rsidRPr="00E05D79">
              <w:rPr>
                <w:rFonts w:cs="Arial"/>
                <w:sz w:val="24"/>
                <w:lang w:val="en-US"/>
              </w:rPr>
              <w:t xml:space="preserve">                                                 </w:t>
            </w:r>
          </w:p>
          <w:p w:rsidR="00F56D89" w:rsidRPr="00E05D79" w:rsidRDefault="00F56D89">
            <w:pPr>
              <w:pStyle w:val="Header"/>
              <w:tabs>
                <w:tab w:val="clear" w:pos="4320"/>
                <w:tab w:val="clear" w:pos="8640"/>
              </w:tabs>
              <w:rPr>
                <w:rFonts w:ascii="Arial" w:hAnsi="Arial" w:cs="Arial"/>
                <w:sz w:val="24"/>
              </w:rPr>
            </w:pPr>
          </w:p>
        </w:tc>
      </w:tr>
    </w:tbl>
    <w:p w:rsidR="00F56D89" w:rsidRPr="00E05D79" w:rsidRDefault="00F56D89">
      <w:pPr>
        <w:jc w:val="center"/>
        <w:rPr>
          <w:rStyle w:val="latestnewstitle"/>
          <w:rFonts w:ascii="Arial" w:hAnsi="Arial" w:cs="Arial"/>
          <w:b/>
          <w:caps/>
        </w:rPr>
      </w:pPr>
    </w:p>
    <w:p w:rsidR="00F56D89" w:rsidRPr="00E05D79" w:rsidRDefault="00F56D89">
      <w:pPr>
        <w:jc w:val="center"/>
        <w:rPr>
          <w:rStyle w:val="latestnewstitle"/>
          <w:rFonts w:ascii="Arial" w:hAnsi="Arial" w:cs="Arial"/>
          <w:b/>
          <w:caps/>
          <w:sz w:val="28"/>
          <w:szCs w:val="28"/>
        </w:rPr>
      </w:pPr>
    </w:p>
    <w:p w:rsidR="006E0E02" w:rsidRPr="00E05D79" w:rsidRDefault="001E729D" w:rsidP="00AC79D6">
      <w:pPr>
        <w:jc w:val="center"/>
        <w:rPr>
          <w:rFonts w:ascii="Arial" w:hAnsi="Arial" w:cs="Arial"/>
          <w:b/>
          <w:sz w:val="28"/>
          <w:szCs w:val="28"/>
        </w:rPr>
      </w:pPr>
      <w:r>
        <w:rPr>
          <w:rFonts w:ascii="Arial" w:hAnsi="Arial" w:cs="Arial"/>
          <w:b/>
          <w:sz w:val="28"/>
          <w:szCs w:val="28"/>
        </w:rPr>
        <w:t xml:space="preserve">Madmaker </w:t>
      </w:r>
      <w:r w:rsidR="00C45DCC">
        <w:rPr>
          <w:rFonts w:ascii="Arial" w:hAnsi="Arial" w:cs="Arial"/>
          <w:b/>
          <w:sz w:val="28"/>
          <w:szCs w:val="28"/>
        </w:rPr>
        <w:t>is a confirmed vendor for</w:t>
      </w:r>
      <w:r>
        <w:rPr>
          <w:rFonts w:ascii="Arial" w:hAnsi="Arial" w:cs="Arial"/>
          <w:b/>
          <w:sz w:val="28"/>
          <w:szCs w:val="28"/>
        </w:rPr>
        <w:t xml:space="preserve"> </w:t>
      </w:r>
      <w:r w:rsidR="00C45DCC">
        <w:rPr>
          <w:rFonts w:ascii="Arial" w:hAnsi="Arial" w:cs="Arial"/>
          <w:b/>
          <w:sz w:val="28"/>
          <w:szCs w:val="28"/>
        </w:rPr>
        <w:t xml:space="preserve">Google’s </w:t>
      </w:r>
      <w:r>
        <w:rPr>
          <w:rFonts w:ascii="Arial" w:hAnsi="Arial" w:cs="Arial"/>
          <w:b/>
          <w:sz w:val="28"/>
          <w:szCs w:val="28"/>
        </w:rPr>
        <w:t>GetMo UK launch</w:t>
      </w:r>
    </w:p>
    <w:p w:rsidR="00E05D79" w:rsidRPr="00E05D79" w:rsidRDefault="00E05D79" w:rsidP="00AC79D6">
      <w:pPr>
        <w:jc w:val="center"/>
        <w:rPr>
          <w:rFonts w:ascii="Arial" w:hAnsi="Arial" w:cs="Arial"/>
          <w:b/>
          <w:sz w:val="28"/>
          <w:szCs w:val="28"/>
        </w:rPr>
      </w:pPr>
    </w:p>
    <w:p w:rsidR="00F56D89" w:rsidRPr="00E05D79" w:rsidRDefault="009A0A39" w:rsidP="004C42E5">
      <w:pPr>
        <w:jc w:val="center"/>
        <w:rPr>
          <w:rFonts w:ascii="Arial" w:hAnsi="Arial" w:cs="Arial"/>
          <w:bCs/>
          <w:i/>
          <w:iCs/>
          <w:sz w:val="22"/>
          <w:szCs w:val="22"/>
        </w:rPr>
      </w:pPr>
      <w:r>
        <w:rPr>
          <w:rFonts w:ascii="Arial" w:hAnsi="Arial" w:cs="Arial"/>
          <w:bCs/>
          <w:i/>
          <w:iCs/>
          <w:sz w:val="22"/>
          <w:szCs w:val="22"/>
        </w:rPr>
        <w:t xml:space="preserve">Madmaker - the do-it-yourself mobile ad maker powered by Boost Advertising is included on </w:t>
      </w:r>
      <w:r w:rsidR="00C45DCC">
        <w:rPr>
          <w:rFonts w:ascii="Arial" w:hAnsi="Arial" w:cs="Arial"/>
          <w:bCs/>
          <w:i/>
          <w:iCs/>
          <w:sz w:val="22"/>
          <w:szCs w:val="22"/>
        </w:rPr>
        <w:t>confirmed</w:t>
      </w:r>
      <w:r>
        <w:rPr>
          <w:rFonts w:ascii="Arial" w:hAnsi="Arial" w:cs="Arial"/>
          <w:bCs/>
          <w:i/>
          <w:iCs/>
          <w:sz w:val="22"/>
          <w:szCs w:val="22"/>
        </w:rPr>
        <w:t xml:space="preserve"> list of vendors</w:t>
      </w:r>
    </w:p>
    <w:p w:rsidR="00105C03" w:rsidRDefault="00105C03" w:rsidP="00A66FA7">
      <w:pPr>
        <w:spacing w:line="480" w:lineRule="auto"/>
        <w:rPr>
          <w:rFonts w:ascii="Arial" w:hAnsi="Arial" w:cs="Arial"/>
          <w:b/>
          <w:sz w:val="22"/>
        </w:rPr>
      </w:pPr>
    </w:p>
    <w:p w:rsidR="005B5AD8" w:rsidRPr="00C45DCC" w:rsidRDefault="0021380F" w:rsidP="00945F8D">
      <w:pPr>
        <w:spacing w:line="360" w:lineRule="auto"/>
        <w:rPr>
          <w:rFonts w:ascii="Arial" w:hAnsi="Arial" w:cs="Arial"/>
          <w:sz w:val="22"/>
          <w:szCs w:val="22"/>
        </w:rPr>
      </w:pPr>
      <w:r>
        <w:rPr>
          <w:rFonts w:ascii="Arial" w:hAnsi="Arial" w:cs="Arial"/>
          <w:b/>
          <w:sz w:val="22"/>
        </w:rPr>
        <w:t>London, UK</w:t>
      </w:r>
      <w:r w:rsidR="00AC79D6" w:rsidRPr="00E05D79">
        <w:rPr>
          <w:rFonts w:ascii="Arial" w:hAnsi="Arial" w:cs="Arial"/>
          <w:b/>
          <w:sz w:val="22"/>
        </w:rPr>
        <w:t xml:space="preserve"> </w:t>
      </w:r>
      <w:r w:rsidR="00364636" w:rsidRPr="00E05D79">
        <w:rPr>
          <w:rFonts w:ascii="Arial" w:hAnsi="Arial" w:cs="Arial"/>
          <w:b/>
          <w:sz w:val="22"/>
        </w:rPr>
        <w:t xml:space="preserve">– </w:t>
      </w:r>
      <w:r>
        <w:rPr>
          <w:rFonts w:ascii="Arial" w:hAnsi="Arial" w:cs="Arial"/>
          <w:b/>
          <w:sz w:val="22"/>
        </w:rPr>
        <w:t>March 14</w:t>
      </w:r>
      <w:r w:rsidR="00F56D89" w:rsidRPr="00E05D79">
        <w:rPr>
          <w:rFonts w:ascii="Arial" w:hAnsi="Arial" w:cs="Arial"/>
          <w:b/>
          <w:sz w:val="22"/>
        </w:rPr>
        <w:t xml:space="preserve">, </w:t>
      </w:r>
      <w:r>
        <w:rPr>
          <w:rFonts w:ascii="Arial" w:hAnsi="Arial" w:cs="Arial"/>
          <w:b/>
          <w:sz w:val="22"/>
        </w:rPr>
        <w:t>2012</w:t>
      </w:r>
      <w:r w:rsidR="00F56D89" w:rsidRPr="00E05D79">
        <w:rPr>
          <w:rFonts w:ascii="Arial" w:hAnsi="Arial" w:cs="Arial"/>
          <w:b/>
          <w:sz w:val="22"/>
        </w:rPr>
        <w:t xml:space="preserve"> –</w:t>
      </w:r>
      <w:r w:rsidR="00C8298C">
        <w:rPr>
          <w:rFonts w:ascii="Arial" w:hAnsi="Arial" w:cs="Arial"/>
          <w:b/>
          <w:sz w:val="22"/>
        </w:rPr>
        <w:t xml:space="preserve"> </w:t>
      </w:r>
      <w:r w:rsidR="00945F8D" w:rsidRPr="00945F8D">
        <w:rPr>
          <w:rFonts w:ascii="Arial" w:hAnsi="Arial" w:cs="Arial"/>
          <w:sz w:val="22"/>
          <w:szCs w:val="22"/>
        </w:rPr>
        <w:t>Madmaker™</w:t>
      </w:r>
      <w:r w:rsidR="009A0A39">
        <w:rPr>
          <w:rFonts w:ascii="Arial" w:hAnsi="Arial" w:cs="Arial"/>
          <w:sz w:val="22"/>
          <w:szCs w:val="22"/>
        </w:rPr>
        <w:t>,</w:t>
      </w:r>
      <w:r w:rsidR="00945F8D" w:rsidRPr="00945F8D">
        <w:rPr>
          <w:rFonts w:ascii="Arial" w:hAnsi="Arial" w:cs="Arial"/>
          <w:sz w:val="22"/>
          <w:szCs w:val="22"/>
        </w:rPr>
        <w:t xml:space="preserve"> </w:t>
      </w:r>
      <w:r w:rsidR="009A0A39">
        <w:rPr>
          <w:rFonts w:ascii="Arial" w:hAnsi="Arial" w:cs="Arial"/>
          <w:sz w:val="22"/>
          <w:szCs w:val="22"/>
        </w:rPr>
        <w:t>the do-it-yourself mobile ad maker,</w:t>
      </w:r>
      <w:r w:rsidR="002B44BD">
        <w:rPr>
          <w:rFonts w:ascii="Arial" w:hAnsi="Arial" w:cs="Arial"/>
          <w:sz w:val="22"/>
          <w:szCs w:val="22"/>
        </w:rPr>
        <w:t xml:space="preserve"> </w:t>
      </w:r>
      <w:r w:rsidR="00C45DCC">
        <w:rPr>
          <w:rFonts w:ascii="Arial" w:hAnsi="Arial" w:cs="Arial"/>
          <w:sz w:val="22"/>
          <w:szCs w:val="22"/>
        </w:rPr>
        <w:t>is a confirmed vendor for</w:t>
      </w:r>
      <w:r w:rsidR="009A0A39">
        <w:rPr>
          <w:rFonts w:ascii="Arial" w:hAnsi="Arial" w:cs="Arial"/>
          <w:sz w:val="22"/>
          <w:szCs w:val="22"/>
        </w:rPr>
        <w:t xml:space="preserve"> Google</w:t>
      </w:r>
      <w:r w:rsidR="00C45DCC">
        <w:rPr>
          <w:rFonts w:ascii="Arial" w:hAnsi="Arial" w:cs="Arial"/>
          <w:sz w:val="22"/>
          <w:szCs w:val="22"/>
        </w:rPr>
        <w:t>’s</w:t>
      </w:r>
      <w:r w:rsidR="009A0A39">
        <w:rPr>
          <w:rFonts w:ascii="Arial" w:hAnsi="Arial" w:cs="Arial"/>
          <w:sz w:val="22"/>
          <w:szCs w:val="22"/>
        </w:rPr>
        <w:t xml:space="preserve"> newly launched GetMo initiative in the UK. </w:t>
      </w:r>
      <w:r w:rsidR="00C45DCC" w:rsidRPr="00C45DCC">
        <w:rPr>
          <w:rFonts w:ascii="Arial" w:hAnsi="Arial" w:cs="Arial"/>
          <w:sz w:val="22"/>
          <w:szCs w:val="22"/>
        </w:rPr>
        <w:t xml:space="preserve">GetMo is a Google-led initiative dedicated to helping UK businesses ‘Get Mobile’ by providing them with the tools and resources they need to make their </w:t>
      </w:r>
      <w:r w:rsidR="00C45DCC">
        <w:rPr>
          <w:rFonts w:ascii="Arial" w:hAnsi="Arial" w:cs="Arial"/>
          <w:sz w:val="22"/>
          <w:szCs w:val="22"/>
        </w:rPr>
        <w:t>digital presence</w:t>
      </w:r>
      <w:r w:rsidR="00C45DCC" w:rsidRPr="00C45DCC">
        <w:rPr>
          <w:rFonts w:ascii="Arial" w:hAnsi="Arial" w:cs="Arial"/>
          <w:sz w:val="22"/>
          <w:szCs w:val="22"/>
        </w:rPr>
        <w:t xml:space="preserve"> more mobile friendly.</w:t>
      </w:r>
    </w:p>
    <w:p w:rsidR="005B5AD8" w:rsidRDefault="005B5AD8" w:rsidP="00945F8D">
      <w:pPr>
        <w:spacing w:line="360" w:lineRule="auto"/>
        <w:rPr>
          <w:rFonts w:ascii="Arial" w:hAnsi="Arial" w:cs="Arial"/>
          <w:sz w:val="22"/>
          <w:szCs w:val="22"/>
        </w:rPr>
      </w:pPr>
      <w:bookmarkStart w:id="0" w:name="_GoBack"/>
      <w:bookmarkEnd w:id="0"/>
    </w:p>
    <w:p w:rsidR="00945F8D" w:rsidRPr="008D2F31" w:rsidRDefault="009A0A39" w:rsidP="00945F8D">
      <w:pPr>
        <w:spacing w:line="360" w:lineRule="auto"/>
        <w:rPr>
          <w:rFonts w:ascii="Arial" w:hAnsi="Arial" w:cs="Arial"/>
          <w:sz w:val="22"/>
          <w:szCs w:val="22"/>
          <w:lang w:val="en-GB"/>
        </w:rPr>
      </w:pPr>
      <w:r>
        <w:rPr>
          <w:rFonts w:ascii="Arial" w:hAnsi="Arial" w:cs="Arial"/>
          <w:sz w:val="22"/>
          <w:szCs w:val="22"/>
        </w:rPr>
        <w:t xml:space="preserve">Madmaker™ </w:t>
      </w:r>
      <w:r w:rsidR="00945F8D" w:rsidRPr="00945F8D">
        <w:rPr>
          <w:rFonts w:ascii="Arial" w:hAnsi="Arial" w:cs="Arial"/>
          <w:sz w:val="22"/>
          <w:szCs w:val="22"/>
        </w:rPr>
        <w:t xml:space="preserve">allows </w:t>
      </w:r>
      <w:r w:rsidR="008D2F31">
        <w:rPr>
          <w:rFonts w:ascii="Arial" w:hAnsi="Arial" w:cs="Arial"/>
          <w:sz w:val="22"/>
          <w:szCs w:val="22"/>
        </w:rPr>
        <w:t>businesses and brands</w:t>
      </w:r>
      <w:r w:rsidR="00945F8D" w:rsidRPr="00945F8D">
        <w:rPr>
          <w:rFonts w:ascii="Arial" w:hAnsi="Arial" w:cs="Arial"/>
          <w:sz w:val="22"/>
          <w:szCs w:val="22"/>
        </w:rPr>
        <w:t xml:space="preserve"> to mobile enable their marketing campaigns in "less than 5 minutes". The tool allows marketers and brand owners to create an interactive mobile campaign site with no previous technical or design skills re</w:t>
      </w:r>
      <w:r w:rsidR="008D2F31">
        <w:rPr>
          <w:rFonts w:ascii="Arial" w:hAnsi="Arial" w:cs="Arial"/>
          <w:sz w:val="22"/>
          <w:szCs w:val="22"/>
        </w:rPr>
        <w:t>quired</w:t>
      </w:r>
      <w:r w:rsidR="00945F8D" w:rsidRPr="00945F8D">
        <w:rPr>
          <w:rFonts w:ascii="Arial" w:hAnsi="Arial" w:cs="Arial"/>
          <w:sz w:val="22"/>
          <w:szCs w:val="22"/>
        </w:rPr>
        <w:t xml:space="preserve">. </w:t>
      </w:r>
      <w:r w:rsidR="007F1B84">
        <w:rPr>
          <w:rFonts w:ascii="Arial" w:hAnsi="Arial" w:cs="Arial"/>
          <w:sz w:val="22"/>
          <w:szCs w:val="22"/>
        </w:rPr>
        <w:t>The tool is powered by Boost Advertising, part of the Boost Communications group, with mobile web and marketing experience since 2000.</w:t>
      </w:r>
    </w:p>
    <w:p w:rsidR="0021380F" w:rsidRPr="0021380F" w:rsidRDefault="0021380F" w:rsidP="0021380F">
      <w:pPr>
        <w:spacing w:line="360" w:lineRule="auto"/>
        <w:rPr>
          <w:rFonts w:ascii="Arial" w:hAnsi="Arial" w:cs="Arial"/>
          <w:sz w:val="22"/>
          <w:szCs w:val="22"/>
        </w:rPr>
      </w:pPr>
    </w:p>
    <w:p w:rsidR="008D2F31" w:rsidRDefault="008D2F31" w:rsidP="0021380F">
      <w:pPr>
        <w:spacing w:line="360" w:lineRule="auto"/>
        <w:rPr>
          <w:rFonts w:ascii="Arial" w:hAnsi="Arial" w:cs="Arial"/>
          <w:sz w:val="22"/>
          <w:szCs w:val="22"/>
        </w:rPr>
      </w:pPr>
      <w:r>
        <w:rPr>
          <w:rFonts w:ascii="Arial" w:hAnsi="Arial" w:cs="Arial"/>
          <w:sz w:val="22"/>
          <w:szCs w:val="22"/>
        </w:rPr>
        <w:t>- ‘</w:t>
      </w:r>
      <w:r w:rsidR="0021380F" w:rsidRPr="0021380F">
        <w:rPr>
          <w:rFonts w:ascii="Arial" w:hAnsi="Arial" w:cs="Arial"/>
          <w:sz w:val="22"/>
          <w:szCs w:val="22"/>
        </w:rPr>
        <w:t xml:space="preserve">As mobile marketing is evolving, we are seeing </w:t>
      </w:r>
      <w:r w:rsidR="00626BC4">
        <w:rPr>
          <w:rFonts w:ascii="Arial" w:hAnsi="Arial" w:cs="Arial"/>
          <w:sz w:val="22"/>
          <w:szCs w:val="22"/>
        </w:rPr>
        <w:t xml:space="preserve">great examples of </w:t>
      </w:r>
      <w:r w:rsidR="0021380F" w:rsidRPr="0021380F">
        <w:rPr>
          <w:rFonts w:ascii="Arial" w:hAnsi="Arial" w:cs="Arial"/>
          <w:sz w:val="22"/>
          <w:szCs w:val="22"/>
        </w:rPr>
        <w:t>marketing campaign</w:t>
      </w:r>
      <w:r w:rsidR="00626BC4">
        <w:rPr>
          <w:rFonts w:ascii="Arial" w:hAnsi="Arial" w:cs="Arial"/>
          <w:sz w:val="22"/>
          <w:szCs w:val="22"/>
        </w:rPr>
        <w:t>s</w:t>
      </w:r>
      <w:r w:rsidR="0021380F" w:rsidRPr="0021380F">
        <w:rPr>
          <w:rFonts w:ascii="Arial" w:hAnsi="Arial" w:cs="Arial"/>
          <w:sz w:val="22"/>
          <w:szCs w:val="22"/>
        </w:rPr>
        <w:t xml:space="preserve"> from </w:t>
      </w:r>
      <w:r w:rsidR="008C21DE">
        <w:rPr>
          <w:rFonts w:ascii="Arial" w:hAnsi="Arial" w:cs="Arial"/>
          <w:sz w:val="22"/>
          <w:szCs w:val="22"/>
        </w:rPr>
        <w:t>super</w:t>
      </w:r>
      <w:r w:rsidR="0021380F" w:rsidRPr="0021380F">
        <w:rPr>
          <w:rFonts w:ascii="Arial" w:hAnsi="Arial" w:cs="Arial"/>
          <w:sz w:val="22"/>
          <w:szCs w:val="22"/>
        </w:rPr>
        <w:t>brand</w:t>
      </w:r>
      <w:r w:rsidR="008C21DE">
        <w:rPr>
          <w:rFonts w:ascii="Arial" w:hAnsi="Arial" w:cs="Arial"/>
          <w:sz w:val="22"/>
          <w:szCs w:val="22"/>
        </w:rPr>
        <w:t>s</w:t>
      </w:r>
      <w:r w:rsidR="0021380F" w:rsidRPr="0021380F">
        <w:rPr>
          <w:rFonts w:ascii="Arial" w:hAnsi="Arial" w:cs="Arial"/>
          <w:sz w:val="22"/>
          <w:szCs w:val="22"/>
        </w:rPr>
        <w:t xml:space="preserve"> targeting large markets</w:t>
      </w:r>
      <w:r>
        <w:rPr>
          <w:rFonts w:ascii="Arial" w:hAnsi="Arial" w:cs="Arial"/>
          <w:sz w:val="22"/>
          <w:szCs w:val="22"/>
        </w:rPr>
        <w:t>,’ comments Carine Zeier, the Managing Director of Boost Advertising</w:t>
      </w:r>
      <w:r w:rsidR="0021380F" w:rsidRPr="0021380F">
        <w:rPr>
          <w:rFonts w:ascii="Arial" w:hAnsi="Arial" w:cs="Arial"/>
          <w:sz w:val="22"/>
          <w:szCs w:val="22"/>
        </w:rPr>
        <w:t xml:space="preserve">. </w:t>
      </w:r>
      <w:r>
        <w:rPr>
          <w:rFonts w:ascii="Arial" w:hAnsi="Arial" w:cs="Arial"/>
          <w:sz w:val="22"/>
          <w:szCs w:val="22"/>
        </w:rPr>
        <w:t>‘</w:t>
      </w:r>
      <w:r w:rsidR="0021380F" w:rsidRPr="0021380F">
        <w:rPr>
          <w:rFonts w:ascii="Arial" w:hAnsi="Arial" w:cs="Arial"/>
          <w:sz w:val="22"/>
          <w:szCs w:val="22"/>
        </w:rPr>
        <w:t xml:space="preserve">It seems like the mobile is still a ‘big </w:t>
      </w:r>
      <w:r>
        <w:rPr>
          <w:rFonts w:ascii="Arial" w:hAnsi="Arial" w:cs="Arial"/>
          <w:sz w:val="22"/>
          <w:szCs w:val="22"/>
        </w:rPr>
        <w:t xml:space="preserve">brand, big bucks kind of game. We wanted to make a tool that opens for smaller and more targeted campaigns, something that fits the mobile as a marketing channel perfectly.’ </w:t>
      </w:r>
    </w:p>
    <w:p w:rsidR="008D2F31" w:rsidRDefault="008D2F31" w:rsidP="0021380F">
      <w:pPr>
        <w:spacing w:line="360" w:lineRule="auto"/>
        <w:rPr>
          <w:rFonts w:ascii="Arial" w:hAnsi="Arial" w:cs="Arial"/>
          <w:sz w:val="22"/>
          <w:szCs w:val="22"/>
        </w:rPr>
      </w:pPr>
    </w:p>
    <w:p w:rsidR="00626BC4" w:rsidRDefault="00626BC4" w:rsidP="00626BC4">
      <w:pPr>
        <w:spacing w:line="360" w:lineRule="auto"/>
        <w:rPr>
          <w:rFonts w:ascii="Arial" w:hAnsi="Arial" w:cs="Arial"/>
          <w:sz w:val="22"/>
        </w:rPr>
      </w:pPr>
      <w:r w:rsidRPr="00626BC4">
        <w:rPr>
          <w:rFonts w:ascii="Arial" w:hAnsi="Arial" w:cs="Arial"/>
          <w:sz w:val="22"/>
        </w:rPr>
        <w:t>Many marketers of different sizes have expressed their desire to go mobile with their campaigns. However, brands find that the only way to do this is to pay for custom build at their agencies, or sign up a new specialty agency - as their old ones often do not deliver creatives fitted for the mobile. This is a time consuming and expens</w:t>
      </w:r>
      <w:r>
        <w:rPr>
          <w:rFonts w:ascii="Arial" w:hAnsi="Arial" w:cs="Arial"/>
          <w:sz w:val="22"/>
        </w:rPr>
        <w:t xml:space="preserve">ive route to go for most brands, and </w:t>
      </w:r>
      <w:r w:rsidR="00B407E8">
        <w:rPr>
          <w:rFonts w:ascii="Arial" w:hAnsi="Arial" w:cs="Arial"/>
          <w:sz w:val="22"/>
        </w:rPr>
        <w:t xml:space="preserve">as a result, </w:t>
      </w:r>
      <w:r>
        <w:rPr>
          <w:rFonts w:ascii="Arial" w:hAnsi="Arial" w:cs="Arial"/>
          <w:sz w:val="22"/>
        </w:rPr>
        <w:t>they often end up not including the mobile as part of their marketing mix.</w:t>
      </w:r>
    </w:p>
    <w:p w:rsidR="00626BC4" w:rsidRPr="00626BC4" w:rsidRDefault="00626BC4" w:rsidP="00626BC4">
      <w:pPr>
        <w:spacing w:line="360" w:lineRule="auto"/>
        <w:rPr>
          <w:rFonts w:ascii="Arial" w:hAnsi="Arial" w:cs="Arial"/>
          <w:sz w:val="22"/>
        </w:rPr>
      </w:pPr>
    </w:p>
    <w:p w:rsidR="009363BA" w:rsidRPr="009363BA" w:rsidRDefault="00900E47" w:rsidP="009363BA">
      <w:pPr>
        <w:spacing w:line="360" w:lineRule="auto"/>
        <w:rPr>
          <w:rFonts w:ascii="Arial" w:hAnsi="Arial" w:cs="Arial"/>
          <w:sz w:val="22"/>
          <w:szCs w:val="22"/>
        </w:rPr>
      </w:pPr>
      <w:r w:rsidRPr="009363BA">
        <w:rPr>
          <w:rFonts w:ascii="Arial" w:hAnsi="Arial" w:cs="Arial"/>
          <w:sz w:val="22"/>
          <w:szCs w:val="22"/>
        </w:rPr>
        <w:t>- ‘</w:t>
      </w:r>
      <w:r w:rsidR="009363BA" w:rsidRPr="009363BA">
        <w:rPr>
          <w:rFonts w:ascii="Arial" w:hAnsi="Arial" w:cs="Arial"/>
          <w:sz w:val="22"/>
          <w:szCs w:val="22"/>
        </w:rPr>
        <w:t>Marketers are becoming more and more comfortable with using d</w:t>
      </w:r>
      <w:r w:rsidRPr="009363BA">
        <w:rPr>
          <w:rFonts w:ascii="Arial" w:hAnsi="Arial" w:cs="Arial"/>
          <w:sz w:val="22"/>
          <w:szCs w:val="22"/>
        </w:rPr>
        <w:t>o-it-yourself (DIY)</w:t>
      </w:r>
      <w:r w:rsidR="009363BA" w:rsidRPr="009363BA">
        <w:rPr>
          <w:rFonts w:ascii="Arial" w:hAnsi="Arial" w:cs="Arial"/>
          <w:sz w:val="22"/>
          <w:szCs w:val="22"/>
        </w:rPr>
        <w:t xml:space="preserve"> tools, continues Zeier. ‘An example is the success of tools like </w:t>
      </w:r>
      <w:proofErr w:type="spellStart"/>
      <w:r w:rsidR="009363BA" w:rsidRPr="009363BA">
        <w:rPr>
          <w:rFonts w:ascii="Arial" w:hAnsi="Arial" w:cs="Arial"/>
          <w:sz w:val="22"/>
          <w:szCs w:val="22"/>
        </w:rPr>
        <w:t>Tweetdeck</w:t>
      </w:r>
      <w:proofErr w:type="spellEnd"/>
      <w:r w:rsidR="009363BA" w:rsidRPr="009363BA">
        <w:rPr>
          <w:rFonts w:ascii="Arial" w:hAnsi="Arial" w:cs="Arial"/>
          <w:sz w:val="22"/>
          <w:szCs w:val="22"/>
        </w:rPr>
        <w:t xml:space="preserve"> and </w:t>
      </w:r>
      <w:proofErr w:type="spellStart"/>
      <w:r w:rsidR="009363BA" w:rsidRPr="009363BA">
        <w:rPr>
          <w:rFonts w:ascii="Arial" w:hAnsi="Arial" w:cs="Arial"/>
          <w:sz w:val="22"/>
          <w:szCs w:val="22"/>
        </w:rPr>
        <w:t>Hootsuite</w:t>
      </w:r>
      <w:proofErr w:type="spellEnd"/>
      <w:r w:rsidR="009363BA" w:rsidRPr="009363BA">
        <w:rPr>
          <w:rFonts w:ascii="Arial" w:hAnsi="Arial" w:cs="Arial"/>
          <w:sz w:val="22"/>
          <w:szCs w:val="22"/>
        </w:rPr>
        <w:t>,</w:t>
      </w:r>
      <w:r w:rsidR="00626BC4">
        <w:rPr>
          <w:rFonts w:ascii="Arial" w:hAnsi="Arial" w:cs="Arial"/>
          <w:sz w:val="22"/>
          <w:szCs w:val="22"/>
        </w:rPr>
        <w:t xml:space="preserve"> which</w:t>
      </w:r>
      <w:r w:rsidR="00C46C14">
        <w:rPr>
          <w:rFonts w:ascii="Arial" w:hAnsi="Arial" w:cs="Arial"/>
          <w:sz w:val="22"/>
          <w:szCs w:val="22"/>
        </w:rPr>
        <w:t xml:space="preserve"> allows us</w:t>
      </w:r>
      <w:r w:rsidR="009363BA" w:rsidRPr="009363BA">
        <w:rPr>
          <w:rFonts w:ascii="Arial" w:hAnsi="Arial" w:cs="Arial"/>
          <w:sz w:val="22"/>
          <w:szCs w:val="22"/>
        </w:rPr>
        <w:t xml:space="preserve">ers to control their </w:t>
      </w:r>
      <w:r w:rsidR="00626BC4">
        <w:rPr>
          <w:rFonts w:ascii="Arial" w:hAnsi="Arial" w:cs="Arial"/>
          <w:sz w:val="22"/>
          <w:szCs w:val="22"/>
        </w:rPr>
        <w:t xml:space="preserve">social media </w:t>
      </w:r>
      <w:r w:rsidR="004C0BDF">
        <w:rPr>
          <w:rFonts w:ascii="Arial" w:hAnsi="Arial" w:cs="Arial"/>
          <w:sz w:val="22"/>
          <w:szCs w:val="22"/>
        </w:rPr>
        <w:t>channels in</w:t>
      </w:r>
      <w:r w:rsidR="009363BA" w:rsidRPr="009363BA">
        <w:rPr>
          <w:rFonts w:ascii="Arial" w:hAnsi="Arial" w:cs="Arial"/>
          <w:sz w:val="22"/>
          <w:szCs w:val="22"/>
        </w:rPr>
        <w:t xml:space="preserve"> one dashboard. Bec</w:t>
      </w:r>
      <w:r w:rsidR="00626BC4">
        <w:rPr>
          <w:rFonts w:ascii="Arial" w:hAnsi="Arial" w:cs="Arial"/>
          <w:sz w:val="22"/>
          <w:szCs w:val="22"/>
        </w:rPr>
        <w:t xml:space="preserve">ause of this </w:t>
      </w:r>
      <w:r w:rsidR="00C46C14">
        <w:rPr>
          <w:rFonts w:ascii="Arial" w:hAnsi="Arial" w:cs="Arial"/>
          <w:sz w:val="22"/>
          <w:szCs w:val="22"/>
        </w:rPr>
        <w:t xml:space="preserve">DIY </w:t>
      </w:r>
      <w:r w:rsidR="00626BC4">
        <w:rPr>
          <w:rFonts w:ascii="Arial" w:hAnsi="Arial" w:cs="Arial"/>
          <w:sz w:val="22"/>
          <w:szCs w:val="22"/>
        </w:rPr>
        <w:t xml:space="preserve">trend, we believe marketers are </w:t>
      </w:r>
      <w:r w:rsidR="009363BA" w:rsidRPr="009363BA">
        <w:rPr>
          <w:rFonts w:ascii="Arial" w:hAnsi="Arial" w:cs="Arial"/>
          <w:sz w:val="22"/>
          <w:szCs w:val="22"/>
        </w:rPr>
        <w:t xml:space="preserve">ready and comfortable with using a tool like Madmaker™.’ </w:t>
      </w:r>
    </w:p>
    <w:p w:rsidR="00B407E8" w:rsidRDefault="00B407E8" w:rsidP="00626BC4">
      <w:pPr>
        <w:spacing w:line="360" w:lineRule="auto"/>
        <w:rPr>
          <w:rFonts w:ascii="Arial" w:hAnsi="Arial" w:cs="Arial"/>
          <w:sz w:val="22"/>
          <w:szCs w:val="22"/>
        </w:rPr>
      </w:pPr>
    </w:p>
    <w:p w:rsidR="00B407E8" w:rsidRDefault="00626BC4" w:rsidP="00626BC4">
      <w:pPr>
        <w:spacing w:line="360" w:lineRule="auto"/>
        <w:rPr>
          <w:rFonts w:ascii="Arial" w:hAnsi="Arial" w:cs="Arial"/>
          <w:sz w:val="22"/>
          <w:szCs w:val="22"/>
        </w:rPr>
      </w:pPr>
      <w:r w:rsidRPr="00626BC4">
        <w:rPr>
          <w:rFonts w:ascii="Arial" w:hAnsi="Arial" w:cs="Arial"/>
          <w:sz w:val="22"/>
          <w:szCs w:val="22"/>
        </w:rPr>
        <w:t>Madmaker™</w:t>
      </w:r>
      <w:r w:rsidR="00945F8D" w:rsidRPr="00626BC4">
        <w:rPr>
          <w:rFonts w:ascii="Arial" w:hAnsi="Arial" w:cs="Arial"/>
          <w:sz w:val="22"/>
          <w:szCs w:val="22"/>
        </w:rPr>
        <w:t xml:space="preserve"> </w:t>
      </w:r>
      <w:r w:rsidR="00C46C14">
        <w:rPr>
          <w:rFonts w:ascii="Arial" w:hAnsi="Arial" w:cs="Arial"/>
          <w:sz w:val="22"/>
          <w:szCs w:val="22"/>
        </w:rPr>
        <w:t xml:space="preserve">is a good way of opening up </w:t>
      </w:r>
      <w:r w:rsidR="00B407E8">
        <w:rPr>
          <w:rFonts w:ascii="Arial" w:hAnsi="Arial" w:cs="Arial"/>
          <w:sz w:val="22"/>
          <w:szCs w:val="22"/>
        </w:rPr>
        <w:t>SMEs</w:t>
      </w:r>
      <w:r w:rsidR="007F1B84">
        <w:rPr>
          <w:rFonts w:ascii="Arial" w:hAnsi="Arial" w:cs="Arial"/>
          <w:sz w:val="22"/>
          <w:szCs w:val="22"/>
        </w:rPr>
        <w:t xml:space="preserve"> to mobile,</w:t>
      </w:r>
      <w:r w:rsidR="00B407E8">
        <w:rPr>
          <w:rFonts w:ascii="Arial" w:hAnsi="Arial" w:cs="Arial"/>
          <w:sz w:val="22"/>
          <w:szCs w:val="22"/>
        </w:rPr>
        <w:t xml:space="preserve"> </w:t>
      </w:r>
      <w:r w:rsidR="004C0BDF">
        <w:rPr>
          <w:rFonts w:ascii="Arial" w:hAnsi="Arial" w:cs="Arial"/>
          <w:sz w:val="22"/>
          <w:szCs w:val="22"/>
        </w:rPr>
        <w:t>as it provides</w:t>
      </w:r>
      <w:r w:rsidR="00945F8D" w:rsidRPr="00626BC4">
        <w:rPr>
          <w:rFonts w:ascii="Arial" w:hAnsi="Arial" w:cs="Arial"/>
          <w:sz w:val="22"/>
          <w:szCs w:val="22"/>
        </w:rPr>
        <w:t xml:space="preserve"> a cost-efficient, effortless and quick way</w:t>
      </w:r>
      <w:r w:rsidR="004C0BDF">
        <w:rPr>
          <w:rFonts w:ascii="Arial" w:hAnsi="Arial" w:cs="Arial"/>
          <w:sz w:val="22"/>
          <w:szCs w:val="22"/>
        </w:rPr>
        <w:t xml:space="preserve"> </w:t>
      </w:r>
      <w:r w:rsidR="00945F8D" w:rsidRPr="00626BC4">
        <w:rPr>
          <w:rFonts w:ascii="Arial" w:hAnsi="Arial" w:cs="Arial"/>
          <w:sz w:val="22"/>
          <w:szCs w:val="22"/>
        </w:rPr>
        <w:t xml:space="preserve">for </w:t>
      </w:r>
      <w:r w:rsidR="004C0BDF">
        <w:rPr>
          <w:rFonts w:ascii="Arial" w:hAnsi="Arial" w:cs="Arial"/>
          <w:sz w:val="22"/>
          <w:szCs w:val="22"/>
        </w:rPr>
        <w:t xml:space="preserve">small and </w:t>
      </w:r>
      <w:r w:rsidR="00945F8D" w:rsidRPr="00626BC4">
        <w:rPr>
          <w:rFonts w:ascii="Arial" w:hAnsi="Arial" w:cs="Arial"/>
          <w:sz w:val="22"/>
          <w:szCs w:val="22"/>
        </w:rPr>
        <w:t>frequent niche campaigning. The result is more targeted offerings, which benefits both the b</w:t>
      </w:r>
      <w:r w:rsidR="00C46C14">
        <w:rPr>
          <w:rFonts w:ascii="Arial" w:hAnsi="Arial" w:cs="Arial"/>
          <w:sz w:val="22"/>
          <w:szCs w:val="22"/>
        </w:rPr>
        <w:t>usiness</w:t>
      </w:r>
      <w:r w:rsidR="00945F8D" w:rsidRPr="00626BC4">
        <w:rPr>
          <w:rFonts w:ascii="Arial" w:hAnsi="Arial" w:cs="Arial"/>
          <w:sz w:val="22"/>
          <w:szCs w:val="22"/>
        </w:rPr>
        <w:t xml:space="preserve"> and the consumer. </w:t>
      </w:r>
    </w:p>
    <w:p w:rsidR="00B407E8" w:rsidRDefault="00B407E8" w:rsidP="00626BC4">
      <w:pPr>
        <w:spacing w:line="360" w:lineRule="auto"/>
        <w:rPr>
          <w:rFonts w:ascii="Arial" w:hAnsi="Arial" w:cs="Arial"/>
          <w:sz w:val="22"/>
          <w:szCs w:val="22"/>
        </w:rPr>
      </w:pPr>
    </w:p>
    <w:p w:rsidR="00440240" w:rsidRDefault="0021380F" w:rsidP="00626BC4">
      <w:pPr>
        <w:spacing w:line="360" w:lineRule="auto"/>
        <w:rPr>
          <w:rFonts w:ascii="Arial" w:hAnsi="Arial" w:cs="Arial"/>
          <w:sz w:val="22"/>
          <w:szCs w:val="22"/>
        </w:rPr>
      </w:pPr>
      <w:r w:rsidRPr="00626BC4">
        <w:rPr>
          <w:rFonts w:ascii="Arial" w:hAnsi="Arial" w:cs="Arial"/>
          <w:sz w:val="22"/>
          <w:szCs w:val="22"/>
        </w:rPr>
        <w:t>‘</w:t>
      </w:r>
      <w:r w:rsidR="004C0BDF">
        <w:rPr>
          <w:rFonts w:ascii="Arial" w:hAnsi="Arial" w:cs="Arial"/>
          <w:sz w:val="22"/>
          <w:szCs w:val="22"/>
        </w:rPr>
        <w:t>The mobile as a marketing channel is up-close and personal, and th</w:t>
      </w:r>
      <w:r w:rsidRPr="00626BC4">
        <w:rPr>
          <w:rFonts w:ascii="Arial" w:hAnsi="Arial" w:cs="Arial"/>
          <w:sz w:val="22"/>
          <w:szCs w:val="22"/>
        </w:rPr>
        <w:t>e message marketers spread through mobile must be relevant to the consumer. That is wh</w:t>
      </w:r>
      <w:r w:rsidR="004C0BDF">
        <w:rPr>
          <w:rFonts w:ascii="Arial" w:hAnsi="Arial" w:cs="Arial"/>
          <w:sz w:val="22"/>
          <w:szCs w:val="22"/>
        </w:rPr>
        <w:t>at</w:t>
      </w:r>
      <w:r w:rsidRPr="00626BC4">
        <w:rPr>
          <w:rFonts w:ascii="Arial" w:hAnsi="Arial" w:cs="Arial"/>
          <w:sz w:val="22"/>
          <w:szCs w:val="22"/>
        </w:rPr>
        <w:t xml:space="preserve"> Madmaker™</w:t>
      </w:r>
      <w:r w:rsidR="004C0BDF">
        <w:rPr>
          <w:rFonts w:ascii="Arial" w:hAnsi="Arial" w:cs="Arial"/>
          <w:sz w:val="22"/>
          <w:szCs w:val="22"/>
        </w:rPr>
        <w:t xml:space="preserve"> is all about</w:t>
      </w:r>
      <w:r w:rsidR="00B407E8">
        <w:rPr>
          <w:rFonts w:ascii="Arial" w:hAnsi="Arial" w:cs="Arial"/>
          <w:sz w:val="22"/>
          <w:szCs w:val="22"/>
        </w:rPr>
        <w:t xml:space="preserve">,’ concludes </w:t>
      </w:r>
      <w:r w:rsidRPr="00626BC4">
        <w:rPr>
          <w:rFonts w:ascii="Arial" w:hAnsi="Arial" w:cs="Arial"/>
          <w:sz w:val="22"/>
          <w:szCs w:val="22"/>
        </w:rPr>
        <w:t>Zeier.</w:t>
      </w:r>
    </w:p>
    <w:p w:rsidR="006D58ED" w:rsidRDefault="006D58ED" w:rsidP="00626BC4">
      <w:pPr>
        <w:spacing w:line="360" w:lineRule="auto"/>
        <w:rPr>
          <w:rFonts w:ascii="Arial" w:hAnsi="Arial" w:cs="Arial"/>
          <w:sz w:val="22"/>
          <w:szCs w:val="22"/>
        </w:rPr>
      </w:pPr>
    </w:p>
    <w:p w:rsidR="006D58ED" w:rsidRPr="00626BC4" w:rsidRDefault="006D58ED" w:rsidP="00626BC4">
      <w:pPr>
        <w:spacing w:line="360" w:lineRule="auto"/>
        <w:rPr>
          <w:rFonts w:ascii="Arial" w:hAnsi="Arial" w:cs="Arial"/>
          <w:sz w:val="22"/>
          <w:szCs w:val="22"/>
        </w:rPr>
      </w:pPr>
      <w:r>
        <w:rPr>
          <w:rFonts w:ascii="Arial" w:hAnsi="Arial" w:cs="Arial"/>
          <w:sz w:val="22"/>
          <w:szCs w:val="22"/>
        </w:rPr>
        <w:t xml:space="preserve">Madmaker by GetMo UK can be accessed here: </w:t>
      </w:r>
      <w:hyperlink r:id="rId13" w:history="1">
        <w:r w:rsidRPr="002B74B2">
          <w:rPr>
            <w:rStyle w:val="Hyperlink"/>
            <w:rFonts w:ascii="Arial" w:hAnsi="Arial" w:cs="Arial"/>
            <w:sz w:val="22"/>
            <w:szCs w:val="22"/>
          </w:rPr>
          <w:t>www.getmo.uk.madmaker.com</w:t>
        </w:r>
      </w:hyperlink>
      <w:r>
        <w:rPr>
          <w:rFonts w:ascii="Arial" w:hAnsi="Arial" w:cs="Arial"/>
          <w:sz w:val="22"/>
          <w:szCs w:val="22"/>
        </w:rPr>
        <w:t xml:space="preserve"> </w:t>
      </w:r>
    </w:p>
    <w:p w:rsidR="0021380F" w:rsidRPr="00E05D79" w:rsidRDefault="0021380F" w:rsidP="00A66FA7">
      <w:pPr>
        <w:spacing w:line="480" w:lineRule="auto"/>
        <w:rPr>
          <w:rFonts w:ascii="Arial" w:hAnsi="Arial" w:cs="Arial"/>
          <w:sz w:val="22"/>
        </w:rPr>
      </w:pPr>
    </w:p>
    <w:p w:rsidR="00F56D89" w:rsidRDefault="00F56D89">
      <w:pPr>
        <w:jc w:val="both"/>
        <w:rPr>
          <w:rFonts w:ascii="Arial" w:hAnsi="Arial" w:cs="Arial"/>
          <w:b/>
          <w:sz w:val="18"/>
          <w:szCs w:val="18"/>
        </w:rPr>
      </w:pPr>
      <w:r w:rsidRPr="0013754E">
        <w:rPr>
          <w:rFonts w:ascii="Arial" w:hAnsi="Arial" w:cs="Arial"/>
          <w:b/>
          <w:sz w:val="18"/>
          <w:szCs w:val="18"/>
        </w:rPr>
        <w:t xml:space="preserve">About </w:t>
      </w:r>
      <w:r w:rsidR="0013754E" w:rsidRPr="0013754E">
        <w:rPr>
          <w:rFonts w:ascii="Arial" w:hAnsi="Arial" w:cs="Arial"/>
          <w:b/>
          <w:sz w:val="18"/>
          <w:szCs w:val="18"/>
        </w:rPr>
        <w:t>Boost Advertising</w:t>
      </w:r>
    </w:p>
    <w:p w:rsidR="0013754E" w:rsidRPr="0013754E" w:rsidRDefault="0013754E">
      <w:pPr>
        <w:jc w:val="both"/>
        <w:rPr>
          <w:rFonts w:ascii="Arial" w:hAnsi="Arial" w:cs="Arial"/>
          <w:b/>
          <w:sz w:val="18"/>
          <w:szCs w:val="18"/>
        </w:rPr>
      </w:pPr>
    </w:p>
    <w:p w:rsidR="0013754E" w:rsidRPr="0013754E" w:rsidRDefault="008345BF" w:rsidP="0013754E">
      <w:pPr>
        <w:rPr>
          <w:rFonts w:ascii="Arial" w:hAnsi="Arial" w:cs="Arial"/>
          <w:sz w:val="18"/>
          <w:szCs w:val="18"/>
        </w:rPr>
      </w:pPr>
      <w:hyperlink r:id="rId14" w:history="1">
        <w:r w:rsidR="0013754E" w:rsidRPr="0013754E">
          <w:rPr>
            <w:rStyle w:val="Hyperlink"/>
            <w:rFonts w:ascii="Arial" w:hAnsi="Arial" w:cs="Arial"/>
            <w:sz w:val="18"/>
            <w:szCs w:val="18"/>
          </w:rPr>
          <w:t>Boost Advertising</w:t>
        </w:r>
      </w:hyperlink>
      <w:r w:rsidR="0013754E" w:rsidRPr="0013754E">
        <w:rPr>
          <w:rFonts w:ascii="Arial" w:hAnsi="Arial" w:cs="Arial"/>
          <w:sz w:val="18"/>
          <w:szCs w:val="18"/>
        </w:rPr>
        <w:t xml:space="preserve"> is part of the </w:t>
      </w:r>
      <w:hyperlink r:id="rId15" w:history="1">
        <w:r w:rsidR="0013754E" w:rsidRPr="0013754E">
          <w:rPr>
            <w:rStyle w:val="Hyperlink"/>
            <w:rFonts w:ascii="Arial" w:hAnsi="Arial" w:cs="Arial"/>
            <w:sz w:val="18"/>
            <w:szCs w:val="18"/>
          </w:rPr>
          <w:t>Boost Communications</w:t>
        </w:r>
      </w:hyperlink>
      <w:r w:rsidR="0013754E" w:rsidRPr="0013754E">
        <w:rPr>
          <w:rFonts w:ascii="Arial" w:hAnsi="Arial" w:cs="Arial"/>
          <w:sz w:val="18"/>
          <w:szCs w:val="18"/>
        </w:rPr>
        <w:t xml:space="preserve"> Group, a preferred supplier of mobile </w:t>
      </w:r>
      <w:r w:rsidR="0013754E">
        <w:rPr>
          <w:rFonts w:ascii="Arial" w:hAnsi="Arial" w:cs="Arial"/>
          <w:sz w:val="18"/>
          <w:szCs w:val="18"/>
        </w:rPr>
        <w:t xml:space="preserve">web and marketing </w:t>
      </w:r>
      <w:r w:rsidR="0013754E" w:rsidRPr="0013754E">
        <w:rPr>
          <w:rFonts w:ascii="Arial" w:hAnsi="Arial" w:cs="Arial"/>
          <w:sz w:val="18"/>
          <w:szCs w:val="18"/>
        </w:rPr>
        <w:t>solutions since 2000. Boost Communications works with some of the leading media companies, mobile operators and advertisers across the globe. Boost Advertising was spun off from Boost Communications in 2010, as the mobile marketing space started to sky-rocket.</w:t>
      </w:r>
    </w:p>
    <w:p w:rsidR="0013754E" w:rsidRPr="0013754E" w:rsidRDefault="0013754E" w:rsidP="0013754E">
      <w:pPr>
        <w:rPr>
          <w:rFonts w:ascii="Arial" w:hAnsi="Arial" w:cs="Arial"/>
          <w:sz w:val="18"/>
          <w:szCs w:val="18"/>
        </w:rPr>
      </w:pPr>
    </w:p>
    <w:p w:rsidR="0013754E" w:rsidRPr="0013754E" w:rsidRDefault="0013754E" w:rsidP="0013754E">
      <w:pPr>
        <w:rPr>
          <w:rFonts w:ascii="Arial" w:hAnsi="Arial" w:cs="Arial"/>
          <w:sz w:val="18"/>
          <w:szCs w:val="18"/>
        </w:rPr>
      </w:pPr>
      <w:r w:rsidRPr="0013754E">
        <w:rPr>
          <w:rFonts w:ascii="Arial" w:hAnsi="Arial" w:cs="Arial"/>
          <w:sz w:val="18"/>
          <w:szCs w:val="18"/>
        </w:rPr>
        <w:t xml:space="preserve">Boost Advertising is headquartered in Oslo, Norway, and has R&amp;D hubs in Trondheim, Norway and Lutz, Poland. We </w:t>
      </w:r>
      <w:r>
        <w:rPr>
          <w:rFonts w:ascii="Arial" w:hAnsi="Arial" w:cs="Arial"/>
          <w:sz w:val="18"/>
          <w:szCs w:val="18"/>
        </w:rPr>
        <w:t>offer</w:t>
      </w:r>
      <w:r w:rsidRPr="0013754E">
        <w:rPr>
          <w:rFonts w:ascii="Arial" w:hAnsi="Arial" w:cs="Arial"/>
          <w:sz w:val="18"/>
          <w:szCs w:val="18"/>
        </w:rPr>
        <w:t xml:space="preserve"> the market’s easiest to use self-serve m</w:t>
      </w:r>
      <w:r>
        <w:rPr>
          <w:rFonts w:ascii="Arial" w:hAnsi="Arial" w:cs="Arial"/>
          <w:sz w:val="18"/>
          <w:szCs w:val="18"/>
        </w:rPr>
        <w:t>obile campaign creation tool, called Madmaker™</w:t>
      </w:r>
      <w:r w:rsidRPr="0013754E">
        <w:rPr>
          <w:rFonts w:ascii="Arial" w:hAnsi="Arial" w:cs="Arial"/>
          <w:sz w:val="18"/>
          <w:szCs w:val="18"/>
        </w:rPr>
        <w:t>. The solution is web-based and is therefore accessible from anywhere in the world.</w:t>
      </w:r>
    </w:p>
    <w:p w:rsidR="0013754E" w:rsidRPr="0013754E" w:rsidRDefault="0013754E" w:rsidP="0013754E">
      <w:pPr>
        <w:rPr>
          <w:rFonts w:ascii="Arial" w:hAnsi="Arial" w:cs="Arial"/>
          <w:sz w:val="18"/>
          <w:szCs w:val="18"/>
        </w:rPr>
      </w:pPr>
    </w:p>
    <w:p w:rsidR="0013754E" w:rsidRDefault="007F1B84" w:rsidP="0013754E">
      <w:pPr>
        <w:rPr>
          <w:rFonts w:ascii="Arial" w:hAnsi="Arial" w:cs="Arial"/>
          <w:sz w:val="18"/>
          <w:szCs w:val="18"/>
        </w:rPr>
      </w:pPr>
      <w:r>
        <w:rPr>
          <w:rFonts w:ascii="Arial" w:hAnsi="Arial" w:cs="Arial"/>
          <w:sz w:val="18"/>
          <w:szCs w:val="18"/>
        </w:rPr>
        <w:t xml:space="preserve">The group’s </w:t>
      </w:r>
      <w:r w:rsidR="0013754E" w:rsidRPr="0013754E">
        <w:rPr>
          <w:rFonts w:ascii="Arial" w:hAnsi="Arial" w:cs="Arial"/>
          <w:sz w:val="18"/>
          <w:szCs w:val="18"/>
        </w:rPr>
        <w:t xml:space="preserve">management team and board members </w:t>
      </w:r>
      <w:proofErr w:type="gramStart"/>
      <w:r w:rsidR="0013754E" w:rsidRPr="0013754E">
        <w:rPr>
          <w:rFonts w:ascii="Arial" w:hAnsi="Arial" w:cs="Arial"/>
          <w:sz w:val="18"/>
          <w:szCs w:val="18"/>
        </w:rPr>
        <w:t>are</w:t>
      </w:r>
      <w:proofErr w:type="gramEnd"/>
      <w:r w:rsidR="0013754E" w:rsidRPr="0013754E">
        <w:rPr>
          <w:rFonts w:ascii="Arial" w:hAnsi="Arial" w:cs="Arial"/>
          <w:sz w:val="18"/>
          <w:szCs w:val="18"/>
        </w:rPr>
        <w:t xml:space="preserve"> seasoned mobile, web, media and marketing professionals with experience from </w:t>
      </w:r>
      <w:r>
        <w:rPr>
          <w:rFonts w:ascii="Arial" w:hAnsi="Arial" w:cs="Arial"/>
          <w:sz w:val="18"/>
          <w:szCs w:val="18"/>
        </w:rPr>
        <w:t>companies like</w:t>
      </w:r>
      <w:r w:rsidR="0013754E">
        <w:rPr>
          <w:rFonts w:ascii="Arial" w:hAnsi="Arial" w:cs="Arial"/>
          <w:sz w:val="18"/>
          <w:szCs w:val="18"/>
        </w:rPr>
        <w:t xml:space="preserve"> Opera Software,</w:t>
      </w:r>
      <w:r w:rsidR="0013754E" w:rsidRPr="0013754E">
        <w:rPr>
          <w:rFonts w:ascii="Arial" w:hAnsi="Arial" w:cs="Arial"/>
          <w:sz w:val="18"/>
          <w:szCs w:val="18"/>
        </w:rPr>
        <w:t xml:space="preserve"> </w:t>
      </w:r>
      <w:r>
        <w:rPr>
          <w:rFonts w:ascii="Arial" w:hAnsi="Arial" w:cs="Arial"/>
          <w:sz w:val="18"/>
          <w:szCs w:val="18"/>
        </w:rPr>
        <w:t xml:space="preserve">Telenor, TV2, </w:t>
      </w:r>
      <w:r w:rsidR="0013754E" w:rsidRPr="0013754E">
        <w:rPr>
          <w:rFonts w:ascii="Arial" w:hAnsi="Arial" w:cs="Arial"/>
          <w:sz w:val="18"/>
          <w:szCs w:val="18"/>
        </w:rPr>
        <w:t>Fast Search &amp; Transfer (acquired by Microsoft in 2008), McCann-Ericsson and Leo Burnett.</w:t>
      </w:r>
    </w:p>
    <w:p w:rsidR="0013754E" w:rsidRPr="0013754E" w:rsidRDefault="0013754E" w:rsidP="0013754E">
      <w:pPr>
        <w:rPr>
          <w:rFonts w:ascii="Arial" w:hAnsi="Arial" w:cs="Arial"/>
          <w:sz w:val="18"/>
          <w:szCs w:val="18"/>
        </w:rPr>
      </w:pPr>
    </w:p>
    <w:p w:rsidR="00F56D89" w:rsidRPr="0013754E" w:rsidRDefault="00E82245">
      <w:pPr>
        <w:rPr>
          <w:rFonts w:ascii="Arial" w:hAnsi="Arial" w:cs="Arial"/>
          <w:sz w:val="18"/>
          <w:szCs w:val="18"/>
        </w:rPr>
      </w:pPr>
      <w:proofErr w:type="gramStart"/>
      <w:r w:rsidRPr="0013754E">
        <w:rPr>
          <w:rFonts w:ascii="Arial" w:hAnsi="Arial" w:cs="Arial"/>
          <w:color w:val="606060"/>
          <w:sz w:val="18"/>
          <w:szCs w:val="18"/>
          <w:shd w:val="clear" w:color="auto" w:fill="FAFAF9"/>
        </w:rPr>
        <w:t>© Copyright 2012 Madmaker™.</w:t>
      </w:r>
      <w:proofErr w:type="gramEnd"/>
      <w:r w:rsidRPr="0013754E">
        <w:rPr>
          <w:rFonts w:ascii="Arial" w:hAnsi="Arial" w:cs="Arial"/>
          <w:color w:val="606060"/>
          <w:sz w:val="18"/>
          <w:szCs w:val="18"/>
          <w:shd w:val="clear" w:color="auto" w:fill="FAFAF9"/>
        </w:rPr>
        <w:t xml:space="preserve"> All rights reserved. </w:t>
      </w:r>
      <w:proofErr w:type="gramStart"/>
      <w:r w:rsidRPr="0013754E">
        <w:rPr>
          <w:rFonts w:ascii="Arial" w:hAnsi="Arial" w:cs="Arial"/>
          <w:color w:val="606060"/>
          <w:sz w:val="18"/>
          <w:szCs w:val="18"/>
          <w:shd w:val="clear" w:color="auto" w:fill="FAFAF9"/>
        </w:rPr>
        <w:t>A service of</w:t>
      </w:r>
      <w:r w:rsidRPr="0013754E">
        <w:rPr>
          <w:rStyle w:val="apple-converted-space"/>
          <w:rFonts w:ascii="Arial" w:hAnsi="Arial" w:cs="Arial"/>
          <w:color w:val="606060"/>
          <w:sz w:val="18"/>
          <w:szCs w:val="18"/>
          <w:shd w:val="clear" w:color="auto" w:fill="FAFAF9"/>
        </w:rPr>
        <w:t> </w:t>
      </w:r>
      <w:hyperlink r:id="rId16" w:history="1">
        <w:r w:rsidRPr="0013754E">
          <w:rPr>
            <w:rStyle w:val="Hyperlink"/>
            <w:rFonts w:ascii="Arial" w:hAnsi="Arial" w:cs="Arial"/>
            <w:color w:val="415A68"/>
            <w:sz w:val="18"/>
            <w:szCs w:val="18"/>
            <w:u w:val="none"/>
            <w:shd w:val="clear" w:color="auto" w:fill="FAFAF9"/>
          </w:rPr>
          <w:t>Boost Advertising AS</w:t>
        </w:r>
      </w:hyperlink>
      <w:r w:rsidRPr="0013754E">
        <w:rPr>
          <w:rStyle w:val="apple-converted-space"/>
          <w:rFonts w:ascii="Arial" w:hAnsi="Arial" w:cs="Arial"/>
          <w:color w:val="606060"/>
          <w:sz w:val="18"/>
          <w:szCs w:val="18"/>
          <w:shd w:val="clear" w:color="auto" w:fill="FAFAF9"/>
        </w:rPr>
        <w:t> </w:t>
      </w:r>
      <w:r w:rsidRPr="0013754E">
        <w:rPr>
          <w:rFonts w:ascii="Arial" w:hAnsi="Arial" w:cs="Arial"/>
          <w:color w:val="606060"/>
          <w:sz w:val="18"/>
          <w:szCs w:val="18"/>
          <w:shd w:val="clear" w:color="auto" w:fill="FAFAF9"/>
        </w:rPr>
        <w:t>– a subsidiary of</w:t>
      </w:r>
      <w:r w:rsidRPr="0013754E">
        <w:rPr>
          <w:rStyle w:val="apple-converted-space"/>
          <w:rFonts w:ascii="Arial" w:hAnsi="Arial" w:cs="Arial"/>
          <w:color w:val="606060"/>
          <w:sz w:val="18"/>
          <w:szCs w:val="18"/>
          <w:shd w:val="clear" w:color="auto" w:fill="FAFAF9"/>
        </w:rPr>
        <w:t> </w:t>
      </w:r>
      <w:hyperlink r:id="rId17" w:history="1">
        <w:r w:rsidRPr="0013754E">
          <w:rPr>
            <w:rStyle w:val="Hyperlink"/>
            <w:rFonts w:ascii="Arial" w:hAnsi="Arial" w:cs="Arial"/>
            <w:color w:val="415A68"/>
            <w:sz w:val="18"/>
            <w:szCs w:val="18"/>
            <w:u w:val="none"/>
            <w:shd w:val="clear" w:color="auto" w:fill="FAFAF9"/>
          </w:rPr>
          <w:t>Boost Communications</w:t>
        </w:r>
      </w:hyperlink>
      <w:r w:rsidRPr="0013754E">
        <w:rPr>
          <w:rFonts w:ascii="Arial" w:hAnsi="Arial" w:cs="Arial"/>
          <w:sz w:val="18"/>
          <w:szCs w:val="18"/>
        </w:rPr>
        <w:t>,</w:t>
      </w:r>
      <w:r w:rsidRPr="0013754E">
        <w:rPr>
          <w:rStyle w:val="apple-converted-space"/>
          <w:rFonts w:ascii="Arial" w:hAnsi="Arial" w:cs="Arial"/>
          <w:color w:val="606060"/>
          <w:sz w:val="18"/>
          <w:szCs w:val="18"/>
          <w:shd w:val="clear" w:color="auto" w:fill="FAFAF9"/>
        </w:rPr>
        <w:t> </w:t>
      </w:r>
      <w:r w:rsidRPr="0013754E">
        <w:rPr>
          <w:rFonts w:ascii="Arial" w:hAnsi="Arial" w:cs="Arial"/>
          <w:color w:val="606060"/>
          <w:sz w:val="18"/>
          <w:szCs w:val="18"/>
          <w:shd w:val="clear" w:color="auto" w:fill="FAFAF9"/>
        </w:rPr>
        <w:t>org.nr.</w:t>
      </w:r>
      <w:proofErr w:type="gramEnd"/>
      <w:r w:rsidRPr="0013754E">
        <w:rPr>
          <w:rFonts w:ascii="Arial" w:hAnsi="Arial" w:cs="Arial"/>
          <w:color w:val="606060"/>
          <w:sz w:val="18"/>
          <w:szCs w:val="18"/>
          <w:shd w:val="clear" w:color="auto" w:fill="FAFAF9"/>
        </w:rPr>
        <w:t xml:space="preserve"> 982316448 </w:t>
      </w:r>
    </w:p>
    <w:p w:rsidR="00677F98" w:rsidRPr="008C21DE" w:rsidRDefault="00677F98">
      <w:pPr>
        <w:rPr>
          <w:rFonts w:ascii="Arial" w:hAnsi="Arial" w:cs="Arial"/>
          <w:sz w:val="18"/>
          <w:szCs w:val="18"/>
        </w:rPr>
      </w:pPr>
    </w:p>
    <w:p w:rsidR="00677F98" w:rsidRPr="008C21DE" w:rsidRDefault="00677F98" w:rsidP="00677F98">
      <w:pPr>
        <w:jc w:val="center"/>
        <w:rPr>
          <w:rFonts w:ascii="Arial" w:hAnsi="Arial" w:cs="Arial"/>
          <w:sz w:val="22"/>
          <w:szCs w:val="22"/>
        </w:rPr>
      </w:pPr>
      <w:r w:rsidRPr="008C21DE">
        <w:rPr>
          <w:rFonts w:ascii="Arial" w:hAnsi="Arial" w:cs="Arial"/>
          <w:sz w:val="22"/>
          <w:szCs w:val="22"/>
        </w:rPr>
        <w:t>###</w:t>
      </w:r>
    </w:p>
    <w:p w:rsidR="00F56D89" w:rsidRPr="00E05D79" w:rsidRDefault="00F56D89">
      <w:pPr>
        <w:rPr>
          <w:rFonts w:ascii="Arial" w:hAnsi="Arial" w:cs="Arial"/>
        </w:rPr>
      </w:pPr>
    </w:p>
    <w:sectPr w:rsidR="00F56D89" w:rsidRPr="00E05D79" w:rsidSect="004D6E3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5BF" w:rsidRDefault="008345BF">
      <w:r>
        <w:separator/>
      </w:r>
    </w:p>
  </w:endnote>
  <w:endnote w:type="continuationSeparator" w:id="0">
    <w:p w:rsidR="008345BF" w:rsidRDefault="0083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5B" w:rsidRDefault="00F33A5B" w:rsidP="00F33A5B">
    <w:pPr>
      <w:pStyle w:val="Footer"/>
      <w:jc w:val="right"/>
    </w:pPr>
    <w:r>
      <w:rPr>
        <w:noProof/>
      </w:rPr>
      <w:drawing>
        <wp:anchor distT="0" distB="0" distL="114300" distR="114300" simplePos="0" relativeHeight="251659264" behindDoc="0" locked="0" layoutInCell="1" allowOverlap="1" wp14:anchorId="1F37B678" wp14:editId="375FD636">
          <wp:simplePos x="0" y="0"/>
          <wp:positionH relativeFrom="column">
            <wp:posOffset>5362575</wp:posOffset>
          </wp:positionH>
          <wp:positionV relativeFrom="paragraph">
            <wp:posOffset>-148590</wp:posOffset>
          </wp:positionV>
          <wp:extent cx="1047750" cy="495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ogo-orginal-rgb.png"/>
                  <pic:cNvPicPr/>
                </pic:nvPicPr>
                <pic:blipFill rotWithShape="1">
                  <a:blip r:embed="rId1" cstate="print">
                    <a:extLst>
                      <a:ext uri="{28A0092B-C50C-407E-A947-70E740481C1C}">
                        <a14:useLocalDpi xmlns:a14="http://schemas.microsoft.com/office/drawing/2010/main" val="0"/>
                      </a:ext>
                    </a:extLst>
                  </a:blip>
                  <a:srcRect t="19781" b="9341"/>
                  <a:stretch/>
                </pic:blipFill>
                <pic:spPr bwMode="auto">
                  <a:xfrm>
                    <a:off x="0" y="0"/>
                    <a:ext cx="1047750"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843ED4F" wp14:editId="00F3ACC5">
          <wp:simplePos x="0" y="0"/>
          <wp:positionH relativeFrom="column">
            <wp:posOffset>-161925</wp:posOffset>
          </wp:positionH>
          <wp:positionV relativeFrom="paragraph">
            <wp:posOffset>15875</wp:posOffset>
          </wp:positionV>
          <wp:extent cx="1819275" cy="1428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adress.jpg"/>
                  <pic:cNvPicPr/>
                </pic:nvPicPr>
                <pic:blipFill>
                  <a:blip r:embed="rId2">
                    <a:extLst>
                      <a:ext uri="{28A0092B-C50C-407E-A947-70E740481C1C}">
                        <a14:useLocalDpi xmlns:a14="http://schemas.microsoft.com/office/drawing/2010/main" val="0"/>
                      </a:ext>
                    </a:extLst>
                  </a:blip>
                  <a:stretch>
                    <a:fillRect/>
                  </a:stretch>
                </pic:blipFill>
                <pic:spPr>
                  <a:xfrm>
                    <a:off x="0" y="0"/>
                    <a:ext cx="1819275" cy="1428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5BF" w:rsidRDefault="008345BF">
      <w:r>
        <w:separator/>
      </w:r>
    </w:p>
  </w:footnote>
  <w:footnote w:type="continuationSeparator" w:id="0">
    <w:p w:rsidR="008345BF" w:rsidRDefault="00834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3249"/>
    <w:multiLevelType w:val="hybridMultilevel"/>
    <w:tmpl w:val="950ED01A"/>
    <w:lvl w:ilvl="0" w:tplc="28E07A2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0696C"/>
    <w:multiLevelType w:val="hybridMultilevel"/>
    <w:tmpl w:val="61708CF0"/>
    <w:lvl w:ilvl="0" w:tplc="28E07A2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4B27D8"/>
    <w:multiLevelType w:val="hybridMultilevel"/>
    <w:tmpl w:val="8DA8E836"/>
    <w:lvl w:ilvl="0" w:tplc="28E07A2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315588"/>
    <w:multiLevelType w:val="hybridMultilevel"/>
    <w:tmpl w:val="4B80BCF6"/>
    <w:lvl w:ilvl="0" w:tplc="28E07A2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365C39"/>
    <w:multiLevelType w:val="hybridMultilevel"/>
    <w:tmpl w:val="78B8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C04035"/>
    <w:multiLevelType w:val="hybridMultilevel"/>
    <w:tmpl w:val="E424CCEA"/>
    <w:lvl w:ilvl="0" w:tplc="1A80E6AE">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682518A3"/>
    <w:multiLevelType w:val="hybridMultilevel"/>
    <w:tmpl w:val="A8D21B80"/>
    <w:lvl w:ilvl="0" w:tplc="28E07A2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F41"/>
    <w:rsid w:val="00024C5B"/>
    <w:rsid w:val="00042B05"/>
    <w:rsid w:val="000D1A4E"/>
    <w:rsid w:val="00105C03"/>
    <w:rsid w:val="0013754E"/>
    <w:rsid w:val="00144942"/>
    <w:rsid w:val="001E729D"/>
    <w:rsid w:val="0021380F"/>
    <w:rsid w:val="00240EB5"/>
    <w:rsid w:val="00284682"/>
    <w:rsid w:val="002B44BD"/>
    <w:rsid w:val="002F36B2"/>
    <w:rsid w:val="00305F41"/>
    <w:rsid w:val="00331306"/>
    <w:rsid w:val="00337A60"/>
    <w:rsid w:val="0034571B"/>
    <w:rsid w:val="00353497"/>
    <w:rsid w:val="0035731A"/>
    <w:rsid w:val="00364636"/>
    <w:rsid w:val="0037320D"/>
    <w:rsid w:val="003C3244"/>
    <w:rsid w:val="003F1BA4"/>
    <w:rsid w:val="004232FE"/>
    <w:rsid w:val="00440240"/>
    <w:rsid w:val="004C0BDF"/>
    <w:rsid w:val="004C42E5"/>
    <w:rsid w:val="004D6E37"/>
    <w:rsid w:val="004E7119"/>
    <w:rsid w:val="005001C5"/>
    <w:rsid w:val="00515768"/>
    <w:rsid w:val="005B5AD8"/>
    <w:rsid w:val="00626BC4"/>
    <w:rsid w:val="00654BC0"/>
    <w:rsid w:val="0065503D"/>
    <w:rsid w:val="00673939"/>
    <w:rsid w:val="00677F98"/>
    <w:rsid w:val="006D58ED"/>
    <w:rsid w:val="006D7C98"/>
    <w:rsid w:val="006E0E02"/>
    <w:rsid w:val="00747520"/>
    <w:rsid w:val="007754BA"/>
    <w:rsid w:val="007F1B84"/>
    <w:rsid w:val="00821987"/>
    <w:rsid w:val="008243AB"/>
    <w:rsid w:val="00831784"/>
    <w:rsid w:val="008345BF"/>
    <w:rsid w:val="008368B8"/>
    <w:rsid w:val="00843AC4"/>
    <w:rsid w:val="008B6327"/>
    <w:rsid w:val="008C21DE"/>
    <w:rsid w:val="008C470B"/>
    <w:rsid w:val="008D2F31"/>
    <w:rsid w:val="008F0E6A"/>
    <w:rsid w:val="00900E47"/>
    <w:rsid w:val="009117E8"/>
    <w:rsid w:val="00912946"/>
    <w:rsid w:val="0093304C"/>
    <w:rsid w:val="009363BA"/>
    <w:rsid w:val="00945F8D"/>
    <w:rsid w:val="009511A9"/>
    <w:rsid w:val="009713E1"/>
    <w:rsid w:val="009A0A39"/>
    <w:rsid w:val="009A1AC3"/>
    <w:rsid w:val="00A05361"/>
    <w:rsid w:val="00A53969"/>
    <w:rsid w:val="00A55FDA"/>
    <w:rsid w:val="00A66FA7"/>
    <w:rsid w:val="00A7468D"/>
    <w:rsid w:val="00AC79D6"/>
    <w:rsid w:val="00AE3673"/>
    <w:rsid w:val="00AF0861"/>
    <w:rsid w:val="00B32E26"/>
    <w:rsid w:val="00B407E8"/>
    <w:rsid w:val="00B44648"/>
    <w:rsid w:val="00B63EB3"/>
    <w:rsid w:val="00C45DCC"/>
    <w:rsid w:val="00C46C14"/>
    <w:rsid w:val="00C51DB4"/>
    <w:rsid w:val="00C536FA"/>
    <w:rsid w:val="00C8236F"/>
    <w:rsid w:val="00C8298C"/>
    <w:rsid w:val="00C953E4"/>
    <w:rsid w:val="00CB2AD3"/>
    <w:rsid w:val="00CE6647"/>
    <w:rsid w:val="00D37FE3"/>
    <w:rsid w:val="00D42231"/>
    <w:rsid w:val="00D76F1E"/>
    <w:rsid w:val="00DB10F7"/>
    <w:rsid w:val="00DC4DFC"/>
    <w:rsid w:val="00DD165D"/>
    <w:rsid w:val="00E05D79"/>
    <w:rsid w:val="00E21550"/>
    <w:rsid w:val="00E450CE"/>
    <w:rsid w:val="00E603DE"/>
    <w:rsid w:val="00E742F1"/>
    <w:rsid w:val="00E82245"/>
    <w:rsid w:val="00EC656B"/>
    <w:rsid w:val="00F15DD4"/>
    <w:rsid w:val="00F2685E"/>
    <w:rsid w:val="00F33A5B"/>
    <w:rsid w:val="00F56D89"/>
    <w:rsid w:val="00F62941"/>
    <w:rsid w:val="00FB56E5"/>
    <w:rsid w:val="00FC43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E37"/>
    <w:rPr>
      <w:sz w:val="24"/>
      <w:szCs w:val="24"/>
      <w:lang w:val="en-US" w:eastAsia="en-US"/>
    </w:rPr>
  </w:style>
  <w:style w:type="paragraph" w:styleId="Heading4">
    <w:name w:val="heading 4"/>
    <w:basedOn w:val="Normal"/>
    <w:next w:val="Normal"/>
    <w:qFormat/>
    <w:rsid w:val="004D6E37"/>
    <w:pPr>
      <w:keepNext/>
      <w:outlineLvl w:val="3"/>
    </w:pPr>
    <w:rPr>
      <w:rFonts w:ascii="Arial" w:hAnsi="Arial"/>
      <w:b/>
      <w:bCs/>
      <w:sz w:val="16"/>
      <w:szCs w:val="18"/>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testnewstitle">
    <w:name w:val="latest_news_title"/>
    <w:basedOn w:val="DefaultParagraphFont"/>
    <w:rsid w:val="004D6E37"/>
  </w:style>
  <w:style w:type="character" w:styleId="Hyperlink">
    <w:name w:val="Hyperlink"/>
    <w:basedOn w:val="DefaultParagraphFont"/>
    <w:rsid w:val="004D6E37"/>
    <w:rPr>
      <w:color w:val="0000FF"/>
      <w:u w:val="single"/>
    </w:rPr>
  </w:style>
  <w:style w:type="paragraph" w:styleId="Header">
    <w:name w:val="header"/>
    <w:basedOn w:val="Normal"/>
    <w:rsid w:val="004D6E37"/>
    <w:pPr>
      <w:tabs>
        <w:tab w:val="center" w:pos="4320"/>
        <w:tab w:val="right" w:pos="8640"/>
      </w:tabs>
    </w:pPr>
    <w:rPr>
      <w:rFonts w:ascii="MS Sans Serif" w:hAnsi="MS Sans Serif"/>
      <w:sz w:val="20"/>
      <w:szCs w:val="20"/>
    </w:rPr>
  </w:style>
  <w:style w:type="paragraph" w:customStyle="1" w:styleId="CharCharCharCharCharCharCharCharCharCharCharCharCharCharChar1CharCharCharChar">
    <w:name w:val="Char Char Char Char Char Char Char Char Char Char Char Char Char Char Char1 Char Char Char Char"/>
    <w:basedOn w:val="Normal"/>
    <w:rsid w:val="004D6E37"/>
    <w:pPr>
      <w:spacing w:after="160" w:line="240" w:lineRule="exact"/>
    </w:pPr>
    <w:rPr>
      <w:rFonts w:ascii="Tahoma" w:hAnsi="Tahoma"/>
      <w:sz w:val="20"/>
      <w:szCs w:val="20"/>
    </w:rPr>
  </w:style>
  <w:style w:type="character" w:styleId="Emphasis">
    <w:name w:val="Emphasis"/>
    <w:basedOn w:val="DefaultParagraphFont"/>
    <w:qFormat/>
    <w:rsid w:val="004D6E37"/>
    <w:rPr>
      <w:i/>
      <w:iCs/>
    </w:rPr>
  </w:style>
  <w:style w:type="paragraph" w:styleId="NormalWeb">
    <w:name w:val="Normal (Web)"/>
    <w:aliases w:val=" webb"/>
    <w:basedOn w:val="Normal"/>
    <w:rsid w:val="004D6E37"/>
    <w:pPr>
      <w:spacing w:before="100" w:beforeAutospacing="1" w:after="100" w:afterAutospacing="1"/>
    </w:pPr>
  </w:style>
  <w:style w:type="paragraph" w:styleId="BalloonText">
    <w:name w:val="Balloon Text"/>
    <w:basedOn w:val="Normal"/>
    <w:semiHidden/>
    <w:rsid w:val="004D6E37"/>
    <w:rPr>
      <w:rFonts w:ascii="Tahoma" w:hAnsi="Tahoma" w:cs="Tahoma"/>
      <w:sz w:val="16"/>
      <w:szCs w:val="16"/>
    </w:rPr>
  </w:style>
  <w:style w:type="character" w:styleId="FollowedHyperlink">
    <w:name w:val="FollowedHyperlink"/>
    <w:basedOn w:val="DefaultParagraphFont"/>
    <w:rsid w:val="004D6E37"/>
    <w:rPr>
      <w:color w:val="800080"/>
      <w:u w:val="single"/>
    </w:rPr>
  </w:style>
  <w:style w:type="character" w:customStyle="1" w:styleId="text">
    <w:name w:val="text"/>
    <w:basedOn w:val="DefaultParagraphFont"/>
    <w:rsid w:val="004D6E37"/>
  </w:style>
  <w:style w:type="paragraph" w:styleId="FootnoteText">
    <w:name w:val="footnote text"/>
    <w:basedOn w:val="Normal"/>
    <w:semiHidden/>
    <w:rsid w:val="004D6E37"/>
    <w:rPr>
      <w:sz w:val="20"/>
      <w:szCs w:val="20"/>
    </w:rPr>
  </w:style>
  <w:style w:type="character" w:styleId="FootnoteReference">
    <w:name w:val="footnote reference"/>
    <w:basedOn w:val="DefaultParagraphFont"/>
    <w:semiHidden/>
    <w:rsid w:val="004D6E37"/>
    <w:rPr>
      <w:vertAlign w:val="superscript"/>
    </w:rPr>
  </w:style>
  <w:style w:type="paragraph" w:styleId="Footer">
    <w:name w:val="footer"/>
    <w:basedOn w:val="Normal"/>
    <w:rsid w:val="004D6E37"/>
    <w:pPr>
      <w:tabs>
        <w:tab w:val="center" w:pos="4536"/>
        <w:tab w:val="right" w:pos="9072"/>
      </w:tabs>
    </w:pPr>
  </w:style>
  <w:style w:type="character" w:styleId="CommentReference">
    <w:name w:val="annotation reference"/>
    <w:basedOn w:val="DefaultParagraphFont"/>
    <w:semiHidden/>
    <w:rsid w:val="004D6E37"/>
    <w:rPr>
      <w:sz w:val="16"/>
      <w:szCs w:val="16"/>
    </w:rPr>
  </w:style>
  <w:style w:type="paragraph" w:styleId="CommentText">
    <w:name w:val="annotation text"/>
    <w:basedOn w:val="Normal"/>
    <w:semiHidden/>
    <w:rsid w:val="004D6E37"/>
    <w:rPr>
      <w:sz w:val="20"/>
      <w:szCs w:val="20"/>
    </w:rPr>
  </w:style>
  <w:style w:type="paragraph" w:styleId="CommentSubject">
    <w:name w:val="annotation subject"/>
    <w:basedOn w:val="CommentText"/>
    <w:next w:val="CommentText"/>
    <w:semiHidden/>
    <w:rsid w:val="004D6E37"/>
    <w:rPr>
      <w:b/>
      <w:bCs/>
    </w:rPr>
  </w:style>
  <w:style w:type="character" w:customStyle="1" w:styleId="a">
    <w:name w:val="a"/>
    <w:basedOn w:val="DefaultParagraphFont"/>
    <w:rsid w:val="004D6E37"/>
  </w:style>
  <w:style w:type="character" w:customStyle="1" w:styleId="apple-converted-space">
    <w:name w:val="apple-converted-space"/>
    <w:basedOn w:val="DefaultParagraphFont"/>
    <w:rsid w:val="00E82245"/>
  </w:style>
  <w:style w:type="paragraph" w:styleId="ListParagraph">
    <w:name w:val="List Paragraph"/>
    <w:basedOn w:val="Normal"/>
    <w:uiPriority w:val="34"/>
    <w:qFormat/>
    <w:rsid w:val="00945F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E37"/>
    <w:rPr>
      <w:sz w:val="24"/>
      <w:szCs w:val="24"/>
      <w:lang w:val="en-US" w:eastAsia="en-US"/>
    </w:rPr>
  </w:style>
  <w:style w:type="paragraph" w:styleId="Heading4">
    <w:name w:val="heading 4"/>
    <w:basedOn w:val="Normal"/>
    <w:next w:val="Normal"/>
    <w:qFormat/>
    <w:rsid w:val="004D6E37"/>
    <w:pPr>
      <w:keepNext/>
      <w:outlineLvl w:val="3"/>
    </w:pPr>
    <w:rPr>
      <w:rFonts w:ascii="Arial" w:hAnsi="Arial"/>
      <w:b/>
      <w:bCs/>
      <w:sz w:val="16"/>
      <w:szCs w:val="18"/>
      <w:lang w:val="en-GB"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testnewstitle">
    <w:name w:val="latest_news_title"/>
    <w:basedOn w:val="DefaultParagraphFont"/>
    <w:rsid w:val="004D6E37"/>
  </w:style>
  <w:style w:type="character" w:styleId="Hyperlink">
    <w:name w:val="Hyperlink"/>
    <w:basedOn w:val="DefaultParagraphFont"/>
    <w:rsid w:val="004D6E37"/>
    <w:rPr>
      <w:color w:val="0000FF"/>
      <w:u w:val="single"/>
    </w:rPr>
  </w:style>
  <w:style w:type="paragraph" w:styleId="Header">
    <w:name w:val="header"/>
    <w:basedOn w:val="Normal"/>
    <w:rsid w:val="004D6E37"/>
    <w:pPr>
      <w:tabs>
        <w:tab w:val="center" w:pos="4320"/>
        <w:tab w:val="right" w:pos="8640"/>
      </w:tabs>
    </w:pPr>
    <w:rPr>
      <w:rFonts w:ascii="MS Sans Serif" w:hAnsi="MS Sans Serif"/>
      <w:sz w:val="20"/>
      <w:szCs w:val="20"/>
    </w:rPr>
  </w:style>
  <w:style w:type="paragraph" w:customStyle="1" w:styleId="CharCharCharCharCharCharCharCharCharCharCharCharCharCharChar1CharCharCharChar">
    <w:name w:val="Char Char Char Char Char Char Char Char Char Char Char Char Char Char Char1 Char Char Char Char"/>
    <w:basedOn w:val="Normal"/>
    <w:rsid w:val="004D6E37"/>
    <w:pPr>
      <w:spacing w:after="160" w:line="240" w:lineRule="exact"/>
    </w:pPr>
    <w:rPr>
      <w:rFonts w:ascii="Tahoma" w:hAnsi="Tahoma"/>
      <w:sz w:val="20"/>
      <w:szCs w:val="20"/>
    </w:rPr>
  </w:style>
  <w:style w:type="character" w:styleId="Emphasis">
    <w:name w:val="Emphasis"/>
    <w:basedOn w:val="DefaultParagraphFont"/>
    <w:qFormat/>
    <w:rsid w:val="004D6E37"/>
    <w:rPr>
      <w:i/>
      <w:iCs/>
    </w:rPr>
  </w:style>
  <w:style w:type="paragraph" w:styleId="NormalWeb">
    <w:name w:val="Normal (Web)"/>
    <w:aliases w:val=" webb"/>
    <w:basedOn w:val="Normal"/>
    <w:rsid w:val="004D6E37"/>
    <w:pPr>
      <w:spacing w:before="100" w:beforeAutospacing="1" w:after="100" w:afterAutospacing="1"/>
    </w:pPr>
  </w:style>
  <w:style w:type="paragraph" w:styleId="BalloonText">
    <w:name w:val="Balloon Text"/>
    <w:basedOn w:val="Normal"/>
    <w:semiHidden/>
    <w:rsid w:val="004D6E37"/>
    <w:rPr>
      <w:rFonts w:ascii="Tahoma" w:hAnsi="Tahoma" w:cs="Tahoma"/>
      <w:sz w:val="16"/>
      <w:szCs w:val="16"/>
    </w:rPr>
  </w:style>
  <w:style w:type="character" w:styleId="FollowedHyperlink">
    <w:name w:val="FollowedHyperlink"/>
    <w:basedOn w:val="DefaultParagraphFont"/>
    <w:rsid w:val="004D6E37"/>
    <w:rPr>
      <w:color w:val="800080"/>
      <w:u w:val="single"/>
    </w:rPr>
  </w:style>
  <w:style w:type="character" w:customStyle="1" w:styleId="text">
    <w:name w:val="text"/>
    <w:basedOn w:val="DefaultParagraphFont"/>
    <w:rsid w:val="004D6E37"/>
  </w:style>
  <w:style w:type="paragraph" w:styleId="FootnoteText">
    <w:name w:val="footnote text"/>
    <w:basedOn w:val="Normal"/>
    <w:semiHidden/>
    <w:rsid w:val="004D6E37"/>
    <w:rPr>
      <w:sz w:val="20"/>
      <w:szCs w:val="20"/>
    </w:rPr>
  </w:style>
  <w:style w:type="character" w:styleId="FootnoteReference">
    <w:name w:val="footnote reference"/>
    <w:basedOn w:val="DefaultParagraphFont"/>
    <w:semiHidden/>
    <w:rsid w:val="004D6E37"/>
    <w:rPr>
      <w:vertAlign w:val="superscript"/>
    </w:rPr>
  </w:style>
  <w:style w:type="paragraph" w:styleId="Footer">
    <w:name w:val="footer"/>
    <w:basedOn w:val="Normal"/>
    <w:rsid w:val="004D6E37"/>
    <w:pPr>
      <w:tabs>
        <w:tab w:val="center" w:pos="4536"/>
        <w:tab w:val="right" w:pos="9072"/>
      </w:tabs>
    </w:pPr>
  </w:style>
  <w:style w:type="character" w:styleId="CommentReference">
    <w:name w:val="annotation reference"/>
    <w:basedOn w:val="DefaultParagraphFont"/>
    <w:semiHidden/>
    <w:rsid w:val="004D6E37"/>
    <w:rPr>
      <w:sz w:val="16"/>
      <w:szCs w:val="16"/>
    </w:rPr>
  </w:style>
  <w:style w:type="paragraph" w:styleId="CommentText">
    <w:name w:val="annotation text"/>
    <w:basedOn w:val="Normal"/>
    <w:semiHidden/>
    <w:rsid w:val="004D6E37"/>
    <w:rPr>
      <w:sz w:val="20"/>
      <w:szCs w:val="20"/>
    </w:rPr>
  </w:style>
  <w:style w:type="paragraph" w:styleId="CommentSubject">
    <w:name w:val="annotation subject"/>
    <w:basedOn w:val="CommentText"/>
    <w:next w:val="CommentText"/>
    <w:semiHidden/>
    <w:rsid w:val="004D6E37"/>
    <w:rPr>
      <w:b/>
      <w:bCs/>
    </w:rPr>
  </w:style>
  <w:style w:type="character" w:customStyle="1" w:styleId="a">
    <w:name w:val="a"/>
    <w:basedOn w:val="DefaultParagraphFont"/>
    <w:rsid w:val="004D6E37"/>
  </w:style>
  <w:style w:type="character" w:customStyle="1" w:styleId="apple-converted-space">
    <w:name w:val="apple-converted-space"/>
    <w:basedOn w:val="DefaultParagraphFont"/>
    <w:rsid w:val="00E82245"/>
  </w:style>
  <w:style w:type="paragraph" w:styleId="ListParagraph">
    <w:name w:val="List Paragraph"/>
    <w:basedOn w:val="Normal"/>
    <w:uiPriority w:val="34"/>
    <w:qFormat/>
    <w:rsid w:val="00945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84592">
      <w:bodyDiv w:val="1"/>
      <w:marLeft w:val="0"/>
      <w:marRight w:val="0"/>
      <w:marTop w:val="0"/>
      <w:marBottom w:val="0"/>
      <w:divBdr>
        <w:top w:val="none" w:sz="0" w:space="0" w:color="auto"/>
        <w:left w:val="none" w:sz="0" w:space="0" w:color="auto"/>
        <w:bottom w:val="none" w:sz="0" w:space="0" w:color="auto"/>
        <w:right w:val="none" w:sz="0" w:space="0" w:color="auto"/>
      </w:divBdr>
    </w:div>
    <w:div w:id="754864601">
      <w:bodyDiv w:val="1"/>
      <w:marLeft w:val="0"/>
      <w:marRight w:val="0"/>
      <w:marTop w:val="0"/>
      <w:marBottom w:val="0"/>
      <w:divBdr>
        <w:top w:val="none" w:sz="0" w:space="0" w:color="auto"/>
        <w:left w:val="none" w:sz="0" w:space="0" w:color="auto"/>
        <w:bottom w:val="none" w:sz="0" w:space="0" w:color="auto"/>
        <w:right w:val="none" w:sz="0" w:space="0" w:color="auto"/>
      </w:divBdr>
      <w:divsChild>
        <w:div w:id="1289123603">
          <w:marLeft w:val="0"/>
          <w:marRight w:val="0"/>
          <w:marTop w:val="0"/>
          <w:marBottom w:val="0"/>
          <w:divBdr>
            <w:top w:val="none" w:sz="0" w:space="0" w:color="auto"/>
            <w:left w:val="none" w:sz="0" w:space="0" w:color="auto"/>
            <w:bottom w:val="none" w:sz="0" w:space="0" w:color="auto"/>
            <w:right w:val="none" w:sz="0" w:space="0" w:color="auto"/>
          </w:divBdr>
          <w:divsChild>
            <w:div w:id="937905286">
              <w:marLeft w:val="0"/>
              <w:marRight w:val="4575"/>
              <w:marTop w:val="0"/>
              <w:marBottom w:val="0"/>
              <w:divBdr>
                <w:top w:val="none" w:sz="0" w:space="0" w:color="auto"/>
                <w:left w:val="none" w:sz="0" w:space="0" w:color="auto"/>
                <w:bottom w:val="none" w:sz="0" w:space="0" w:color="auto"/>
                <w:right w:val="none" w:sz="0" w:space="0" w:color="auto"/>
              </w:divBdr>
              <w:divsChild>
                <w:div w:id="1537157911">
                  <w:marLeft w:val="0"/>
                  <w:marRight w:val="0"/>
                  <w:marTop w:val="0"/>
                  <w:marBottom w:val="0"/>
                  <w:divBdr>
                    <w:top w:val="none" w:sz="0" w:space="0" w:color="auto"/>
                    <w:left w:val="none" w:sz="0" w:space="0" w:color="auto"/>
                    <w:bottom w:val="none" w:sz="0" w:space="0" w:color="auto"/>
                    <w:right w:val="none" w:sz="0" w:space="0" w:color="auto"/>
                  </w:divBdr>
                  <w:divsChild>
                    <w:div w:id="517668946">
                      <w:marLeft w:val="0"/>
                      <w:marRight w:val="0"/>
                      <w:marTop w:val="0"/>
                      <w:marBottom w:val="0"/>
                      <w:divBdr>
                        <w:top w:val="none" w:sz="0" w:space="0" w:color="auto"/>
                        <w:left w:val="none" w:sz="0" w:space="0" w:color="auto"/>
                        <w:bottom w:val="none" w:sz="0" w:space="0" w:color="auto"/>
                        <w:right w:val="none" w:sz="0" w:space="0" w:color="auto"/>
                      </w:divBdr>
                      <w:divsChild>
                        <w:div w:id="2638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42895">
      <w:bodyDiv w:val="1"/>
      <w:marLeft w:val="0"/>
      <w:marRight w:val="0"/>
      <w:marTop w:val="0"/>
      <w:marBottom w:val="0"/>
      <w:divBdr>
        <w:top w:val="none" w:sz="0" w:space="0" w:color="auto"/>
        <w:left w:val="none" w:sz="0" w:space="0" w:color="auto"/>
        <w:bottom w:val="none" w:sz="0" w:space="0" w:color="auto"/>
        <w:right w:val="none" w:sz="0" w:space="0" w:color="auto"/>
      </w:divBdr>
    </w:div>
    <w:div w:id="1559823845">
      <w:bodyDiv w:val="1"/>
      <w:marLeft w:val="0"/>
      <w:marRight w:val="0"/>
      <w:marTop w:val="0"/>
      <w:marBottom w:val="0"/>
      <w:divBdr>
        <w:top w:val="none" w:sz="0" w:space="0" w:color="auto"/>
        <w:left w:val="none" w:sz="0" w:space="0" w:color="auto"/>
        <w:bottom w:val="none" w:sz="0" w:space="0" w:color="auto"/>
        <w:right w:val="none" w:sz="0" w:space="0" w:color="auto"/>
      </w:divBdr>
      <w:divsChild>
        <w:div w:id="849373297">
          <w:marLeft w:val="0"/>
          <w:marRight w:val="0"/>
          <w:marTop w:val="0"/>
          <w:marBottom w:val="0"/>
          <w:divBdr>
            <w:top w:val="none" w:sz="0" w:space="0" w:color="auto"/>
            <w:left w:val="none" w:sz="0" w:space="0" w:color="auto"/>
            <w:bottom w:val="none" w:sz="0" w:space="0" w:color="auto"/>
            <w:right w:val="none" w:sz="0" w:space="0" w:color="auto"/>
          </w:divBdr>
          <w:divsChild>
            <w:div w:id="893587558">
              <w:marLeft w:val="0"/>
              <w:marRight w:val="4575"/>
              <w:marTop w:val="0"/>
              <w:marBottom w:val="0"/>
              <w:divBdr>
                <w:top w:val="none" w:sz="0" w:space="0" w:color="auto"/>
                <w:left w:val="none" w:sz="0" w:space="0" w:color="auto"/>
                <w:bottom w:val="none" w:sz="0" w:space="0" w:color="auto"/>
                <w:right w:val="none" w:sz="0" w:space="0" w:color="auto"/>
              </w:divBdr>
              <w:divsChild>
                <w:div w:id="902376389">
                  <w:marLeft w:val="0"/>
                  <w:marRight w:val="0"/>
                  <w:marTop w:val="0"/>
                  <w:marBottom w:val="0"/>
                  <w:divBdr>
                    <w:top w:val="none" w:sz="0" w:space="0" w:color="auto"/>
                    <w:left w:val="none" w:sz="0" w:space="0" w:color="auto"/>
                    <w:bottom w:val="none" w:sz="0" w:space="0" w:color="auto"/>
                    <w:right w:val="none" w:sz="0" w:space="0" w:color="auto"/>
                  </w:divBdr>
                  <w:divsChild>
                    <w:div w:id="1327394605">
                      <w:marLeft w:val="0"/>
                      <w:marRight w:val="0"/>
                      <w:marTop w:val="0"/>
                      <w:marBottom w:val="0"/>
                      <w:divBdr>
                        <w:top w:val="none" w:sz="0" w:space="0" w:color="auto"/>
                        <w:left w:val="none" w:sz="0" w:space="0" w:color="auto"/>
                        <w:bottom w:val="none" w:sz="0" w:space="0" w:color="auto"/>
                        <w:right w:val="none" w:sz="0" w:space="0" w:color="auto"/>
                      </w:divBdr>
                      <w:divsChild>
                        <w:div w:id="15243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tmo.uk.madmaker.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boost.no/" TargetMode="External"/><Relationship Id="rId2" Type="http://schemas.openxmlformats.org/officeDocument/2006/relationships/numbering" Target="numbering.xml"/><Relationship Id="rId16" Type="http://schemas.openxmlformats.org/officeDocument/2006/relationships/hyperlink" Target="http://boostadvertis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stadvertising.com" TargetMode="External"/><Relationship Id="rId5" Type="http://schemas.openxmlformats.org/officeDocument/2006/relationships/settings" Target="settings.xml"/><Relationship Id="rId15" Type="http://schemas.openxmlformats.org/officeDocument/2006/relationships/hyperlink" Target="http://www.boost.no" TargetMode="External"/><Relationship Id="rId10" Type="http://schemas.openxmlformats.org/officeDocument/2006/relationships/hyperlink" Target="mailto:carine@boostadvertising.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oostadvertising.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1F996-8CEF-49B5-8DE4-A2C8A698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Schwartz Communications Inc.</Company>
  <LinksUpToDate>false</LinksUpToDate>
  <CharactersWithSpaces>4314</CharactersWithSpaces>
  <SharedDoc>false</SharedDoc>
  <HLinks>
    <vt:vector size="12" baseType="variant">
      <vt:variant>
        <vt:i4>2162740</vt:i4>
      </vt:variant>
      <vt:variant>
        <vt:i4>3</vt:i4>
      </vt:variant>
      <vt:variant>
        <vt:i4>0</vt:i4>
      </vt:variant>
      <vt:variant>
        <vt:i4>5</vt:i4>
      </vt:variant>
      <vt:variant>
        <vt:lpwstr>http://www.fastsearch.com/</vt:lpwstr>
      </vt:variant>
      <vt:variant>
        <vt:lpwstr/>
      </vt:variant>
      <vt:variant>
        <vt:i4>3538973</vt:i4>
      </vt:variant>
      <vt:variant>
        <vt:i4>0</vt:i4>
      </vt:variant>
      <vt:variant>
        <vt:i4>0</vt:i4>
      </vt:variant>
      <vt:variant>
        <vt:i4>5</vt:i4>
      </vt:variant>
      <vt:variant>
        <vt:lpwstr>mailto:pr@fastsearch.com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Schwartz Communications,Inc.</dc:creator>
  <cp:lastModifiedBy>Carine</cp:lastModifiedBy>
  <cp:revision>5</cp:revision>
  <cp:lastPrinted>2008-02-05T09:01:00Z</cp:lastPrinted>
  <dcterms:created xsi:type="dcterms:W3CDTF">2012-03-09T08:17:00Z</dcterms:created>
  <dcterms:modified xsi:type="dcterms:W3CDTF">2012-03-09T12:48:00Z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