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CF6BB" w14:textId="77777777" w:rsidR="0043402E" w:rsidRPr="00A33650" w:rsidRDefault="0043402E" w:rsidP="00780B7A">
      <w:pPr>
        <w:jc w:val="right"/>
        <w:rPr>
          <w:rFonts w:ascii="Arial" w:hAnsi="Arial" w:cs="Arial"/>
          <w:b/>
          <w:color w:val="000000" w:themeColor="text1"/>
          <w:sz w:val="20"/>
          <w:szCs w:val="20"/>
        </w:rPr>
      </w:pPr>
      <w:r w:rsidRPr="00A33650">
        <w:rPr>
          <w:rFonts w:ascii="Arial" w:hAnsi="Arial" w:cs="Arial"/>
          <w:b/>
          <w:noProof/>
          <w:color w:val="000000" w:themeColor="text1"/>
          <w:sz w:val="20"/>
          <w:szCs w:val="20"/>
          <w:lang w:eastAsia="en-GB"/>
        </w:rPr>
        <w:drawing>
          <wp:inline distT="0" distB="0" distL="0" distR="0" wp14:anchorId="0D07CB10" wp14:editId="7F05D523">
            <wp:extent cx="2457089" cy="5282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D-Group - 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9339" cy="530908"/>
                    </a:xfrm>
                    <a:prstGeom prst="rect">
                      <a:avLst/>
                    </a:prstGeom>
                  </pic:spPr>
                </pic:pic>
              </a:graphicData>
            </a:graphic>
          </wp:inline>
        </w:drawing>
      </w:r>
    </w:p>
    <w:p w14:paraId="59425573" w14:textId="77777777" w:rsidR="0002498B" w:rsidRPr="00A33650" w:rsidRDefault="0002498B" w:rsidP="0043402E">
      <w:pPr>
        <w:spacing w:line="240" w:lineRule="auto"/>
        <w:contextualSpacing/>
        <w:rPr>
          <w:rFonts w:ascii="Arial" w:hAnsi="Arial" w:cs="Arial"/>
          <w:b/>
          <w:color w:val="000000" w:themeColor="text1"/>
          <w:sz w:val="20"/>
          <w:szCs w:val="20"/>
        </w:rPr>
      </w:pPr>
      <w:r w:rsidRPr="00A33650">
        <w:rPr>
          <w:rFonts w:ascii="Arial" w:hAnsi="Arial" w:cs="Arial"/>
          <w:b/>
          <w:color w:val="000000" w:themeColor="text1"/>
          <w:sz w:val="20"/>
          <w:szCs w:val="20"/>
        </w:rPr>
        <w:t>PRESS RELEASE</w:t>
      </w:r>
    </w:p>
    <w:p w14:paraId="60D4FDCF" w14:textId="154DC751" w:rsidR="00E95623" w:rsidRPr="00A33650" w:rsidRDefault="0002498B" w:rsidP="0043402E">
      <w:pPr>
        <w:spacing w:line="240" w:lineRule="auto"/>
        <w:contextualSpacing/>
        <w:jc w:val="both"/>
        <w:rPr>
          <w:rFonts w:ascii="Arial" w:hAnsi="Arial" w:cs="Arial"/>
          <w:b/>
          <w:color w:val="000000" w:themeColor="text1"/>
          <w:sz w:val="20"/>
          <w:szCs w:val="20"/>
        </w:rPr>
      </w:pPr>
      <w:r w:rsidRPr="00A33650">
        <w:rPr>
          <w:rFonts w:ascii="Arial" w:hAnsi="Arial" w:cs="Arial"/>
          <w:b/>
          <w:color w:val="000000" w:themeColor="text1"/>
          <w:sz w:val="20"/>
          <w:szCs w:val="20"/>
        </w:rPr>
        <w:t xml:space="preserve">For immediate release: </w:t>
      </w:r>
      <w:r w:rsidR="004A2BD5">
        <w:rPr>
          <w:rFonts w:ascii="Arial" w:hAnsi="Arial" w:cs="Arial"/>
          <w:b/>
          <w:color w:val="000000" w:themeColor="text1"/>
          <w:sz w:val="20"/>
          <w:szCs w:val="20"/>
        </w:rPr>
        <w:t>Tuesday 17</w:t>
      </w:r>
      <w:bookmarkStart w:id="0" w:name="_GoBack"/>
      <w:bookmarkEnd w:id="0"/>
      <w:r w:rsidR="009A1F97">
        <w:rPr>
          <w:rFonts w:ascii="Arial" w:hAnsi="Arial" w:cs="Arial"/>
          <w:b/>
          <w:color w:val="000000" w:themeColor="text1"/>
          <w:sz w:val="20"/>
          <w:szCs w:val="20"/>
        </w:rPr>
        <w:t xml:space="preserve"> February</w:t>
      </w:r>
      <w:r w:rsidR="00A33650" w:rsidRPr="00A33650">
        <w:rPr>
          <w:rFonts w:ascii="Arial" w:hAnsi="Arial" w:cs="Arial"/>
          <w:b/>
          <w:color w:val="000000" w:themeColor="text1"/>
          <w:sz w:val="20"/>
          <w:szCs w:val="20"/>
        </w:rPr>
        <w:t xml:space="preserve"> 2015</w:t>
      </w:r>
    </w:p>
    <w:p w14:paraId="6619D0A7" w14:textId="77777777" w:rsidR="00063F49" w:rsidRPr="00D75D32" w:rsidRDefault="00063F49" w:rsidP="00202A17">
      <w:pPr>
        <w:spacing w:line="240" w:lineRule="auto"/>
        <w:contextualSpacing/>
        <w:jc w:val="center"/>
        <w:rPr>
          <w:rFonts w:ascii="Arial" w:hAnsi="Arial" w:cs="Arial"/>
          <w:b/>
          <w:sz w:val="20"/>
          <w:szCs w:val="20"/>
        </w:rPr>
      </w:pPr>
    </w:p>
    <w:p w14:paraId="6EB85B89" w14:textId="77777777" w:rsidR="00C06E49" w:rsidRDefault="004D45B8" w:rsidP="004D45B8">
      <w:pPr>
        <w:spacing w:line="240" w:lineRule="auto"/>
        <w:contextualSpacing/>
        <w:jc w:val="center"/>
        <w:rPr>
          <w:rFonts w:ascii="Arial" w:hAnsi="Arial" w:cs="Arial"/>
          <w:b/>
          <w:sz w:val="20"/>
          <w:szCs w:val="20"/>
        </w:rPr>
      </w:pPr>
      <w:r>
        <w:rPr>
          <w:rFonts w:ascii="Arial" w:hAnsi="Arial" w:cs="Arial"/>
          <w:b/>
          <w:sz w:val="20"/>
          <w:szCs w:val="20"/>
        </w:rPr>
        <w:t xml:space="preserve">Making a big difference to patient care: </w:t>
      </w:r>
      <w:r w:rsidR="00870984">
        <w:rPr>
          <w:rFonts w:ascii="Arial" w:hAnsi="Arial" w:cs="Arial"/>
          <w:b/>
          <w:sz w:val="20"/>
          <w:szCs w:val="20"/>
        </w:rPr>
        <w:t xml:space="preserve">ID Medical </w:t>
      </w:r>
      <w:r w:rsidR="001A03C7">
        <w:rPr>
          <w:rFonts w:ascii="Arial" w:hAnsi="Arial" w:cs="Arial"/>
          <w:b/>
          <w:sz w:val="20"/>
          <w:szCs w:val="20"/>
        </w:rPr>
        <w:t xml:space="preserve">School to offer </w:t>
      </w:r>
      <w:r w:rsidR="008A05D1">
        <w:rPr>
          <w:rFonts w:ascii="Arial" w:hAnsi="Arial" w:cs="Arial"/>
          <w:b/>
          <w:sz w:val="20"/>
          <w:szCs w:val="20"/>
        </w:rPr>
        <w:t>cutting-edge</w:t>
      </w:r>
      <w:r w:rsidR="001A03C7">
        <w:rPr>
          <w:rFonts w:ascii="Arial" w:hAnsi="Arial" w:cs="Arial"/>
          <w:b/>
          <w:sz w:val="20"/>
          <w:szCs w:val="20"/>
        </w:rPr>
        <w:t xml:space="preserve"> language courses</w:t>
      </w:r>
    </w:p>
    <w:p w14:paraId="5FDCDA41" w14:textId="77777777" w:rsidR="00C06E49" w:rsidRDefault="00C06E49" w:rsidP="004D45B8">
      <w:pPr>
        <w:spacing w:line="240" w:lineRule="auto"/>
        <w:contextualSpacing/>
        <w:jc w:val="center"/>
        <w:rPr>
          <w:rFonts w:ascii="Arial" w:hAnsi="Arial" w:cs="Arial"/>
          <w:b/>
          <w:sz w:val="20"/>
          <w:szCs w:val="20"/>
        </w:rPr>
      </w:pPr>
    </w:p>
    <w:p w14:paraId="07668A70" w14:textId="319C9A6B" w:rsidR="001A03C7" w:rsidRDefault="00C06E49" w:rsidP="004D45B8">
      <w:pPr>
        <w:spacing w:line="240" w:lineRule="auto"/>
        <w:contextualSpacing/>
        <w:jc w:val="center"/>
        <w:rPr>
          <w:rFonts w:ascii="Arial" w:hAnsi="Arial" w:cs="Arial"/>
          <w:b/>
          <w:sz w:val="20"/>
          <w:szCs w:val="20"/>
        </w:rPr>
      </w:pPr>
      <w:r>
        <w:rPr>
          <w:rFonts w:ascii="Arial" w:hAnsi="Arial" w:cs="Arial"/>
          <w:b/>
          <w:noProof/>
          <w:sz w:val="20"/>
          <w:szCs w:val="20"/>
          <w:lang w:eastAsia="en-GB"/>
        </w:rPr>
        <w:drawing>
          <wp:inline distT="0" distB="0" distL="0" distR="0" wp14:anchorId="1C790BB4" wp14:editId="36ADD238">
            <wp:extent cx="4010025" cy="2110899"/>
            <wp:effectExtent l="0" t="0" r="0" b="3810"/>
            <wp:docPr id="1" name="Picture 1" descr="M:\New ID Medical Group\Projects\eShots\ID Medical School\IDMSchool-080115\images\promo_SLC.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ew ID Medical Group\Projects\eShots\ID Medical School\IDMSchool-080115\images\promo_SL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2110899"/>
                    </a:xfrm>
                    <a:prstGeom prst="rect">
                      <a:avLst/>
                    </a:prstGeom>
                    <a:noFill/>
                    <a:ln>
                      <a:noFill/>
                    </a:ln>
                  </pic:spPr>
                </pic:pic>
              </a:graphicData>
            </a:graphic>
          </wp:inline>
        </w:drawing>
      </w:r>
    </w:p>
    <w:p w14:paraId="03D99028" w14:textId="77777777" w:rsidR="00956855" w:rsidRDefault="004D45B8" w:rsidP="004A4DA2">
      <w:pPr>
        <w:pStyle w:val="Heading3"/>
        <w:spacing w:line="360" w:lineRule="auto"/>
        <w:contextualSpacing/>
        <w:rPr>
          <w:rFonts w:eastAsia="Times New Roman"/>
          <w:color w:val="7F7F7F" w:themeColor="text1" w:themeTint="80"/>
          <w:sz w:val="20"/>
          <w:szCs w:val="20"/>
        </w:rPr>
      </w:pPr>
      <w:r>
        <w:rPr>
          <w:rFonts w:eastAsia="Times New Roman"/>
          <w:color w:val="7F7F7F" w:themeColor="text1" w:themeTint="80"/>
          <w:sz w:val="20"/>
          <w:szCs w:val="20"/>
        </w:rPr>
        <w:t xml:space="preserve">Specialist Language Courses (SLC) is the latest </w:t>
      </w:r>
      <w:r w:rsidR="008A05D1">
        <w:rPr>
          <w:rFonts w:eastAsia="Times New Roman"/>
          <w:color w:val="7F7F7F" w:themeColor="text1" w:themeTint="80"/>
          <w:sz w:val="20"/>
          <w:szCs w:val="20"/>
        </w:rPr>
        <w:t>addition to ID Medical School’s repertoire of medical education focused deliverables, strategically appointed to encourage international healthcare professionals to improve</w:t>
      </w:r>
      <w:r w:rsidR="0026534B">
        <w:rPr>
          <w:rFonts w:eastAsia="Times New Roman"/>
          <w:color w:val="7F7F7F" w:themeColor="text1" w:themeTint="80"/>
          <w:sz w:val="20"/>
          <w:szCs w:val="20"/>
        </w:rPr>
        <w:t xml:space="preserve"> </w:t>
      </w:r>
      <w:r w:rsidR="008A05D1">
        <w:rPr>
          <w:rFonts w:eastAsia="Times New Roman"/>
          <w:color w:val="7F7F7F" w:themeColor="text1" w:themeTint="80"/>
          <w:sz w:val="20"/>
          <w:szCs w:val="20"/>
        </w:rPr>
        <w:t xml:space="preserve">their </w:t>
      </w:r>
      <w:r w:rsidR="0026534B">
        <w:rPr>
          <w:rFonts w:eastAsia="Times New Roman"/>
          <w:color w:val="7F7F7F" w:themeColor="text1" w:themeTint="80"/>
          <w:sz w:val="20"/>
          <w:szCs w:val="20"/>
        </w:rPr>
        <w:t>practical communication skills.</w:t>
      </w:r>
    </w:p>
    <w:p w14:paraId="4C7BFB1D" w14:textId="77777777" w:rsidR="00EA1B2C" w:rsidRDefault="00EA1B2C" w:rsidP="004A4DA2">
      <w:pPr>
        <w:pStyle w:val="Heading3"/>
        <w:spacing w:line="360" w:lineRule="auto"/>
        <w:contextualSpacing/>
        <w:rPr>
          <w:rFonts w:eastAsia="Times New Roman"/>
          <w:color w:val="7F7F7F" w:themeColor="text1" w:themeTint="80"/>
          <w:sz w:val="20"/>
          <w:szCs w:val="20"/>
        </w:rPr>
      </w:pPr>
    </w:p>
    <w:p w14:paraId="4B5D644C" w14:textId="55AAFE76" w:rsidR="00956855" w:rsidRPr="00775021" w:rsidRDefault="00956855" w:rsidP="004A4DA2">
      <w:pPr>
        <w:pStyle w:val="Heading3"/>
        <w:spacing w:line="360" w:lineRule="auto"/>
        <w:contextualSpacing/>
        <w:rPr>
          <w:rFonts w:eastAsia="Times New Roman"/>
          <w:b w:val="0"/>
          <w:color w:val="auto"/>
          <w:sz w:val="20"/>
          <w:szCs w:val="20"/>
        </w:rPr>
      </w:pPr>
      <w:r w:rsidRPr="00775021">
        <w:rPr>
          <w:rFonts w:eastAsia="Times New Roman"/>
          <w:b w:val="0"/>
          <w:color w:val="auto"/>
          <w:sz w:val="20"/>
          <w:szCs w:val="20"/>
        </w:rPr>
        <w:t>SLC’s</w:t>
      </w:r>
      <w:r w:rsidR="004D45B8" w:rsidRPr="00775021">
        <w:rPr>
          <w:rFonts w:eastAsia="Times New Roman"/>
          <w:b w:val="0"/>
          <w:color w:val="auto"/>
          <w:sz w:val="20"/>
          <w:szCs w:val="20"/>
        </w:rPr>
        <w:t xml:space="preserve"> 100-hour CPD accredited online course</w:t>
      </w:r>
      <w:r w:rsidRPr="00775021">
        <w:rPr>
          <w:rFonts w:eastAsia="Times New Roman"/>
          <w:b w:val="0"/>
          <w:color w:val="auto"/>
          <w:sz w:val="20"/>
          <w:szCs w:val="20"/>
        </w:rPr>
        <w:t xml:space="preserve"> ‘</w:t>
      </w:r>
      <w:r w:rsidR="007C2A73" w:rsidRPr="00775021">
        <w:rPr>
          <w:rFonts w:eastAsia="Times New Roman"/>
          <w:b w:val="0"/>
          <w:color w:val="auto"/>
          <w:sz w:val="20"/>
          <w:szCs w:val="20"/>
        </w:rPr>
        <w:t xml:space="preserve">Online English for Nurses: </w:t>
      </w:r>
      <w:r w:rsidRPr="00775021">
        <w:rPr>
          <w:rFonts w:eastAsia="Times New Roman"/>
          <w:b w:val="0"/>
          <w:color w:val="auto"/>
          <w:sz w:val="20"/>
          <w:szCs w:val="20"/>
        </w:rPr>
        <w:t>Getting the Essentials Right’ is offered</w:t>
      </w:r>
      <w:r w:rsidR="00446134" w:rsidRPr="00775021">
        <w:rPr>
          <w:rFonts w:eastAsia="Times New Roman"/>
          <w:b w:val="0"/>
          <w:color w:val="auto"/>
          <w:sz w:val="20"/>
          <w:szCs w:val="20"/>
        </w:rPr>
        <w:t xml:space="preserve"> at an exclusive discounted rate</w:t>
      </w:r>
      <w:r w:rsidRPr="00775021">
        <w:rPr>
          <w:rFonts w:eastAsia="Times New Roman"/>
          <w:b w:val="0"/>
          <w:color w:val="auto"/>
          <w:sz w:val="20"/>
          <w:szCs w:val="20"/>
        </w:rPr>
        <w:t xml:space="preserve"> to ID Medical’s registered</w:t>
      </w:r>
      <w:r w:rsidR="007C2A73" w:rsidRPr="00775021">
        <w:rPr>
          <w:rFonts w:eastAsia="Times New Roman"/>
          <w:b w:val="0"/>
          <w:color w:val="auto"/>
          <w:sz w:val="20"/>
          <w:szCs w:val="20"/>
        </w:rPr>
        <w:t xml:space="preserve"> international</w:t>
      </w:r>
      <w:r w:rsidRPr="00775021">
        <w:rPr>
          <w:rFonts w:eastAsia="Times New Roman"/>
          <w:b w:val="0"/>
          <w:color w:val="auto"/>
          <w:sz w:val="20"/>
          <w:szCs w:val="20"/>
        </w:rPr>
        <w:t xml:space="preserve"> nurses (</w:t>
      </w:r>
      <w:r w:rsidR="008A05D1" w:rsidRPr="00775021">
        <w:rPr>
          <w:rFonts w:eastAsia="Times New Roman"/>
          <w:b w:val="0"/>
          <w:color w:val="auto"/>
          <w:sz w:val="20"/>
          <w:szCs w:val="20"/>
        </w:rPr>
        <w:t xml:space="preserve">with </w:t>
      </w:r>
      <w:r w:rsidRPr="00775021">
        <w:rPr>
          <w:rFonts w:eastAsia="Times New Roman"/>
          <w:b w:val="0"/>
          <w:color w:val="auto"/>
          <w:sz w:val="20"/>
          <w:szCs w:val="20"/>
        </w:rPr>
        <w:t>course</w:t>
      </w:r>
      <w:r w:rsidR="008A05D1" w:rsidRPr="00775021">
        <w:rPr>
          <w:rFonts w:eastAsia="Times New Roman"/>
          <w:b w:val="0"/>
          <w:color w:val="auto"/>
          <w:sz w:val="20"/>
          <w:szCs w:val="20"/>
        </w:rPr>
        <w:t>s dedicated</w:t>
      </w:r>
      <w:r w:rsidRPr="00775021">
        <w:rPr>
          <w:rFonts w:eastAsia="Times New Roman"/>
          <w:b w:val="0"/>
          <w:color w:val="auto"/>
          <w:sz w:val="20"/>
          <w:szCs w:val="20"/>
        </w:rPr>
        <w:t xml:space="preserve"> </w:t>
      </w:r>
      <w:r w:rsidR="00F96789" w:rsidRPr="00775021">
        <w:rPr>
          <w:rFonts w:eastAsia="Times New Roman"/>
          <w:b w:val="0"/>
          <w:color w:val="auto"/>
          <w:sz w:val="20"/>
          <w:szCs w:val="20"/>
        </w:rPr>
        <w:t xml:space="preserve">to </w:t>
      </w:r>
      <w:r w:rsidRPr="00775021">
        <w:rPr>
          <w:rFonts w:eastAsia="Times New Roman"/>
          <w:b w:val="0"/>
          <w:color w:val="auto"/>
          <w:sz w:val="20"/>
          <w:szCs w:val="20"/>
        </w:rPr>
        <w:t>HCAs from March and doctors from July 2015), and is written by English language professional</w:t>
      </w:r>
      <w:r w:rsidR="008A05D1" w:rsidRPr="00775021">
        <w:rPr>
          <w:rFonts w:eastAsia="Times New Roman"/>
          <w:b w:val="0"/>
          <w:color w:val="auto"/>
          <w:sz w:val="20"/>
          <w:szCs w:val="20"/>
        </w:rPr>
        <w:t>s</w:t>
      </w:r>
      <w:r w:rsidRPr="00775021">
        <w:rPr>
          <w:rFonts w:eastAsia="Times New Roman"/>
          <w:b w:val="0"/>
          <w:color w:val="auto"/>
          <w:sz w:val="20"/>
          <w:szCs w:val="20"/>
        </w:rPr>
        <w:t xml:space="preserve"> </w:t>
      </w:r>
      <w:r w:rsidR="008A05D1" w:rsidRPr="00775021">
        <w:rPr>
          <w:rFonts w:eastAsia="Times New Roman"/>
          <w:b w:val="0"/>
          <w:color w:val="auto"/>
          <w:sz w:val="20"/>
          <w:szCs w:val="20"/>
        </w:rPr>
        <w:t>in conjunction with</w:t>
      </w:r>
      <w:r w:rsidRPr="00775021">
        <w:rPr>
          <w:rFonts w:eastAsia="Times New Roman"/>
          <w:b w:val="0"/>
          <w:color w:val="auto"/>
          <w:sz w:val="20"/>
          <w:szCs w:val="20"/>
        </w:rPr>
        <w:t xml:space="preserve"> practising medical professionals. </w:t>
      </w:r>
    </w:p>
    <w:p w14:paraId="58DD8C80" w14:textId="77777777" w:rsidR="00956855" w:rsidRPr="00775021" w:rsidRDefault="00956855" w:rsidP="004A4DA2">
      <w:pPr>
        <w:pStyle w:val="NormalWeb"/>
        <w:spacing w:line="360" w:lineRule="auto"/>
        <w:contextualSpacing/>
        <w:rPr>
          <w:rFonts w:ascii="Arial" w:eastAsia="Times New Roman" w:hAnsi="Arial" w:cs="Arial"/>
          <w:sz w:val="20"/>
          <w:szCs w:val="20"/>
        </w:rPr>
      </w:pPr>
      <w:r w:rsidRPr="00775021">
        <w:rPr>
          <w:rFonts w:ascii="Arial" w:eastAsia="Times New Roman" w:hAnsi="Arial" w:cs="Arial"/>
          <w:sz w:val="20"/>
          <w:szCs w:val="20"/>
        </w:rPr>
        <w:t>Chris Moore, managing director of SLC commented, “Communicating accurately and effectively</w:t>
      </w:r>
      <w:r w:rsidR="0061728E" w:rsidRPr="00775021">
        <w:rPr>
          <w:rFonts w:ascii="Arial" w:eastAsia="Times New Roman" w:hAnsi="Arial" w:cs="Arial"/>
          <w:sz w:val="20"/>
          <w:szCs w:val="20"/>
        </w:rPr>
        <w:t xml:space="preserve"> in consultations and every day interactions</w:t>
      </w:r>
      <w:r w:rsidRPr="00775021">
        <w:rPr>
          <w:rFonts w:ascii="Arial" w:eastAsia="Times New Roman" w:hAnsi="Arial" w:cs="Arial"/>
          <w:sz w:val="20"/>
          <w:szCs w:val="20"/>
        </w:rPr>
        <w:t xml:space="preserve"> is critical to the safety, </w:t>
      </w:r>
      <w:r w:rsidR="00245E50" w:rsidRPr="00775021">
        <w:rPr>
          <w:rFonts w:ascii="Arial" w:eastAsia="Times New Roman" w:hAnsi="Arial" w:cs="Arial"/>
          <w:sz w:val="20"/>
          <w:szCs w:val="20"/>
        </w:rPr>
        <w:t xml:space="preserve">care and wellbeing of patients. </w:t>
      </w:r>
      <w:r w:rsidR="008A05D1" w:rsidRPr="00775021">
        <w:rPr>
          <w:rFonts w:ascii="Arial" w:eastAsia="Times New Roman" w:hAnsi="Arial" w:cs="Arial"/>
          <w:sz w:val="20"/>
          <w:szCs w:val="20"/>
        </w:rPr>
        <w:t xml:space="preserve">We must be acutely aware that the </w:t>
      </w:r>
      <w:r w:rsidRPr="00775021">
        <w:rPr>
          <w:rFonts w:ascii="Arial" w:hAnsi="Arial" w:cs="Arial"/>
          <w:sz w:val="20"/>
          <w:szCs w:val="20"/>
        </w:rPr>
        <w:t>way patients perceive information being communicated by the healthcare professional can</w:t>
      </w:r>
      <w:r w:rsidR="008A05D1" w:rsidRPr="00775021">
        <w:rPr>
          <w:rFonts w:ascii="Arial" w:hAnsi="Arial" w:cs="Arial"/>
          <w:sz w:val="20"/>
          <w:szCs w:val="20"/>
        </w:rPr>
        <w:t xml:space="preserve"> often</w:t>
      </w:r>
      <w:r w:rsidRPr="00775021">
        <w:rPr>
          <w:rFonts w:ascii="Arial" w:hAnsi="Arial" w:cs="Arial"/>
          <w:sz w:val="20"/>
          <w:szCs w:val="20"/>
        </w:rPr>
        <w:t xml:space="preserve"> have</w:t>
      </w:r>
      <w:r w:rsidR="002702BE" w:rsidRPr="00775021">
        <w:rPr>
          <w:rFonts w:ascii="Arial" w:hAnsi="Arial" w:cs="Arial"/>
          <w:sz w:val="20"/>
          <w:szCs w:val="20"/>
        </w:rPr>
        <w:t xml:space="preserve"> a detrimental effect, as found in a </w:t>
      </w:r>
      <w:hyperlink r:id="rId10" w:history="1">
        <w:r w:rsidR="002702BE" w:rsidRPr="00775021">
          <w:rPr>
            <w:rStyle w:val="Hyperlink"/>
            <w:rFonts w:ascii="Arial" w:hAnsi="Arial" w:cs="Arial"/>
            <w:color w:val="auto"/>
            <w:sz w:val="20"/>
            <w:szCs w:val="20"/>
          </w:rPr>
          <w:t>recent study</w:t>
        </w:r>
      </w:hyperlink>
      <w:r w:rsidR="002702BE" w:rsidRPr="00775021">
        <w:rPr>
          <w:rFonts w:ascii="Arial" w:hAnsi="Arial" w:cs="Arial"/>
          <w:sz w:val="20"/>
          <w:szCs w:val="20"/>
        </w:rPr>
        <w:t xml:space="preserve"> by the University </w:t>
      </w:r>
      <w:proofErr w:type="gramStart"/>
      <w:r w:rsidR="002702BE" w:rsidRPr="00775021">
        <w:rPr>
          <w:rFonts w:ascii="Arial" w:hAnsi="Arial" w:cs="Arial"/>
          <w:sz w:val="20"/>
          <w:szCs w:val="20"/>
        </w:rPr>
        <w:t>of</w:t>
      </w:r>
      <w:proofErr w:type="gramEnd"/>
      <w:r w:rsidR="002702BE" w:rsidRPr="00775021">
        <w:rPr>
          <w:rFonts w:ascii="Arial" w:hAnsi="Arial" w:cs="Arial"/>
          <w:sz w:val="20"/>
          <w:szCs w:val="20"/>
        </w:rPr>
        <w:t xml:space="preserve"> Exeter Medical School.</w:t>
      </w:r>
    </w:p>
    <w:p w14:paraId="466402FC" w14:textId="77777777" w:rsidR="000E2686" w:rsidRPr="00775021" w:rsidRDefault="00120B4C" w:rsidP="004A4DA2">
      <w:pPr>
        <w:pStyle w:val="Heading3"/>
        <w:spacing w:line="360" w:lineRule="auto"/>
        <w:contextualSpacing/>
        <w:rPr>
          <w:rFonts w:eastAsia="Times New Roman"/>
          <w:b w:val="0"/>
          <w:color w:val="auto"/>
          <w:sz w:val="20"/>
          <w:szCs w:val="20"/>
        </w:rPr>
      </w:pPr>
      <w:r w:rsidRPr="00775021">
        <w:rPr>
          <w:rFonts w:eastAsia="Times New Roman"/>
          <w:b w:val="0"/>
          <w:color w:val="auto"/>
          <w:sz w:val="20"/>
          <w:szCs w:val="20"/>
        </w:rPr>
        <w:t>The</w:t>
      </w:r>
      <w:r w:rsidR="00956855" w:rsidRPr="00775021">
        <w:rPr>
          <w:rFonts w:eastAsia="Times New Roman"/>
          <w:b w:val="0"/>
          <w:color w:val="auto"/>
          <w:sz w:val="20"/>
          <w:szCs w:val="20"/>
        </w:rPr>
        <w:t xml:space="preserve"> </w:t>
      </w:r>
      <w:r w:rsidRPr="00775021">
        <w:rPr>
          <w:rFonts w:eastAsia="Times New Roman"/>
          <w:b w:val="0"/>
          <w:color w:val="auto"/>
          <w:sz w:val="20"/>
          <w:szCs w:val="20"/>
        </w:rPr>
        <w:t>practical online</w:t>
      </w:r>
      <w:r w:rsidR="00DA5CC0" w:rsidRPr="00775021">
        <w:rPr>
          <w:rFonts w:eastAsia="Times New Roman"/>
          <w:b w:val="0"/>
          <w:color w:val="auto"/>
          <w:sz w:val="20"/>
          <w:szCs w:val="20"/>
        </w:rPr>
        <w:t xml:space="preserve"> language</w:t>
      </w:r>
      <w:r w:rsidRPr="00775021">
        <w:rPr>
          <w:rFonts w:eastAsia="Times New Roman"/>
          <w:b w:val="0"/>
          <w:color w:val="auto"/>
          <w:sz w:val="20"/>
          <w:szCs w:val="20"/>
        </w:rPr>
        <w:t xml:space="preserve"> </w:t>
      </w:r>
      <w:r w:rsidR="00956855" w:rsidRPr="00775021">
        <w:rPr>
          <w:rFonts w:eastAsia="Times New Roman"/>
          <w:b w:val="0"/>
          <w:color w:val="auto"/>
          <w:sz w:val="20"/>
          <w:szCs w:val="20"/>
        </w:rPr>
        <w:t>course</w:t>
      </w:r>
      <w:r w:rsidR="007224E1" w:rsidRPr="00775021">
        <w:rPr>
          <w:rFonts w:eastAsia="Times New Roman"/>
          <w:b w:val="0"/>
          <w:color w:val="auto"/>
          <w:sz w:val="20"/>
          <w:szCs w:val="20"/>
        </w:rPr>
        <w:t xml:space="preserve"> available through ID Medical School</w:t>
      </w:r>
      <w:r w:rsidRPr="00775021">
        <w:rPr>
          <w:rFonts w:eastAsia="Times New Roman"/>
          <w:b w:val="0"/>
          <w:color w:val="auto"/>
          <w:sz w:val="20"/>
          <w:szCs w:val="20"/>
        </w:rPr>
        <w:t xml:space="preserve"> will </w:t>
      </w:r>
      <w:r w:rsidR="002702BE" w:rsidRPr="00775021">
        <w:rPr>
          <w:rFonts w:eastAsia="Times New Roman"/>
          <w:b w:val="0"/>
          <w:color w:val="auto"/>
          <w:sz w:val="20"/>
          <w:szCs w:val="20"/>
        </w:rPr>
        <w:t xml:space="preserve">certainly </w:t>
      </w:r>
      <w:r w:rsidRPr="00775021">
        <w:rPr>
          <w:rFonts w:eastAsia="Times New Roman"/>
          <w:b w:val="0"/>
          <w:color w:val="auto"/>
          <w:sz w:val="20"/>
          <w:szCs w:val="20"/>
        </w:rPr>
        <w:t>make a massive diffe</w:t>
      </w:r>
      <w:r w:rsidR="000E2686" w:rsidRPr="00775021">
        <w:rPr>
          <w:rFonts w:eastAsia="Times New Roman"/>
          <w:b w:val="0"/>
          <w:color w:val="auto"/>
          <w:sz w:val="20"/>
          <w:szCs w:val="20"/>
        </w:rPr>
        <w:t>rence to the quality of a healthcare professional’s</w:t>
      </w:r>
      <w:r w:rsidRPr="00775021">
        <w:rPr>
          <w:rFonts w:eastAsia="Times New Roman"/>
          <w:b w:val="0"/>
          <w:color w:val="auto"/>
          <w:sz w:val="20"/>
          <w:szCs w:val="20"/>
        </w:rPr>
        <w:t xml:space="preserve"> work, and ultimately a big </w:t>
      </w:r>
      <w:r w:rsidR="008A05D1" w:rsidRPr="00775021">
        <w:rPr>
          <w:rFonts w:eastAsia="Times New Roman"/>
          <w:b w:val="0"/>
          <w:color w:val="auto"/>
          <w:sz w:val="20"/>
          <w:szCs w:val="20"/>
        </w:rPr>
        <w:t>improvement in real areas of</w:t>
      </w:r>
      <w:r w:rsidRPr="00775021">
        <w:rPr>
          <w:rFonts w:eastAsia="Times New Roman"/>
          <w:b w:val="0"/>
          <w:color w:val="auto"/>
          <w:sz w:val="20"/>
          <w:szCs w:val="20"/>
        </w:rPr>
        <w:t xml:space="preserve"> patient care.”</w:t>
      </w:r>
      <w:r w:rsidR="00956855" w:rsidRPr="00775021">
        <w:rPr>
          <w:rFonts w:eastAsia="Times New Roman"/>
          <w:b w:val="0"/>
          <w:color w:val="auto"/>
          <w:sz w:val="20"/>
          <w:szCs w:val="20"/>
        </w:rPr>
        <w:t xml:space="preserve"> </w:t>
      </w:r>
    </w:p>
    <w:p w14:paraId="05D35A63" w14:textId="77777777" w:rsidR="004A4DA2" w:rsidRPr="00775021" w:rsidRDefault="004A4DA2" w:rsidP="004A4DA2">
      <w:pPr>
        <w:pStyle w:val="Heading3"/>
        <w:spacing w:line="360" w:lineRule="auto"/>
        <w:contextualSpacing/>
        <w:rPr>
          <w:rFonts w:eastAsia="Times New Roman"/>
          <w:b w:val="0"/>
          <w:color w:val="auto"/>
          <w:sz w:val="20"/>
          <w:szCs w:val="20"/>
        </w:rPr>
      </w:pPr>
    </w:p>
    <w:p w14:paraId="183F3D77" w14:textId="77777777" w:rsidR="00BB6C46" w:rsidRPr="00775021" w:rsidRDefault="007224E1" w:rsidP="004A4DA2">
      <w:pPr>
        <w:pStyle w:val="Heading3"/>
        <w:spacing w:line="360" w:lineRule="auto"/>
        <w:contextualSpacing/>
        <w:rPr>
          <w:rFonts w:eastAsia="Times New Roman"/>
          <w:b w:val="0"/>
          <w:color w:val="auto"/>
          <w:sz w:val="20"/>
          <w:szCs w:val="20"/>
        </w:rPr>
      </w:pPr>
      <w:r w:rsidRPr="00775021">
        <w:rPr>
          <w:rFonts w:eastAsia="Times New Roman"/>
          <w:b w:val="0"/>
          <w:color w:val="auto"/>
          <w:sz w:val="20"/>
          <w:szCs w:val="20"/>
        </w:rPr>
        <w:t>Caryn Cooper, head of ID Medical School added, “</w:t>
      </w:r>
      <w:r w:rsidR="00446134" w:rsidRPr="00775021">
        <w:rPr>
          <w:rFonts w:eastAsia="Times New Roman"/>
          <w:b w:val="0"/>
          <w:color w:val="auto"/>
          <w:sz w:val="20"/>
          <w:szCs w:val="20"/>
        </w:rPr>
        <w:t xml:space="preserve">Communication with patients is a prominent theme within </w:t>
      </w:r>
      <w:r w:rsidRPr="00775021">
        <w:rPr>
          <w:rFonts w:eastAsia="Times New Roman"/>
          <w:b w:val="0"/>
          <w:color w:val="auto"/>
          <w:sz w:val="20"/>
          <w:szCs w:val="20"/>
        </w:rPr>
        <w:t xml:space="preserve">the </w:t>
      </w:r>
      <w:proofErr w:type="gramStart"/>
      <w:r w:rsidR="00446134" w:rsidRPr="00775021">
        <w:rPr>
          <w:rFonts w:eastAsia="Times New Roman"/>
          <w:b w:val="0"/>
          <w:color w:val="auto"/>
          <w:sz w:val="20"/>
          <w:szCs w:val="20"/>
        </w:rPr>
        <w:t>healthcare</w:t>
      </w:r>
      <w:proofErr w:type="gramEnd"/>
      <w:r w:rsidRPr="00775021">
        <w:rPr>
          <w:rFonts w:eastAsia="Times New Roman"/>
          <w:b w:val="0"/>
          <w:color w:val="auto"/>
          <w:sz w:val="20"/>
          <w:szCs w:val="20"/>
        </w:rPr>
        <w:t xml:space="preserve"> industry </w:t>
      </w:r>
      <w:r w:rsidR="002702BE" w:rsidRPr="00775021">
        <w:rPr>
          <w:rFonts w:eastAsia="Times New Roman"/>
          <w:b w:val="0"/>
          <w:color w:val="auto"/>
          <w:sz w:val="20"/>
          <w:szCs w:val="20"/>
        </w:rPr>
        <w:t>of late</w:t>
      </w:r>
      <w:r w:rsidRPr="00775021">
        <w:rPr>
          <w:rFonts w:eastAsia="Times New Roman"/>
          <w:b w:val="0"/>
          <w:color w:val="auto"/>
          <w:sz w:val="20"/>
          <w:szCs w:val="20"/>
        </w:rPr>
        <w:t>.</w:t>
      </w:r>
      <w:r w:rsidR="00446134" w:rsidRPr="00775021">
        <w:rPr>
          <w:rFonts w:eastAsia="Times New Roman"/>
          <w:b w:val="0"/>
          <w:color w:val="auto"/>
          <w:sz w:val="20"/>
          <w:szCs w:val="20"/>
        </w:rPr>
        <w:t xml:space="preserve"> </w:t>
      </w:r>
      <w:r w:rsidR="002702BE" w:rsidRPr="00775021">
        <w:rPr>
          <w:rFonts w:eastAsia="Times New Roman"/>
          <w:b w:val="0"/>
          <w:color w:val="auto"/>
          <w:sz w:val="20"/>
          <w:szCs w:val="20"/>
        </w:rPr>
        <w:t>This month saw</w:t>
      </w:r>
      <w:r w:rsidRPr="00775021">
        <w:rPr>
          <w:rFonts w:eastAsia="Times New Roman"/>
          <w:b w:val="0"/>
          <w:color w:val="auto"/>
          <w:sz w:val="20"/>
          <w:szCs w:val="20"/>
        </w:rPr>
        <w:t xml:space="preserve"> the</w:t>
      </w:r>
      <w:r w:rsidR="00446134" w:rsidRPr="00775021">
        <w:rPr>
          <w:rFonts w:eastAsia="Times New Roman"/>
          <w:b w:val="0"/>
          <w:color w:val="auto"/>
          <w:sz w:val="20"/>
          <w:szCs w:val="20"/>
        </w:rPr>
        <w:t xml:space="preserve"> major launch of the #</w:t>
      </w:r>
      <w:proofErr w:type="spellStart"/>
      <w:r w:rsidR="00446134" w:rsidRPr="00775021">
        <w:rPr>
          <w:rFonts w:eastAsia="Times New Roman"/>
          <w:b w:val="0"/>
          <w:color w:val="auto"/>
          <w:sz w:val="20"/>
          <w:szCs w:val="20"/>
        </w:rPr>
        <w:t>hellomynameis</w:t>
      </w:r>
      <w:proofErr w:type="spellEnd"/>
      <w:r w:rsidR="00446134" w:rsidRPr="00775021">
        <w:rPr>
          <w:rFonts w:eastAsia="Times New Roman"/>
          <w:b w:val="0"/>
          <w:color w:val="auto"/>
          <w:sz w:val="20"/>
          <w:szCs w:val="20"/>
        </w:rPr>
        <w:t xml:space="preserve"> campaign founded by Doctor and terminally ill cancer patient Kate Granger</w:t>
      </w:r>
      <w:r w:rsidR="00BF0F1C" w:rsidRPr="00775021">
        <w:rPr>
          <w:rFonts w:eastAsia="Times New Roman"/>
          <w:b w:val="0"/>
          <w:color w:val="auto"/>
          <w:sz w:val="20"/>
          <w:szCs w:val="20"/>
        </w:rPr>
        <w:t>,</w:t>
      </w:r>
      <w:r w:rsidR="00446134" w:rsidRPr="00775021">
        <w:rPr>
          <w:rFonts w:eastAsia="Times New Roman"/>
          <w:b w:val="0"/>
          <w:color w:val="auto"/>
          <w:sz w:val="20"/>
          <w:szCs w:val="20"/>
        </w:rPr>
        <w:t xml:space="preserve"> who made the stark observation as an in-patient that many NHS staff did not introduce themselves before delivering care.</w:t>
      </w:r>
    </w:p>
    <w:p w14:paraId="4D25CC3B" w14:textId="77777777" w:rsidR="004A4DA2" w:rsidRPr="00775021" w:rsidRDefault="004A4DA2" w:rsidP="004A4DA2">
      <w:pPr>
        <w:pStyle w:val="Heading3"/>
        <w:spacing w:line="360" w:lineRule="auto"/>
        <w:contextualSpacing/>
        <w:rPr>
          <w:rFonts w:eastAsia="Times New Roman"/>
          <w:b w:val="0"/>
          <w:color w:val="auto"/>
          <w:sz w:val="20"/>
          <w:szCs w:val="20"/>
        </w:rPr>
      </w:pPr>
    </w:p>
    <w:p w14:paraId="3E18D0A5" w14:textId="77777777" w:rsidR="000E2686" w:rsidRPr="00775021" w:rsidRDefault="007224E1" w:rsidP="000B65BF">
      <w:pPr>
        <w:pStyle w:val="Heading3"/>
        <w:spacing w:line="360" w:lineRule="auto"/>
        <w:contextualSpacing/>
        <w:rPr>
          <w:rFonts w:eastAsia="Times New Roman"/>
          <w:b w:val="0"/>
          <w:color w:val="auto"/>
          <w:sz w:val="20"/>
          <w:szCs w:val="20"/>
        </w:rPr>
      </w:pPr>
      <w:r w:rsidRPr="00775021">
        <w:rPr>
          <w:rFonts w:eastAsia="Times New Roman"/>
          <w:b w:val="0"/>
          <w:color w:val="auto"/>
          <w:sz w:val="20"/>
          <w:szCs w:val="20"/>
        </w:rPr>
        <w:t>ID Medical</w:t>
      </w:r>
      <w:r w:rsidR="00BB6C46" w:rsidRPr="00775021">
        <w:rPr>
          <w:rFonts w:eastAsia="Times New Roman"/>
          <w:b w:val="0"/>
          <w:color w:val="auto"/>
          <w:sz w:val="20"/>
          <w:szCs w:val="20"/>
        </w:rPr>
        <w:t xml:space="preserve"> supports </w:t>
      </w:r>
      <w:r w:rsidR="002702BE" w:rsidRPr="00775021">
        <w:rPr>
          <w:rFonts w:eastAsia="Times New Roman"/>
          <w:b w:val="0"/>
          <w:color w:val="auto"/>
          <w:sz w:val="20"/>
          <w:szCs w:val="20"/>
        </w:rPr>
        <w:t xml:space="preserve">this </w:t>
      </w:r>
      <w:r w:rsidR="00BB6C46" w:rsidRPr="00775021">
        <w:rPr>
          <w:rFonts w:eastAsia="Times New Roman"/>
          <w:b w:val="0"/>
          <w:color w:val="auto"/>
          <w:sz w:val="20"/>
          <w:szCs w:val="20"/>
        </w:rPr>
        <w:t>campaign and</w:t>
      </w:r>
      <w:r w:rsidRPr="00775021">
        <w:rPr>
          <w:rFonts w:eastAsia="Times New Roman"/>
          <w:b w:val="0"/>
          <w:color w:val="auto"/>
          <w:sz w:val="20"/>
          <w:szCs w:val="20"/>
        </w:rPr>
        <w:t xml:space="preserve"> </w:t>
      </w:r>
      <w:r w:rsidR="00B63081" w:rsidRPr="00775021">
        <w:rPr>
          <w:rFonts w:eastAsia="Times New Roman"/>
          <w:b w:val="0"/>
          <w:color w:val="auto"/>
          <w:sz w:val="20"/>
          <w:szCs w:val="20"/>
        </w:rPr>
        <w:t xml:space="preserve">recognises the increasing requirement </w:t>
      </w:r>
      <w:r w:rsidR="002702BE" w:rsidRPr="00775021">
        <w:rPr>
          <w:rFonts w:eastAsia="Times New Roman"/>
          <w:b w:val="0"/>
          <w:color w:val="auto"/>
          <w:sz w:val="20"/>
          <w:szCs w:val="20"/>
        </w:rPr>
        <w:t xml:space="preserve">from its NHS client Trusts </w:t>
      </w:r>
      <w:r w:rsidR="00B63081" w:rsidRPr="00775021">
        <w:rPr>
          <w:rFonts w:eastAsia="Times New Roman"/>
          <w:b w:val="0"/>
          <w:color w:val="auto"/>
          <w:sz w:val="20"/>
          <w:szCs w:val="20"/>
        </w:rPr>
        <w:t>for effective communication</w:t>
      </w:r>
      <w:r w:rsidR="00BB6C46" w:rsidRPr="00775021">
        <w:rPr>
          <w:rFonts w:eastAsia="Times New Roman"/>
          <w:b w:val="0"/>
          <w:color w:val="auto"/>
          <w:sz w:val="20"/>
          <w:szCs w:val="20"/>
        </w:rPr>
        <w:t xml:space="preserve"> to be integrated into training, </w:t>
      </w:r>
      <w:r w:rsidR="00B63081" w:rsidRPr="00775021">
        <w:rPr>
          <w:rFonts w:eastAsia="Times New Roman"/>
          <w:b w:val="0"/>
          <w:color w:val="auto"/>
          <w:sz w:val="20"/>
          <w:szCs w:val="20"/>
        </w:rPr>
        <w:t xml:space="preserve">which is why we are delighted to </w:t>
      </w:r>
      <w:r w:rsidR="00BD1523" w:rsidRPr="00775021">
        <w:rPr>
          <w:rFonts w:eastAsia="Times New Roman"/>
          <w:b w:val="0"/>
          <w:color w:val="auto"/>
          <w:sz w:val="20"/>
          <w:szCs w:val="20"/>
        </w:rPr>
        <w:t>include</w:t>
      </w:r>
      <w:r w:rsidR="00B63081" w:rsidRPr="00775021">
        <w:rPr>
          <w:rFonts w:eastAsia="Times New Roman"/>
          <w:b w:val="0"/>
          <w:color w:val="auto"/>
          <w:sz w:val="20"/>
          <w:szCs w:val="20"/>
        </w:rPr>
        <w:t xml:space="preserve"> SLC </w:t>
      </w:r>
      <w:r w:rsidR="00BD1523" w:rsidRPr="00775021">
        <w:rPr>
          <w:rFonts w:eastAsia="Times New Roman"/>
          <w:b w:val="0"/>
          <w:color w:val="auto"/>
          <w:sz w:val="20"/>
          <w:szCs w:val="20"/>
        </w:rPr>
        <w:t>in our strategic partnerships programme</w:t>
      </w:r>
      <w:r w:rsidR="00B63081" w:rsidRPr="00775021">
        <w:rPr>
          <w:rFonts w:eastAsia="Times New Roman"/>
          <w:b w:val="0"/>
          <w:color w:val="auto"/>
          <w:sz w:val="20"/>
          <w:szCs w:val="20"/>
        </w:rPr>
        <w:t xml:space="preserve">, to add further value to </w:t>
      </w:r>
      <w:r w:rsidR="00BB6C46" w:rsidRPr="00775021">
        <w:rPr>
          <w:rFonts w:eastAsia="Times New Roman"/>
          <w:b w:val="0"/>
          <w:color w:val="auto"/>
          <w:sz w:val="20"/>
          <w:szCs w:val="20"/>
        </w:rPr>
        <w:t>our medical education</w:t>
      </w:r>
      <w:r w:rsidR="002702BE" w:rsidRPr="00775021">
        <w:rPr>
          <w:rFonts w:eastAsia="Times New Roman"/>
          <w:b w:val="0"/>
          <w:color w:val="auto"/>
          <w:sz w:val="20"/>
          <w:szCs w:val="20"/>
        </w:rPr>
        <w:t xml:space="preserve"> and client services</w:t>
      </w:r>
      <w:r w:rsidR="00BB6C46" w:rsidRPr="00775021">
        <w:rPr>
          <w:rFonts w:eastAsia="Times New Roman"/>
          <w:b w:val="0"/>
          <w:color w:val="auto"/>
          <w:sz w:val="20"/>
          <w:szCs w:val="20"/>
        </w:rPr>
        <w:t xml:space="preserve"> offering</w:t>
      </w:r>
      <w:r w:rsidR="002702BE" w:rsidRPr="00775021">
        <w:rPr>
          <w:rFonts w:eastAsia="Times New Roman"/>
          <w:b w:val="0"/>
          <w:color w:val="auto"/>
          <w:sz w:val="20"/>
          <w:szCs w:val="20"/>
        </w:rPr>
        <w:t>s,</w:t>
      </w:r>
      <w:r w:rsidR="00BB6C46" w:rsidRPr="00775021">
        <w:rPr>
          <w:rFonts w:eastAsia="Times New Roman"/>
          <w:b w:val="0"/>
          <w:color w:val="auto"/>
          <w:sz w:val="20"/>
          <w:szCs w:val="20"/>
        </w:rPr>
        <w:t xml:space="preserve"> </w:t>
      </w:r>
      <w:r w:rsidR="00BD1523" w:rsidRPr="00775021">
        <w:rPr>
          <w:rFonts w:eastAsia="Times New Roman"/>
          <w:b w:val="0"/>
          <w:color w:val="auto"/>
          <w:sz w:val="20"/>
          <w:szCs w:val="20"/>
        </w:rPr>
        <w:t>always intending to</w:t>
      </w:r>
      <w:r w:rsidR="00BB6C46" w:rsidRPr="00775021">
        <w:rPr>
          <w:rFonts w:eastAsia="Times New Roman"/>
          <w:b w:val="0"/>
          <w:color w:val="auto"/>
          <w:sz w:val="20"/>
          <w:szCs w:val="20"/>
        </w:rPr>
        <w:t xml:space="preserve"> create better working relationships and</w:t>
      </w:r>
      <w:r w:rsidR="00BD1523" w:rsidRPr="00775021">
        <w:rPr>
          <w:rFonts w:eastAsia="Times New Roman"/>
          <w:b w:val="0"/>
          <w:color w:val="auto"/>
          <w:sz w:val="20"/>
          <w:szCs w:val="20"/>
        </w:rPr>
        <w:t xml:space="preserve"> consequently</w:t>
      </w:r>
      <w:r w:rsidR="00BB6C46" w:rsidRPr="00775021">
        <w:rPr>
          <w:rFonts w:eastAsia="Times New Roman"/>
          <w:b w:val="0"/>
          <w:color w:val="auto"/>
          <w:sz w:val="20"/>
          <w:szCs w:val="20"/>
        </w:rPr>
        <w:t xml:space="preserve"> better patient outcomes.</w:t>
      </w:r>
      <w:r w:rsidR="00BF15AB" w:rsidRPr="00775021">
        <w:rPr>
          <w:rFonts w:eastAsia="Times New Roman"/>
          <w:b w:val="0"/>
          <w:color w:val="auto"/>
          <w:sz w:val="20"/>
          <w:szCs w:val="20"/>
        </w:rPr>
        <w:t>”</w:t>
      </w:r>
    </w:p>
    <w:p w14:paraId="59092248" w14:textId="77777777" w:rsidR="004B770A" w:rsidRPr="004B770A" w:rsidRDefault="1E2C9BD5" w:rsidP="004B770A">
      <w:pPr>
        <w:pStyle w:val="Heading2"/>
        <w:spacing w:line="240" w:lineRule="auto"/>
        <w:contextualSpacing/>
        <w:rPr>
          <w:rFonts w:ascii="Arial" w:eastAsia="Century Gothic" w:hAnsi="Arial" w:cs="Arial"/>
          <w:color w:val="auto"/>
          <w:sz w:val="20"/>
          <w:szCs w:val="20"/>
        </w:rPr>
      </w:pPr>
      <w:r w:rsidRPr="005E3B61">
        <w:rPr>
          <w:rFonts w:ascii="Arial" w:eastAsia="Century Gothic" w:hAnsi="Arial" w:cs="Arial"/>
          <w:color w:val="auto"/>
          <w:sz w:val="20"/>
          <w:szCs w:val="20"/>
        </w:rPr>
        <w:t>ENDS</w:t>
      </w:r>
    </w:p>
    <w:p w14:paraId="4E7503EA" w14:textId="77777777" w:rsidR="004B770A" w:rsidRDefault="004B770A" w:rsidP="004B770A">
      <w:pPr>
        <w:rPr>
          <w:rFonts w:ascii="Arial" w:hAnsi="Arial" w:cs="Arial"/>
          <w:b/>
          <w:color w:val="595959" w:themeColor="text1" w:themeTint="A6"/>
          <w:sz w:val="20"/>
          <w:szCs w:val="20"/>
        </w:rPr>
      </w:pPr>
    </w:p>
    <w:p w14:paraId="7A240717" w14:textId="77777777" w:rsidR="004B770A" w:rsidRPr="0000206E" w:rsidRDefault="004B770A" w:rsidP="004B770A">
      <w:pPr>
        <w:rPr>
          <w:rFonts w:ascii="Arial" w:hAnsi="Arial" w:cs="Arial"/>
          <w:b/>
          <w:color w:val="404040" w:themeColor="text1" w:themeTint="BF"/>
          <w:sz w:val="20"/>
          <w:szCs w:val="20"/>
        </w:rPr>
      </w:pPr>
      <w:r w:rsidRPr="0000206E">
        <w:rPr>
          <w:rFonts w:ascii="Arial" w:hAnsi="Arial" w:cs="Arial"/>
          <w:b/>
          <w:color w:val="404040" w:themeColor="text1" w:themeTint="BF"/>
          <w:sz w:val="20"/>
          <w:szCs w:val="20"/>
        </w:rPr>
        <w:lastRenderedPageBreak/>
        <w:t>Notes to editors</w:t>
      </w:r>
    </w:p>
    <w:p w14:paraId="5330EA73" w14:textId="77777777" w:rsidR="004A4DA2" w:rsidRPr="0000206E" w:rsidRDefault="000E2686" w:rsidP="004B770A">
      <w:pPr>
        <w:rPr>
          <w:rFonts w:ascii="Arial" w:hAnsi="Arial" w:cs="Arial"/>
          <w:color w:val="404040" w:themeColor="text1" w:themeTint="BF"/>
          <w:sz w:val="20"/>
          <w:szCs w:val="20"/>
        </w:rPr>
      </w:pPr>
      <w:r w:rsidRPr="0000206E">
        <w:rPr>
          <w:rFonts w:ascii="Arial" w:hAnsi="Arial" w:cs="Arial"/>
          <w:color w:val="404040" w:themeColor="text1" w:themeTint="BF"/>
          <w:sz w:val="20"/>
          <w:szCs w:val="20"/>
        </w:rPr>
        <w:t xml:space="preserve">Recent </w:t>
      </w:r>
      <w:hyperlink r:id="rId11" w:history="1">
        <w:r w:rsidRPr="0000206E">
          <w:rPr>
            <w:rStyle w:val="Hyperlink"/>
            <w:rFonts w:ascii="Arial" w:hAnsi="Arial" w:cs="Arial"/>
            <w:color w:val="404040" w:themeColor="text1" w:themeTint="BF"/>
            <w:sz w:val="20"/>
            <w:szCs w:val="20"/>
          </w:rPr>
          <w:t>research</w:t>
        </w:r>
      </w:hyperlink>
      <w:r w:rsidRPr="0000206E">
        <w:rPr>
          <w:rFonts w:ascii="Arial" w:hAnsi="Arial" w:cs="Arial"/>
          <w:color w:val="404040" w:themeColor="text1" w:themeTint="BF"/>
          <w:sz w:val="20"/>
          <w:szCs w:val="20"/>
        </w:rPr>
        <w:t xml:space="preserve"> conducted by the University </w:t>
      </w:r>
      <w:proofErr w:type="gramStart"/>
      <w:r w:rsidRPr="0000206E">
        <w:rPr>
          <w:rFonts w:ascii="Arial" w:hAnsi="Arial" w:cs="Arial"/>
          <w:color w:val="404040" w:themeColor="text1" w:themeTint="BF"/>
          <w:sz w:val="20"/>
          <w:szCs w:val="20"/>
        </w:rPr>
        <w:t>of</w:t>
      </w:r>
      <w:proofErr w:type="gramEnd"/>
      <w:r w:rsidRPr="0000206E">
        <w:rPr>
          <w:rFonts w:ascii="Arial" w:hAnsi="Arial" w:cs="Arial"/>
          <w:color w:val="404040" w:themeColor="text1" w:themeTint="BF"/>
          <w:sz w:val="20"/>
          <w:szCs w:val="20"/>
        </w:rPr>
        <w:t xml:space="preserve"> Exeter Medical School published in the American Journal of Medicine found that the effects of patients feeling their healthcare professional doesn’t believe or understand them, can be damaging both emotionally and psychologically. </w:t>
      </w:r>
    </w:p>
    <w:p w14:paraId="66B3948E" w14:textId="4BB166A9" w:rsidR="0000206E" w:rsidRPr="0000206E" w:rsidRDefault="0000206E" w:rsidP="004B770A">
      <w:pPr>
        <w:rPr>
          <w:rFonts w:ascii="Arial" w:hAnsi="Arial" w:cs="Arial"/>
          <w:b/>
          <w:color w:val="404040" w:themeColor="text1" w:themeTint="BF"/>
          <w:sz w:val="20"/>
          <w:szCs w:val="20"/>
        </w:rPr>
      </w:pPr>
      <w:r w:rsidRPr="0000206E">
        <w:rPr>
          <w:rFonts w:ascii="Arial" w:hAnsi="Arial" w:cs="Arial"/>
          <w:b/>
          <w:color w:val="404040" w:themeColor="text1" w:themeTint="BF"/>
          <w:sz w:val="20"/>
          <w:szCs w:val="20"/>
        </w:rPr>
        <w:t>About Specialist Language Courses (SLC)</w:t>
      </w:r>
    </w:p>
    <w:p w14:paraId="6FBC2E0B" w14:textId="213F553B" w:rsidR="0000206E" w:rsidRPr="0000206E" w:rsidRDefault="0000206E" w:rsidP="004B770A">
      <w:pPr>
        <w:rPr>
          <w:rFonts w:ascii="Arial" w:hAnsi="Arial" w:cs="Arial"/>
          <w:color w:val="404040" w:themeColor="text1" w:themeTint="BF"/>
          <w:sz w:val="20"/>
          <w:szCs w:val="20"/>
        </w:rPr>
      </w:pPr>
      <w:r w:rsidRPr="0000206E">
        <w:rPr>
          <w:rFonts w:ascii="Arial" w:hAnsi="Arial" w:cs="Arial"/>
          <w:color w:val="404040" w:themeColor="text1" w:themeTint="BF"/>
          <w:sz w:val="20"/>
          <w:szCs w:val="20"/>
        </w:rPr>
        <w:t xml:space="preserve">SLC is a specialist technical and business language training consultancy, designing, delivering and facilitating flexible, high quality language training programmes around the world. </w:t>
      </w:r>
    </w:p>
    <w:p w14:paraId="169F299A" w14:textId="35C1C319" w:rsidR="004A4DA2" w:rsidRPr="0000206E" w:rsidRDefault="004A4DA2" w:rsidP="000E2686">
      <w:pPr>
        <w:pStyle w:val="NormalWeb"/>
        <w:contextualSpacing/>
        <w:rPr>
          <w:rFonts w:ascii="Arial" w:hAnsi="Arial" w:cs="Arial"/>
          <w:color w:val="404040" w:themeColor="text1" w:themeTint="BF"/>
          <w:sz w:val="20"/>
          <w:szCs w:val="20"/>
        </w:rPr>
      </w:pPr>
      <w:r w:rsidRPr="0000206E">
        <w:rPr>
          <w:rFonts w:ascii="Arial" w:hAnsi="Arial" w:cs="Arial"/>
          <w:color w:val="404040" w:themeColor="text1" w:themeTint="BF"/>
          <w:sz w:val="20"/>
          <w:szCs w:val="20"/>
        </w:rPr>
        <w:t xml:space="preserve">Read more about Specialist Language Courses </w:t>
      </w:r>
      <w:r w:rsidR="00624DF0" w:rsidRPr="0000206E">
        <w:rPr>
          <w:rFonts w:ascii="Arial" w:hAnsi="Arial" w:cs="Arial"/>
          <w:color w:val="404040" w:themeColor="text1" w:themeTint="BF"/>
          <w:sz w:val="20"/>
          <w:szCs w:val="20"/>
        </w:rPr>
        <w:t xml:space="preserve">and the online English for Nurses course </w:t>
      </w:r>
      <w:r w:rsidRPr="0000206E">
        <w:rPr>
          <w:rFonts w:ascii="Arial" w:hAnsi="Arial" w:cs="Arial"/>
          <w:color w:val="404040" w:themeColor="text1" w:themeTint="BF"/>
          <w:sz w:val="20"/>
          <w:szCs w:val="20"/>
        </w:rPr>
        <w:t xml:space="preserve">available through ID Medical School </w:t>
      </w:r>
      <w:hyperlink r:id="rId12" w:history="1">
        <w:r w:rsidRPr="0000206E">
          <w:rPr>
            <w:rStyle w:val="Hyperlink"/>
            <w:rFonts w:ascii="Arial" w:hAnsi="Arial" w:cs="Arial"/>
            <w:color w:val="404040" w:themeColor="text1" w:themeTint="BF"/>
            <w:sz w:val="20"/>
            <w:szCs w:val="20"/>
          </w:rPr>
          <w:t>here</w:t>
        </w:r>
      </w:hyperlink>
      <w:r w:rsidRPr="0000206E">
        <w:rPr>
          <w:rFonts w:ascii="Arial" w:hAnsi="Arial" w:cs="Arial"/>
          <w:color w:val="404040" w:themeColor="text1" w:themeTint="BF"/>
          <w:sz w:val="20"/>
          <w:szCs w:val="20"/>
        </w:rPr>
        <w:t xml:space="preserve">. </w:t>
      </w:r>
    </w:p>
    <w:p w14:paraId="730BBB07" w14:textId="77777777" w:rsidR="000E2686" w:rsidRPr="0000206E" w:rsidRDefault="000E2686" w:rsidP="000E2686">
      <w:pPr>
        <w:pStyle w:val="NormalWeb"/>
        <w:contextualSpacing/>
        <w:rPr>
          <w:rFonts w:ascii="Arial" w:hAnsi="Arial" w:cs="Arial"/>
          <w:color w:val="404040" w:themeColor="text1" w:themeTint="BF"/>
          <w:sz w:val="20"/>
          <w:szCs w:val="20"/>
        </w:rPr>
      </w:pPr>
    </w:p>
    <w:p w14:paraId="241303B1" w14:textId="77777777" w:rsidR="00AA70BE" w:rsidRPr="0000206E" w:rsidRDefault="00CF3F8D" w:rsidP="000E2686">
      <w:pPr>
        <w:pStyle w:val="NormalWeb"/>
        <w:contextualSpacing/>
        <w:jc w:val="both"/>
        <w:rPr>
          <w:rFonts w:ascii="Arial" w:hAnsi="Arial" w:cs="Arial"/>
          <w:b/>
          <w:color w:val="404040" w:themeColor="text1" w:themeTint="BF"/>
          <w:sz w:val="20"/>
          <w:szCs w:val="20"/>
        </w:rPr>
      </w:pPr>
      <w:r w:rsidRPr="0000206E">
        <w:rPr>
          <w:rFonts w:ascii="Arial" w:hAnsi="Arial" w:cs="Arial"/>
          <w:b/>
          <w:color w:val="404040" w:themeColor="text1" w:themeTint="BF"/>
          <w:sz w:val="20"/>
          <w:szCs w:val="20"/>
        </w:rPr>
        <w:t>About ID Medical</w:t>
      </w:r>
      <w:r w:rsidR="00BF15AB" w:rsidRPr="0000206E">
        <w:rPr>
          <w:rFonts w:ascii="Arial" w:hAnsi="Arial" w:cs="Arial"/>
          <w:b/>
          <w:color w:val="404040" w:themeColor="text1" w:themeTint="BF"/>
          <w:sz w:val="20"/>
          <w:szCs w:val="20"/>
        </w:rPr>
        <w:t xml:space="preserve"> School</w:t>
      </w:r>
    </w:p>
    <w:p w14:paraId="0881526E" w14:textId="77777777" w:rsidR="005E3B61" w:rsidRPr="0000206E" w:rsidRDefault="005E3B61" w:rsidP="000E2686">
      <w:pPr>
        <w:spacing w:line="240" w:lineRule="auto"/>
        <w:contextualSpacing/>
        <w:jc w:val="both"/>
        <w:rPr>
          <w:rFonts w:ascii="Arial" w:hAnsi="Arial" w:cs="Arial"/>
          <w:color w:val="404040" w:themeColor="text1" w:themeTint="BF"/>
          <w:sz w:val="20"/>
          <w:szCs w:val="20"/>
        </w:rPr>
      </w:pPr>
      <w:r w:rsidRPr="0000206E">
        <w:rPr>
          <w:rFonts w:ascii="Arial" w:hAnsi="Arial" w:cs="Arial"/>
          <w:color w:val="404040" w:themeColor="text1" w:themeTint="BF"/>
          <w:sz w:val="20"/>
          <w:szCs w:val="20"/>
        </w:rPr>
        <w:t xml:space="preserve">ID Medical School formed in 2014 is an educational sub-brand of award-winning, multi-discipline healthcare recruiter ID Medical Group – the UK’s leading supplier of locum doctors, nurses, allied health professionals and clerical staff, holding preferred supplier contracts with over 90% of NHS hospitals and private medical sector organisations. </w:t>
      </w:r>
    </w:p>
    <w:p w14:paraId="6443F11E" w14:textId="77777777" w:rsidR="005E3B61" w:rsidRPr="0000206E" w:rsidRDefault="005E3B61" w:rsidP="000E2686">
      <w:pPr>
        <w:spacing w:line="240" w:lineRule="auto"/>
        <w:contextualSpacing/>
        <w:jc w:val="both"/>
        <w:rPr>
          <w:rFonts w:ascii="Arial" w:hAnsi="Arial" w:cs="Arial"/>
          <w:color w:val="404040" w:themeColor="text1" w:themeTint="BF"/>
          <w:sz w:val="20"/>
          <w:szCs w:val="20"/>
        </w:rPr>
      </w:pPr>
    </w:p>
    <w:p w14:paraId="1D85FDB8" w14:textId="77777777" w:rsidR="005E3B61" w:rsidRPr="0000206E" w:rsidRDefault="005E3B61" w:rsidP="000E2686">
      <w:pPr>
        <w:spacing w:line="240" w:lineRule="auto"/>
        <w:contextualSpacing/>
        <w:jc w:val="both"/>
        <w:rPr>
          <w:rFonts w:ascii="Arial" w:hAnsi="Arial" w:cs="Arial"/>
          <w:color w:val="404040" w:themeColor="text1" w:themeTint="BF"/>
          <w:sz w:val="20"/>
          <w:szCs w:val="20"/>
        </w:rPr>
      </w:pPr>
      <w:r w:rsidRPr="0000206E">
        <w:rPr>
          <w:rFonts w:ascii="Arial" w:hAnsi="Arial" w:cs="Arial"/>
          <w:color w:val="404040" w:themeColor="text1" w:themeTint="BF"/>
          <w:sz w:val="20"/>
          <w:szCs w:val="20"/>
        </w:rPr>
        <w:t>Through collaborative working with a number of prestigious and established medical education focused organisations, ID Medical School strives to enrich the careers of healthcare professionals, presenting various educational strands to the recruiter’s registered doctors, nurses and allied health professionals, supplementary to ID Medical’s existing innovative workforce solutions and services.</w:t>
      </w:r>
    </w:p>
    <w:p w14:paraId="38632BF3" w14:textId="77777777" w:rsidR="005E3B61" w:rsidRPr="0000206E" w:rsidRDefault="005E3B61" w:rsidP="000E2686">
      <w:pPr>
        <w:spacing w:line="240" w:lineRule="auto"/>
        <w:contextualSpacing/>
        <w:jc w:val="both"/>
        <w:rPr>
          <w:rFonts w:ascii="Arial" w:hAnsi="Arial" w:cs="Arial"/>
          <w:color w:val="404040" w:themeColor="text1" w:themeTint="BF"/>
          <w:sz w:val="20"/>
          <w:szCs w:val="20"/>
        </w:rPr>
      </w:pPr>
    </w:p>
    <w:p w14:paraId="4F99D448" w14:textId="77777777" w:rsidR="005E3B61" w:rsidRPr="0000206E" w:rsidRDefault="005E3B61" w:rsidP="000E2686">
      <w:pPr>
        <w:spacing w:line="240" w:lineRule="auto"/>
        <w:contextualSpacing/>
        <w:jc w:val="both"/>
        <w:rPr>
          <w:rFonts w:ascii="Arial" w:hAnsi="Arial" w:cs="Arial"/>
          <w:color w:val="404040" w:themeColor="text1" w:themeTint="BF"/>
          <w:sz w:val="20"/>
          <w:szCs w:val="20"/>
        </w:rPr>
      </w:pPr>
      <w:r w:rsidRPr="0000206E">
        <w:rPr>
          <w:rFonts w:ascii="Arial" w:hAnsi="Arial" w:cs="Arial"/>
          <w:color w:val="404040" w:themeColor="text1" w:themeTint="BF"/>
          <w:sz w:val="20"/>
          <w:szCs w:val="20"/>
        </w:rPr>
        <w:t>Above all, ID Medical School has been established with three key pledges: 1) Help to alleviate staffing pressures in the NHS by equipping professionals with up to date medical training with CPD credits, 2) Support international healthcare professionals with medical English communications and practical up-skilling and 3) Support the next and ongoing generation of healthcare professionals, laying the foundations for safe, motivated and skilful junior NHS staff.</w:t>
      </w:r>
    </w:p>
    <w:p w14:paraId="5B71A12D" w14:textId="77777777" w:rsidR="00AA70BE" w:rsidRPr="0000206E" w:rsidRDefault="00AA70BE" w:rsidP="000E2686">
      <w:pPr>
        <w:spacing w:line="240" w:lineRule="auto"/>
        <w:contextualSpacing/>
        <w:jc w:val="both"/>
        <w:rPr>
          <w:rFonts w:ascii="Arial" w:hAnsi="Arial" w:cs="Arial"/>
          <w:color w:val="404040" w:themeColor="text1" w:themeTint="BF"/>
          <w:sz w:val="20"/>
          <w:szCs w:val="20"/>
        </w:rPr>
      </w:pPr>
    </w:p>
    <w:p w14:paraId="31411F14" w14:textId="26224B0B" w:rsidR="002E12A6" w:rsidRPr="0000206E" w:rsidRDefault="00CD607B" w:rsidP="000E2686">
      <w:pPr>
        <w:spacing w:line="240" w:lineRule="auto"/>
        <w:contextualSpacing/>
        <w:jc w:val="both"/>
        <w:rPr>
          <w:rFonts w:ascii="Arial" w:hAnsi="Arial" w:cs="Arial"/>
          <w:color w:val="404040" w:themeColor="text1" w:themeTint="BF"/>
          <w:sz w:val="20"/>
          <w:szCs w:val="20"/>
        </w:rPr>
      </w:pPr>
      <w:r w:rsidRPr="0000206E">
        <w:rPr>
          <w:rFonts w:ascii="Arial" w:hAnsi="Arial" w:cs="Arial"/>
          <w:color w:val="404040" w:themeColor="text1" w:themeTint="BF"/>
          <w:sz w:val="20"/>
          <w:szCs w:val="20"/>
        </w:rPr>
        <w:t xml:space="preserve">For more information please visit our website at </w:t>
      </w:r>
      <w:hyperlink r:id="rId13" w:history="1">
        <w:r w:rsidR="0000206E" w:rsidRPr="0000206E">
          <w:rPr>
            <w:rStyle w:val="Hyperlink"/>
            <w:rFonts w:ascii="Arial" w:hAnsi="Arial" w:cs="Arial"/>
            <w:color w:val="404040" w:themeColor="text1" w:themeTint="BF"/>
            <w:sz w:val="20"/>
            <w:szCs w:val="20"/>
          </w:rPr>
          <w:t>http://www.id-medical.com</w:t>
        </w:r>
      </w:hyperlink>
      <w:r w:rsidRPr="0000206E">
        <w:rPr>
          <w:rFonts w:ascii="Arial" w:hAnsi="Arial" w:cs="Arial"/>
          <w:color w:val="404040" w:themeColor="text1" w:themeTint="BF"/>
          <w:sz w:val="20"/>
          <w:szCs w:val="20"/>
        </w:rPr>
        <w:t>, view our</w:t>
      </w:r>
      <w:hyperlink r:id="rId14" w:history="1">
        <w:r w:rsidRPr="0000206E">
          <w:rPr>
            <w:rStyle w:val="Hyperlink"/>
            <w:rFonts w:ascii="Arial" w:hAnsi="Arial" w:cs="Arial"/>
            <w:color w:val="404040" w:themeColor="text1" w:themeTint="BF"/>
            <w:sz w:val="20"/>
            <w:szCs w:val="20"/>
          </w:rPr>
          <w:t xml:space="preserve"> Facebook</w:t>
        </w:r>
      </w:hyperlink>
      <w:r w:rsidRPr="0000206E">
        <w:rPr>
          <w:rFonts w:ascii="Arial" w:hAnsi="Arial" w:cs="Arial"/>
          <w:color w:val="404040" w:themeColor="text1" w:themeTint="BF"/>
          <w:sz w:val="20"/>
          <w:szCs w:val="20"/>
        </w:rPr>
        <w:t xml:space="preserve"> page or follow us on Twitter </w:t>
      </w:r>
      <w:hyperlink r:id="rId15" w:history="1">
        <w:r w:rsidRPr="0000206E">
          <w:rPr>
            <w:rStyle w:val="Hyperlink"/>
            <w:rFonts w:ascii="Arial" w:hAnsi="Arial" w:cs="Arial"/>
            <w:color w:val="404040" w:themeColor="text1" w:themeTint="BF"/>
            <w:sz w:val="20"/>
            <w:szCs w:val="20"/>
          </w:rPr>
          <w:t>@</w:t>
        </w:r>
        <w:proofErr w:type="spellStart"/>
        <w:r w:rsidRPr="0000206E">
          <w:rPr>
            <w:rStyle w:val="Hyperlink"/>
            <w:rFonts w:ascii="Arial" w:hAnsi="Arial" w:cs="Arial"/>
            <w:color w:val="404040" w:themeColor="text1" w:themeTint="BF"/>
            <w:sz w:val="20"/>
            <w:szCs w:val="20"/>
          </w:rPr>
          <w:t>IDMedical</w:t>
        </w:r>
        <w:proofErr w:type="spellEnd"/>
      </w:hyperlink>
      <w:r w:rsidRPr="0000206E">
        <w:rPr>
          <w:rFonts w:ascii="Arial" w:hAnsi="Arial" w:cs="Arial"/>
          <w:color w:val="404040" w:themeColor="text1" w:themeTint="BF"/>
          <w:sz w:val="20"/>
          <w:szCs w:val="20"/>
        </w:rPr>
        <w:t>.</w:t>
      </w:r>
      <w:r w:rsidR="00AA70BE" w:rsidRPr="0000206E">
        <w:rPr>
          <w:rFonts w:ascii="Arial" w:hAnsi="Arial" w:cs="Arial"/>
          <w:color w:val="404040" w:themeColor="text1" w:themeTint="BF"/>
          <w:sz w:val="20"/>
          <w:szCs w:val="20"/>
        </w:rPr>
        <w:t xml:space="preserve"> </w:t>
      </w:r>
      <w:r w:rsidRPr="0000206E">
        <w:rPr>
          <w:rFonts w:ascii="Arial" w:hAnsi="Arial" w:cs="Arial"/>
          <w:color w:val="404040" w:themeColor="text1" w:themeTint="BF"/>
          <w:sz w:val="20"/>
          <w:szCs w:val="20"/>
        </w:rPr>
        <w:t>You can also contact ID Medical’s head of marketing Caryn Cooper direct on:</w:t>
      </w:r>
    </w:p>
    <w:p w14:paraId="2A52130A" w14:textId="77777777" w:rsidR="00AA70BE" w:rsidRPr="005E3B61" w:rsidRDefault="00AA70BE" w:rsidP="00AA70BE">
      <w:pPr>
        <w:spacing w:line="240" w:lineRule="auto"/>
        <w:contextualSpacing/>
        <w:jc w:val="both"/>
        <w:rPr>
          <w:rFonts w:ascii="Arial" w:eastAsiaTheme="minorEastAsia" w:hAnsi="Arial" w:cs="Arial"/>
          <w:b/>
          <w:bCs/>
          <w:noProof/>
          <w:color w:val="404040" w:themeColor="text1" w:themeTint="BF"/>
          <w:sz w:val="20"/>
          <w:szCs w:val="20"/>
          <w:lang w:eastAsia="en-GB"/>
        </w:rPr>
      </w:pPr>
    </w:p>
    <w:p w14:paraId="29B13921" w14:textId="77777777" w:rsidR="00CF3F8D" w:rsidRPr="005E3B61" w:rsidRDefault="00CF3F8D" w:rsidP="00AA70BE">
      <w:pPr>
        <w:spacing w:line="240" w:lineRule="auto"/>
        <w:contextualSpacing/>
        <w:jc w:val="both"/>
        <w:rPr>
          <w:rFonts w:ascii="Arial" w:eastAsiaTheme="minorEastAsia" w:hAnsi="Arial" w:cs="Arial"/>
          <w:b/>
          <w:bCs/>
          <w:noProof/>
          <w:color w:val="404040" w:themeColor="text1" w:themeTint="BF"/>
          <w:sz w:val="20"/>
          <w:szCs w:val="20"/>
          <w:lang w:eastAsia="en-GB"/>
        </w:rPr>
      </w:pPr>
      <w:r w:rsidRPr="005E3B61">
        <w:rPr>
          <w:rFonts w:ascii="Arial" w:eastAsiaTheme="minorEastAsia" w:hAnsi="Arial" w:cs="Arial"/>
          <w:b/>
          <w:bCs/>
          <w:noProof/>
          <w:color w:val="404040" w:themeColor="text1" w:themeTint="BF"/>
          <w:sz w:val="20"/>
          <w:szCs w:val="20"/>
          <w:lang w:eastAsia="en-GB"/>
        </w:rPr>
        <w:t>Caryn Cooper</w:t>
      </w:r>
    </w:p>
    <w:p w14:paraId="0EE9804E" w14:textId="77777777" w:rsidR="00CF3F8D" w:rsidRPr="00D75D32" w:rsidRDefault="00CF3F8D" w:rsidP="00AA70BE">
      <w:pPr>
        <w:spacing w:after="0" w:line="240" w:lineRule="auto"/>
        <w:contextualSpacing/>
        <w:jc w:val="both"/>
        <w:rPr>
          <w:rFonts w:ascii="Arial" w:eastAsiaTheme="minorEastAsia" w:hAnsi="Arial" w:cs="Arial"/>
          <w:noProof/>
          <w:color w:val="58595B"/>
          <w:sz w:val="20"/>
          <w:szCs w:val="20"/>
          <w:lang w:val="en-US" w:eastAsia="en-GB"/>
        </w:rPr>
      </w:pPr>
      <w:r w:rsidRPr="00D75D32">
        <w:rPr>
          <w:rFonts w:ascii="Arial" w:eastAsiaTheme="minorEastAsia" w:hAnsi="Arial" w:cs="Arial"/>
          <w:noProof/>
          <w:color w:val="58595B"/>
          <w:sz w:val="20"/>
          <w:szCs w:val="20"/>
          <w:lang w:val="en-US" w:eastAsia="en-GB"/>
        </w:rPr>
        <w:t>head of marketing</w:t>
      </w:r>
      <w:r w:rsidR="004B770A">
        <w:rPr>
          <w:rFonts w:ascii="Arial" w:eastAsiaTheme="minorEastAsia" w:hAnsi="Arial" w:cs="Arial"/>
          <w:noProof/>
          <w:color w:val="58595B"/>
          <w:sz w:val="20"/>
          <w:szCs w:val="20"/>
          <w:lang w:val="en-US" w:eastAsia="en-GB"/>
        </w:rPr>
        <w:t xml:space="preserve"> and ID Medical School</w:t>
      </w:r>
    </w:p>
    <w:p w14:paraId="2EEBF798" w14:textId="77777777" w:rsidR="00CF3F8D" w:rsidRPr="00D75D32" w:rsidRDefault="00CF3F8D" w:rsidP="00AA70BE">
      <w:pPr>
        <w:spacing w:after="0" w:line="240" w:lineRule="auto"/>
        <w:contextualSpacing/>
        <w:jc w:val="both"/>
        <w:rPr>
          <w:rFonts w:ascii="Arial" w:eastAsiaTheme="minorEastAsia" w:hAnsi="Arial" w:cs="Arial"/>
          <w:noProof/>
          <w:color w:val="58595B"/>
          <w:sz w:val="20"/>
          <w:szCs w:val="20"/>
          <w:lang w:eastAsia="en-GB"/>
        </w:rPr>
      </w:pPr>
      <w:r w:rsidRPr="00D75D32">
        <w:rPr>
          <w:rFonts w:ascii="Arial" w:eastAsiaTheme="minorEastAsia" w:hAnsi="Arial" w:cs="Arial"/>
          <w:noProof/>
          <w:color w:val="58595B"/>
          <w:sz w:val="20"/>
          <w:szCs w:val="20"/>
          <w:lang w:eastAsia="en-GB"/>
        </w:rPr>
        <w:drawing>
          <wp:inline distT="0" distB="0" distL="0" distR="0" wp14:anchorId="1DCEA5FD" wp14:editId="1BC2A192">
            <wp:extent cx="2115820" cy="403860"/>
            <wp:effectExtent l="0" t="0" r="0" b="0"/>
            <wp:docPr id="5" name="Picture 5"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rkd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5820" cy="403860"/>
                    </a:xfrm>
                    <a:prstGeom prst="rect">
                      <a:avLst/>
                    </a:prstGeom>
                    <a:noFill/>
                    <a:ln>
                      <a:noFill/>
                    </a:ln>
                  </pic:spPr>
                </pic:pic>
              </a:graphicData>
            </a:graphic>
          </wp:inline>
        </w:drawing>
      </w:r>
    </w:p>
    <w:p w14:paraId="2D865218" w14:textId="77777777" w:rsidR="00CF3F8D" w:rsidRPr="00D75D32" w:rsidRDefault="00CF3F8D" w:rsidP="00AA70BE">
      <w:pPr>
        <w:spacing w:after="0" w:line="240" w:lineRule="auto"/>
        <w:contextualSpacing/>
        <w:jc w:val="both"/>
        <w:rPr>
          <w:rFonts w:ascii="Arial" w:eastAsiaTheme="minorEastAsia" w:hAnsi="Arial" w:cs="Arial"/>
          <w:noProof/>
          <w:color w:val="58595B"/>
          <w:sz w:val="20"/>
          <w:szCs w:val="20"/>
          <w:lang w:eastAsia="en-GB"/>
        </w:rPr>
      </w:pPr>
    </w:p>
    <w:p w14:paraId="15082E53" w14:textId="77777777" w:rsidR="00CF3F8D" w:rsidRPr="00D75D32" w:rsidRDefault="00CF3F8D" w:rsidP="00AA70BE">
      <w:pPr>
        <w:spacing w:after="0" w:line="240" w:lineRule="auto"/>
        <w:contextualSpacing/>
        <w:jc w:val="both"/>
        <w:rPr>
          <w:rFonts w:ascii="Arial" w:eastAsiaTheme="minorEastAsia" w:hAnsi="Arial" w:cs="Arial"/>
          <w:noProof/>
          <w:color w:val="58595B"/>
          <w:sz w:val="20"/>
          <w:szCs w:val="20"/>
          <w:lang w:eastAsia="en-GB"/>
        </w:rPr>
      </w:pPr>
      <w:r w:rsidRPr="00D75D32">
        <w:rPr>
          <w:rFonts w:ascii="Arial" w:eastAsiaTheme="minorEastAsia" w:hAnsi="Arial" w:cs="Arial"/>
          <w:noProof/>
          <w:color w:val="58595B"/>
          <w:sz w:val="20"/>
          <w:szCs w:val="20"/>
          <w:lang w:eastAsia="en-GB"/>
        </w:rPr>
        <w:t>ID MEDICAL - ID House - 1 Mill Square - Wolverton Mill South - Milton Keynes - MK12 5ZD</w:t>
      </w:r>
    </w:p>
    <w:p w14:paraId="75E5E431" w14:textId="77777777" w:rsidR="00CF3F8D" w:rsidRPr="00D75D32" w:rsidRDefault="00CF3F8D" w:rsidP="00AA70BE">
      <w:pPr>
        <w:spacing w:after="0" w:line="240" w:lineRule="auto"/>
        <w:contextualSpacing/>
        <w:jc w:val="both"/>
        <w:rPr>
          <w:rFonts w:ascii="Arial" w:eastAsiaTheme="minorEastAsia" w:hAnsi="Arial" w:cs="Arial"/>
          <w:noProof/>
          <w:color w:val="58595B"/>
          <w:sz w:val="20"/>
          <w:szCs w:val="20"/>
          <w:lang w:eastAsia="en-GB"/>
        </w:rPr>
      </w:pPr>
      <w:r w:rsidRPr="00D75D32">
        <w:rPr>
          <w:rFonts w:ascii="Arial" w:eastAsiaTheme="minorEastAsia" w:hAnsi="Arial" w:cs="Arial"/>
          <w:b/>
          <w:bCs/>
          <w:noProof/>
          <w:color w:val="58595B"/>
          <w:sz w:val="20"/>
          <w:szCs w:val="20"/>
          <w:lang w:eastAsia="en-GB"/>
        </w:rPr>
        <w:t>t:</w:t>
      </w:r>
      <w:r w:rsidRPr="00D75D32">
        <w:rPr>
          <w:rFonts w:ascii="Arial" w:eastAsiaTheme="minorEastAsia" w:hAnsi="Arial" w:cs="Arial"/>
          <w:noProof/>
          <w:color w:val="58595B"/>
          <w:sz w:val="20"/>
          <w:szCs w:val="20"/>
          <w:lang w:eastAsia="en-GB"/>
        </w:rPr>
        <w:t xml:space="preserve"> +44 (0) 1908 555 498   </w:t>
      </w:r>
      <w:r w:rsidRPr="00D75D32">
        <w:rPr>
          <w:rFonts w:ascii="Arial" w:eastAsiaTheme="minorEastAsia" w:hAnsi="Arial" w:cs="Arial"/>
          <w:b/>
          <w:bCs/>
          <w:noProof/>
          <w:color w:val="58595B"/>
          <w:sz w:val="20"/>
          <w:szCs w:val="20"/>
          <w:lang w:eastAsia="en-GB"/>
        </w:rPr>
        <w:t>f:</w:t>
      </w:r>
      <w:r w:rsidRPr="00D75D32">
        <w:rPr>
          <w:rFonts w:ascii="Arial" w:eastAsiaTheme="minorEastAsia" w:hAnsi="Arial" w:cs="Arial"/>
          <w:noProof/>
          <w:color w:val="58595B"/>
          <w:sz w:val="20"/>
          <w:szCs w:val="20"/>
          <w:lang w:eastAsia="en-GB"/>
        </w:rPr>
        <w:t xml:space="preserve"> +44 (0)1908 552 825</w:t>
      </w:r>
    </w:p>
    <w:p w14:paraId="0F7014EE" w14:textId="77777777" w:rsidR="00CF3F8D" w:rsidRPr="00D75D32" w:rsidRDefault="00CF3F8D" w:rsidP="00AA70BE">
      <w:pPr>
        <w:spacing w:after="0" w:line="240" w:lineRule="auto"/>
        <w:contextualSpacing/>
        <w:jc w:val="both"/>
        <w:rPr>
          <w:rStyle w:val="Hyperlink"/>
          <w:rFonts w:ascii="Arial" w:eastAsiaTheme="minorEastAsia" w:hAnsi="Arial" w:cs="Arial"/>
          <w:noProof/>
          <w:sz w:val="20"/>
          <w:szCs w:val="20"/>
          <w:lang w:eastAsia="en-GB"/>
        </w:rPr>
      </w:pPr>
      <w:r w:rsidRPr="00D75D32">
        <w:rPr>
          <w:rFonts w:ascii="Arial" w:eastAsiaTheme="minorEastAsia" w:hAnsi="Arial" w:cs="Arial"/>
          <w:b/>
          <w:bCs/>
          <w:noProof/>
          <w:color w:val="58595B"/>
          <w:sz w:val="20"/>
          <w:szCs w:val="20"/>
          <w:lang w:eastAsia="en-GB"/>
        </w:rPr>
        <w:t>w:</w:t>
      </w:r>
      <w:r w:rsidRPr="00D75D32">
        <w:rPr>
          <w:rFonts w:ascii="Arial" w:eastAsiaTheme="minorEastAsia" w:hAnsi="Arial" w:cs="Arial"/>
          <w:noProof/>
          <w:color w:val="58595B"/>
          <w:sz w:val="20"/>
          <w:szCs w:val="20"/>
          <w:lang w:eastAsia="en-GB"/>
        </w:rPr>
        <w:t xml:space="preserve"> id-medical.com       </w:t>
      </w:r>
      <w:r w:rsidRPr="00D75D32">
        <w:rPr>
          <w:rFonts w:ascii="Arial" w:eastAsiaTheme="minorEastAsia" w:hAnsi="Arial" w:cs="Arial"/>
          <w:b/>
          <w:bCs/>
          <w:noProof/>
          <w:color w:val="58595B"/>
          <w:sz w:val="20"/>
          <w:szCs w:val="20"/>
          <w:lang w:eastAsia="en-GB"/>
        </w:rPr>
        <w:t>e:</w:t>
      </w:r>
      <w:r w:rsidRPr="00D75D32">
        <w:rPr>
          <w:rFonts w:ascii="Arial" w:eastAsiaTheme="minorEastAsia" w:hAnsi="Arial" w:cs="Arial"/>
          <w:noProof/>
          <w:color w:val="58595B"/>
          <w:sz w:val="20"/>
          <w:szCs w:val="20"/>
          <w:lang w:eastAsia="en-GB"/>
        </w:rPr>
        <w:t xml:space="preserve"> </w:t>
      </w:r>
      <w:hyperlink r:id="rId17" w:history="1">
        <w:r w:rsidRPr="00D75D32">
          <w:rPr>
            <w:rStyle w:val="Hyperlink"/>
            <w:rFonts w:ascii="Arial" w:eastAsiaTheme="minorEastAsia" w:hAnsi="Arial" w:cs="Arial"/>
            <w:noProof/>
            <w:sz w:val="20"/>
            <w:szCs w:val="20"/>
            <w:lang w:eastAsia="en-GB"/>
          </w:rPr>
          <w:t>caryn.cooper@id-medical.com</w:t>
        </w:r>
      </w:hyperlink>
    </w:p>
    <w:p w14:paraId="59DF9BF1" w14:textId="77777777" w:rsidR="00EE4C12" w:rsidRPr="00D75D32" w:rsidRDefault="004A5DA6" w:rsidP="0043402E">
      <w:pPr>
        <w:spacing w:line="240" w:lineRule="auto"/>
        <w:contextualSpacing/>
        <w:rPr>
          <w:rFonts w:ascii="Arial" w:hAnsi="Arial" w:cs="Arial"/>
          <w:color w:val="58595B"/>
          <w:sz w:val="20"/>
          <w:szCs w:val="20"/>
          <w:lang w:eastAsia="en-GB"/>
        </w:rPr>
      </w:pPr>
      <w:r w:rsidRPr="00D75D32">
        <w:rPr>
          <w:rFonts w:ascii="Arial" w:hAnsi="Arial" w:cs="Arial"/>
          <w:noProof/>
          <w:color w:val="58595B"/>
          <w:sz w:val="20"/>
          <w:szCs w:val="20"/>
          <w:lang w:eastAsia="en-GB"/>
        </w:rPr>
        <w:drawing>
          <wp:inline distT="0" distB="0" distL="0" distR="0" wp14:anchorId="14BD1C88" wp14:editId="35FC539D">
            <wp:extent cx="313690" cy="313690"/>
            <wp:effectExtent l="0" t="0" r="0" b="0"/>
            <wp:docPr id="19" name="Picture 19" descr="cid:image002.png@01CF5FCD.A84FA50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5FCD.A84FA50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Pr="00D75D32">
        <w:rPr>
          <w:rFonts w:ascii="Arial" w:hAnsi="Arial" w:cs="Arial"/>
          <w:color w:val="58595B"/>
          <w:sz w:val="20"/>
          <w:szCs w:val="20"/>
          <w:lang w:eastAsia="en-GB"/>
        </w:rPr>
        <w:t xml:space="preserve">  </w:t>
      </w:r>
      <w:r w:rsidRPr="00D75D32">
        <w:rPr>
          <w:rFonts w:ascii="Arial" w:hAnsi="Arial" w:cs="Arial"/>
          <w:noProof/>
          <w:color w:val="58595B"/>
          <w:sz w:val="20"/>
          <w:szCs w:val="20"/>
          <w:lang w:eastAsia="en-GB"/>
        </w:rPr>
        <w:drawing>
          <wp:inline distT="0" distB="0" distL="0" distR="0" wp14:anchorId="2C208F72" wp14:editId="782BC0FB">
            <wp:extent cx="313690" cy="313690"/>
            <wp:effectExtent l="0" t="0" r="0" b="0"/>
            <wp:docPr id="18" name="Picture 18" descr="cid:image003.png@01CF5FCD.A84FA50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5FCD.A84FA50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Pr="00D75D32">
        <w:rPr>
          <w:rFonts w:ascii="Arial" w:hAnsi="Arial" w:cs="Arial"/>
          <w:color w:val="58595B"/>
          <w:sz w:val="20"/>
          <w:szCs w:val="20"/>
          <w:lang w:eastAsia="en-GB"/>
        </w:rPr>
        <w:t>  </w:t>
      </w:r>
      <w:r w:rsidRPr="00D75D32">
        <w:rPr>
          <w:rFonts w:ascii="Arial" w:hAnsi="Arial" w:cs="Arial"/>
          <w:noProof/>
          <w:color w:val="58595B"/>
          <w:sz w:val="20"/>
          <w:szCs w:val="20"/>
          <w:lang w:eastAsia="en-GB"/>
        </w:rPr>
        <w:drawing>
          <wp:inline distT="0" distB="0" distL="0" distR="0" wp14:anchorId="419762B5" wp14:editId="67B2879A">
            <wp:extent cx="313690" cy="313690"/>
            <wp:effectExtent l="0" t="0" r="0" b="0"/>
            <wp:docPr id="17" name="Picture 17" descr="cid:image004.png@01CF5FCD.A84FA50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CF5FCD.A84FA50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Pr="00D75D32">
        <w:rPr>
          <w:rFonts w:ascii="Arial" w:hAnsi="Arial" w:cs="Arial"/>
          <w:color w:val="58595B"/>
          <w:sz w:val="20"/>
          <w:szCs w:val="20"/>
          <w:lang w:eastAsia="en-GB"/>
        </w:rPr>
        <w:t>  </w:t>
      </w:r>
      <w:r w:rsidRPr="00D75D32">
        <w:rPr>
          <w:rFonts w:ascii="Arial" w:hAnsi="Arial" w:cs="Arial"/>
          <w:noProof/>
          <w:color w:val="58595B"/>
          <w:sz w:val="20"/>
          <w:szCs w:val="20"/>
          <w:lang w:eastAsia="en-GB"/>
        </w:rPr>
        <w:drawing>
          <wp:inline distT="0" distB="0" distL="0" distR="0" wp14:anchorId="47091495" wp14:editId="426778B6">
            <wp:extent cx="313690" cy="313690"/>
            <wp:effectExtent l="0" t="0" r="0" b="0"/>
            <wp:docPr id="16" name="Picture 16" descr="cid:image005.png@01CF5FCD.A84FA50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CF5FCD.A84FA50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Pr="00D75D32">
        <w:rPr>
          <w:rFonts w:ascii="Arial" w:hAnsi="Arial" w:cs="Arial"/>
          <w:color w:val="58595B"/>
          <w:sz w:val="20"/>
          <w:szCs w:val="20"/>
          <w:lang w:eastAsia="en-GB"/>
        </w:rPr>
        <w:t>  </w:t>
      </w:r>
    </w:p>
    <w:p w14:paraId="726E5034" w14:textId="77777777" w:rsidR="00D75D32" w:rsidRPr="00D75D32" w:rsidRDefault="00D75D32">
      <w:pPr>
        <w:spacing w:line="240" w:lineRule="auto"/>
        <w:contextualSpacing/>
        <w:rPr>
          <w:rFonts w:ascii="Arial" w:hAnsi="Arial" w:cs="Arial"/>
          <w:color w:val="58595B"/>
          <w:sz w:val="20"/>
          <w:szCs w:val="20"/>
          <w:lang w:eastAsia="en-GB"/>
        </w:rPr>
      </w:pPr>
    </w:p>
    <w:sectPr w:rsidR="00D75D32" w:rsidRPr="00D75D32" w:rsidSect="002C26E8">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A5AC0" w15:done="0"/>
  <w15:commentEx w15:paraId="2B7867B2" w15:done="0"/>
  <w15:commentEx w15:paraId="452ED9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4CF8"/>
    <w:multiLevelType w:val="multilevel"/>
    <w:tmpl w:val="01EC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17CC7"/>
    <w:multiLevelType w:val="hybridMultilevel"/>
    <w:tmpl w:val="B932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0B5AB2"/>
    <w:multiLevelType w:val="hybridMultilevel"/>
    <w:tmpl w:val="717E91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CMarketing Marketing">
    <w15:presenceInfo w15:providerId="Windows Live" w15:userId="cadaf281b468a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8B"/>
    <w:rsid w:val="0000206E"/>
    <w:rsid w:val="00004675"/>
    <w:rsid w:val="0002498B"/>
    <w:rsid w:val="0003549A"/>
    <w:rsid w:val="00051A8A"/>
    <w:rsid w:val="00052A51"/>
    <w:rsid w:val="0005697B"/>
    <w:rsid w:val="0006064B"/>
    <w:rsid w:val="00063F49"/>
    <w:rsid w:val="000648F0"/>
    <w:rsid w:val="000A3259"/>
    <w:rsid w:val="000A5FAF"/>
    <w:rsid w:val="000B2BE6"/>
    <w:rsid w:val="000B65BF"/>
    <w:rsid w:val="000C2D0A"/>
    <w:rsid w:val="000D5B8E"/>
    <w:rsid w:val="000D5F86"/>
    <w:rsid w:val="000E2686"/>
    <w:rsid w:val="000E2FD8"/>
    <w:rsid w:val="000F5FE2"/>
    <w:rsid w:val="0010474B"/>
    <w:rsid w:val="00120B4C"/>
    <w:rsid w:val="001355ED"/>
    <w:rsid w:val="00146E98"/>
    <w:rsid w:val="00170FE1"/>
    <w:rsid w:val="00171DE8"/>
    <w:rsid w:val="00187064"/>
    <w:rsid w:val="001873B5"/>
    <w:rsid w:val="00195C4B"/>
    <w:rsid w:val="001A03C7"/>
    <w:rsid w:val="001A6852"/>
    <w:rsid w:val="001C4E9C"/>
    <w:rsid w:val="001E5C6A"/>
    <w:rsid w:val="00202A17"/>
    <w:rsid w:val="002061A5"/>
    <w:rsid w:val="0022096D"/>
    <w:rsid w:val="002416C1"/>
    <w:rsid w:val="00245E50"/>
    <w:rsid w:val="00261C91"/>
    <w:rsid w:val="0026534B"/>
    <w:rsid w:val="002702BE"/>
    <w:rsid w:val="002974A8"/>
    <w:rsid w:val="002C26E8"/>
    <w:rsid w:val="002E12A6"/>
    <w:rsid w:val="002E67AD"/>
    <w:rsid w:val="00325405"/>
    <w:rsid w:val="0033604D"/>
    <w:rsid w:val="0034178A"/>
    <w:rsid w:val="003657A5"/>
    <w:rsid w:val="003659A4"/>
    <w:rsid w:val="003A0A42"/>
    <w:rsid w:val="003C095A"/>
    <w:rsid w:val="003C696E"/>
    <w:rsid w:val="003D0E61"/>
    <w:rsid w:val="003D32C4"/>
    <w:rsid w:val="0041365B"/>
    <w:rsid w:val="0042347E"/>
    <w:rsid w:val="00424D00"/>
    <w:rsid w:val="00424F3A"/>
    <w:rsid w:val="0043402E"/>
    <w:rsid w:val="0043453F"/>
    <w:rsid w:val="00434658"/>
    <w:rsid w:val="00441FFA"/>
    <w:rsid w:val="00446134"/>
    <w:rsid w:val="00474AEA"/>
    <w:rsid w:val="004822FE"/>
    <w:rsid w:val="0048285C"/>
    <w:rsid w:val="0049133A"/>
    <w:rsid w:val="004A2BD5"/>
    <w:rsid w:val="004A4DA2"/>
    <w:rsid w:val="004A5DA6"/>
    <w:rsid w:val="004B513D"/>
    <w:rsid w:val="004B66B0"/>
    <w:rsid w:val="004B770A"/>
    <w:rsid w:val="004C0931"/>
    <w:rsid w:val="004D45B8"/>
    <w:rsid w:val="005120E5"/>
    <w:rsid w:val="00517386"/>
    <w:rsid w:val="005232C2"/>
    <w:rsid w:val="00536668"/>
    <w:rsid w:val="005529DE"/>
    <w:rsid w:val="0055705A"/>
    <w:rsid w:val="00583599"/>
    <w:rsid w:val="005853D9"/>
    <w:rsid w:val="005C61D4"/>
    <w:rsid w:val="005E280D"/>
    <w:rsid w:val="005E3B61"/>
    <w:rsid w:val="006051F2"/>
    <w:rsid w:val="00615F4C"/>
    <w:rsid w:val="0061728E"/>
    <w:rsid w:val="00624DF0"/>
    <w:rsid w:val="00627A70"/>
    <w:rsid w:val="00631A05"/>
    <w:rsid w:val="006425DE"/>
    <w:rsid w:val="006475D9"/>
    <w:rsid w:val="00653D00"/>
    <w:rsid w:val="00654861"/>
    <w:rsid w:val="00687B88"/>
    <w:rsid w:val="006A09FA"/>
    <w:rsid w:val="006A145E"/>
    <w:rsid w:val="006A380F"/>
    <w:rsid w:val="006B41CE"/>
    <w:rsid w:val="006B6305"/>
    <w:rsid w:val="006D5430"/>
    <w:rsid w:val="006F1D7B"/>
    <w:rsid w:val="006F4ECB"/>
    <w:rsid w:val="007224E1"/>
    <w:rsid w:val="00722E43"/>
    <w:rsid w:val="007261A8"/>
    <w:rsid w:val="00726373"/>
    <w:rsid w:val="007461C2"/>
    <w:rsid w:val="00752D40"/>
    <w:rsid w:val="00760809"/>
    <w:rsid w:val="00764DB8"/>
    <w:rsid w:val="00775021"/>
    <w:rsid w:val="00780B7A"/>
    <w:rsid w:val="00782FD5"/>
    <w:rsid w:val="00790702"/>
    <w:rsid w:val="00792A95"/>
    <w:rsid w:val="00794140"/>
    <w:rsid w:val="007961D4"/>
    <w:rsid w:val="007A3246"/>
    <w:rsid w:val="007B6EF5"/>
    <w:rsid w:val="007C2A73"/>
    <w:rsid w:val="007F5736"/>
    <w:rsid w:val="0080499B"/>
    <w:rsid w:val="00806D16"/>
    <w:rsid w:val="00830AC6"/>
    <w:rsid w:val="00870517"/>
    <w:rsid w:val="00870984"/>
    <w:rsid w:val="008A05D1"/>
    <w:rsid w:val="008C0864"/>
    <w:rsid w:val="008E01A7"/>
    <w:rsid w:val="008E05D3"/>
    <w:rsid w:val="008F2055"/>
    <w:rsid w:val="008F6637"/>
    <w:rsid w:val="0090195F"/>
    <w:rsid w:val="00904984"/>
    <w:rsid w:val="00913AAE"/>
    <w:rsid w:val="00920B1B"/>
    <w:rsid w:val="00937E53"/>
    <w:rsid w:val="00940D96"/>
    <w:rsid w:val="00956855"/>
    <w:rsid w:val="00957517"/>
    <w:rsid w:val="009658BE"/>
    <w:rsid w:val="00966582"/>
    <w:rsid w:val="0096EBCB"/>
    <w:rsid w:val="0098261E"/>
    <w:rsid w:val="00992766"/>
    <w:rsid w:val="00997521"/>
    <w:rsid w:val="009A1F97"/>
    <w:rsid w:val="009B33CB"/>
    <w:rsid w:val="009B641F"/>
    <w:rsid w:val="009C200D"/>
    <w:rsid w:val="009C2A94"/>
    <w:rsid w:val="009C6982"/>
    <w:rsid w:val="009E4A1B"/>
    <w:rsid w:val="009F643D"/>
    <w:rsid w:val="009F6834"/>
    <w:rsid w:val="00A00026"/>
    <w:rsid w:val="00A104A2"/>
    <w:rsid w:val="00A162AC"/>
    <w:rsid w:val="00A16DA6"/>
    <w:rsid w:val="00A305DE"/>
    <w:rsid w:val="00A33650"/>
    <w:rsid w:val="00A373EE"/>
    <w:rsid w:val="00A4018B"/>
    <w:rsid w:val="00A62FA6"/>
    <w:rsid w:val="00A9545A"/>
    <w:rsid w:val="00AA04A7"/>
    <w:rsid w:val="00AA5EEC"/>
    <w:rsid w:val="00AA70BE"/>
    <w:rsid w:val="00AB507D"/>
    <w:rsid w:val="00AC56A1"/>
    <w:rsid w:val="00AD2947"/>
    <w:rsid w:val="00AF501E"/>
    <w:rsid w:val="00B03CA5"/>
    <w:rsid w:val="00B340DA"/>
    <w:rsid w:val="00B42C42"/>
    <w:rsid w:val="00B42DE4"/>
    <w:rsid w:val="00B45070"/>
    <w:rsid w:val="00B61805"/>
    <w:rsid w:val="00B63081"/>
    <w:rsid w:val="00B63D02"/>
    <w:rsid w:val="00B950BA"/>
    <w:rsid w:val="00BA128A"/>
    <w:rsid w:val="00BA2167"/>
    <w:rsid w:val="00BB0004"/>
    <w:rsid w:val="00BB6C46"/>
    <w:rsid w:val="00BD1523"/>
    <w:rsid w:val="00BD1B42"/>
    <w:rsid w:val="00BE3B81"/>
    <w:rsid w:val="00BF0F1C"/>
    <w:rsid w:val="00BF15AB"/>
    <w:rsid w:val="00BF1A9F"/>
    <w:rsid w:val="00C01E78"/>
    <w:rsid w:val="00C06A8A"/>
    <w:rsid w:val="00C06E49"/>
    <w:rsid w:val="00C17AF6"/>
    <w:rsid w:val="00C30AD7"/>
    <w:rsid w:val="00C51D1D"/>
    <w:rsid w:val="00C5387D"/>
    <w:rsid w:val="00C558B1"/>
    <w:rsid w:val="00C71F16"/>
    <w:rsid w:val="00C749A7"/>
    <w:rsid w:val="00C766EF"/>
    <w:rsid w:val="00C866C5"/>
    <w:rsid w:val="00C91EBE"/>
    <w:rsid w:val="00C96007"/>
    <w:rsid w:val="00C96A14"/>
    <w:rsid w:val="00CA0F40"/>
    <w:rsid w:val="00CA1EB3"/>
    <w:rsid w:val="00CA2918"/>
    <w:rsid w:val="00CA3404"/>
    <w:rsid w:val="00CA40A4"/>
    <w:rsid w:val="00CB39EB"/>
    <w:rsid w:val="00CD607B"/>
    <w:rsid w:val="00CE51E3"/>
    <w:rsid w:val="00CF3F8D"/>
    <w:rsid w:val="00D02A70"/>
    <w:rsid w:val="00D304A1"/>
    <w:rsid w:val="00D47663"/>
    <w:rsid w:val="00D74DBC"/>
    <w:rsid w:val="00D75D32"/>
    <w:rsid w:val="00D7648C"/>
    <w:rsid w:val="00DA5CC0"/>
    <w:rsid w:val="00DA797B"/>
    <w:rsid w:val="00DC6912"/>
    <w:rsid w:val="00E02CB8"/>
    <w:rsid w:val="00E04D65"/>
    <w:rsid w:val="00E349C2"/>
    <w:rsid w:val="00E65521"/>
    <w:rsid w:val="00E95623"/>
    <w:rsid w:val="00EA1B2C"/>
    <w:rsid w:val="00EC0018"/>
    <w:rsid w:val="00EC2154"/>
    <w:rsid w:val="00EC34F9"/>
    <w:rsid w:val="00EC4238"/>
    <w:rsid w:val="00ED504F"/>
    <w:rsid w:val="00ED6BB5"/>
    <w:rsid w:val="00ED777A"/>
    <w:rsid w:val="00EE1005"/>
    <w:rsid w:val="00EE4C12"/>
    <w:rsid w:val="00EE7676"/>
    <w:rsid w:val="00EF3AEC"/>
    <w:rsid w:val="00F1543A"/>
    <w:rsid w:val="00F22F99"/>
    <w:rsid w:val="00F271A4"/>
    <w:rsid w:val="00F4369D"/>
    <w:rsid w:val="00F50C63"/>
    <w:rsid w:val="00F61C8F"/>
    <w:rsid w:val="00F67B99"/>
    <w:rsid w:val="00F96789"/>
    <w:rsid w:val="00FA2884"/>
    <w:rsid w:val="00FA79C5"/>
    <w:rsid w:val="00FB5FF6"/>
    <w:rsid w:val="00FC4468"/>
    <w:rsid w:val="00FD6F5C"/>
    <w:rsid w:val="00FF00EE"/>
    <w:rsid w:val="07BD2EDA"/>
    <w:rsid w:val="0C68E4AF"/>
    <w:rsid w:val="10AC1E0E"/>
    <w:rsid w:val="11C12CD7"/>
    <w:rsid w:val="11F4C731"/>
    <w:rsid w:val="14B868CC"/>
    <w:rsid w:val="15C37F69"/>
    <w:rsid w:val="18E33573"/>
    <w:rsid w:val="1BD855AF"/>
    <w:rsid w:val="1D6B7818"/>
    <w:rsid w:val="1E2C9BD5"/>
    <w:rsid w:val="21B1E17E"/>
    <w:rsid w:val="22B75502"/>
    <w:rsid w:val="22F44B9C"/>
    <w:rsid w:val="24BC312A"/>
    <w:rsid w:val="28B9EC1B"/>
    <w:rsid w:val="2BE083DC"/>
    <w:rsid w:val="2D0C098E"/>
    <w:rsid w:val="2E6B4481"/>
    <w:rsid w:val="2F9B7965"/>
    <w:rsid w:val="3051B361"/>
    <w:rsid w:val="31A6572C"/>
    <w:rsid w:val="31B7F6AA"/>
    <w:rsid w:val="361E4C83"/>
    <w:rsid w:val="39E4A080"/>
    <w:rsid w:val="3A8B25EA"/>
    <w:rsid w:val="3D10BD4F"/>
    <w:rsid w:val="3DEAFED1"/>
    <w:rsid w:val="44B7E3D4"/>
    <w:rsid w:val="44F0FCC1"/>
    <w:rsid w:val="4707D4D7"/>
    <w:rsid w:val="4BAB4A44"/>
    <w:rsid w:val="54C09866"/>
    <w:rsid w:val="564BECA6"/>
    <w:rsid w:val="5706D1B4"/>
    <w:rsid w:val="583FD397"/>
    <w:rsid w:val="586231B7"/>
    <w:rsid w:val="5DE0FA97"/>
    <w:rsid w:val="5F12B87A"/>
    <w:rsid w:val="6087B277"/>
    <w:rsid w:val="62B0B7AC"/>
    <w:rsid w:val="6595E54E"/>
    <w:rsid w:val="67B39A5C"/>
    <w:rsid w:val="68DE0231"/>
    <w:rsid w:val="68F8F771"/>
    <w:rsid w:val="69A9F2A1"/>
    <w:rsid w:val="6A17BBE5"/>
    <w:rsid w:val="6A8ADB93"/>
    <w:rsid w:val="6C25E826"/>
    <w:rsid w:val="6FB6B423"/>
    <w:rsid w:val="72BE4CDB"/>
    <w:rsid w:val="72E03AC1"/>
    <w:rsid w:val="730A47AA"/>
    <w:rsid w:val="7798BCB5"/>
    <w:rsid w:val="7D48081A"/>
    <w:rsid w:val="7FB72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8B"/>
  </w:style>
  <w:style w:type="paragraph" w:styleId="Heading1">
    <w:name w:val="heading 1"/>
    <w:basedOn w:val="Normal"/>
    <w:next w:val="Normal"/>
    <w:link w:val="Heading1Char"/>
    <w:uiPriority w:val="9"/>
    <w:qFormat/>
    <w:rsid w:val="009F6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5D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920B1B"/>
    <w:pPr>
      <w:spacing w:after="150" w:line="240" w:lineRule="auto"/>
      <w:outlineLvl w:val="2"/>
    </w:pPr>
    <w:rPr>
      <w:rFonts w:ascii="Arial" w:hAnsi="Arial" w:cs="Arial"/>
      <w:b/>
      <w:bCs/>
      <w:color w:val="202020"/>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8B"/>
    <w:rPr>
      <w:rFonts w:ascii="Tahoma" w:hAnsi="Tahoma" w:cs="Tahoma"/>
      <w:sz w:val="16"/>
      <w:szCs w:val="16"/>
    </w:rPr>
  </w:style>
  <w:style w:type="paragraph" w:styleId="ListParagraph">
    <w:name w:val="List Paragraph"/>
    <w:basedOn w:val="Normal"/>
    <w:uiPriority w:val="34"/>
    <w:qFormat/>
    <w:rsid w:val="00EE4C12"/>
    <w:pPr>
      <w:spacing w:after="0" w:line="240" w:lineRule="auto"/>
      <w:ind w:left="720"/>
    </w:pPr>
    <w:rPr>
      <w:rFonts w:ascii="Calibri" w:hAnsi="Calibri" w:cs="Times New Roman"/>
    </w:rPr>
  </w:style>
  <w:style w:type="character" w:styleId="Hyperlink">
    <w:name w:val="Hyperlink"/>
    <w:basedOn w:val="DefaultParagraphFont"/>
    <w:uiPriority w:val="99"/>
    <w:unhideWhenUsed/>
    <w:rsid w:val="00CF3F8D"/>
    <w:rPr>
      <w:color w:val="0000FF" w:themeColor="hyperlink"/>
      <w:u w:val="single"/>
    </w:rPr>
  </w:style>
  <w:style w:type="paragraph" w:styleId="NormalWeb">
    <w:name w:val="Normal (Web)"/>
    <w:basedOn w:val="Normal"/>
    <w:uiPriority w:val="99"/>
    <w:unhideWhenUsed/>
    <w:rsid w:val="00CF3F8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02CB8"/>
    <w:rPr>
      <w:b/>
      <w:bCs/>
    </w:rPr>
  </w:style>
  <w:style w:type="character" w:customStyle="1" w:styleId="Heading3Char">
    <w:name w:val="Heading 3 Char"/>
    <w:basedOn w:val="DefaultParagraphFont"/>
    <w:link w:val="Heading3"/>
    <w:uiPriority w:val="9"/>
    <w:rsid w:val="00920B1B"/>
    <w:rPr>
      <w:rFonts w:ascii="Arial" w:hAnsi="Arial" w:cs="Arial"/>
      <w:b/>
      <w:bCs/>
      <w:color w:val="202020"/>
      <w:sz w:val="39"/>
      <w:szCs w:val="39"/>
      <w:lang w:eastAsia="en-GB"/>
    </w:rPr>
  </w:style>
  <w:style w:type="character" w:customStyle="1" w:styleId="Heading1Char">
    <w:name w:val="Heading 1 Char"/>
    <w:basedOn w:val="DefaultParagraphFont"/>
    <w:link w:val="Heading1"/>
    <w:uiPriority w:val="9"/>
    <w:rsid w:val="009F68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5D3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C2A73"/>
    <w:rPr>
      <w:color w:val="800080" w:themeColor="followedHyperlink"/>
      <w:u w:val="single"/>
    </w:rPr>
  </w:style>
  <w:style w:type="character" w:styleId="CommentReference">
    <w:name w:val="annotation reference"/>
    <w:basedOn w:val="DefaultParagraphFont"/>
    <w:uiPriority w:val="99"/>
    <w:semiHidden/>
    <w:unhideWhenUsed/>
    <w:rsid w:val="007C2A73"/>
    <w:rPr>
      <w:sz w:val="16"/>
      <w:szCs w:val="16"/>
    </w:rPr>
  </w:style>
  <w:style w:type="paragraph" w:styleId="CommentText">
    <w:name w:val="annotation text"/>
    <w:basedOn w:val="Normal"/>
    <w:link w:val="CommentTextChar"/>
    <w:uiPriority w:val="99"/>
    <w:semiHidden/>
    <w:unhideWhenUsed/>
    <w:rsid w:val="007C2A73"/>
    <w:pPr>
      <w:spacing w:line="240" w:lineRule="auto"/>
    </w:pPr>
    <w:rPr>
      <w:sz w:val="20"/>
      <w:szCs w:val="20"/>
    </w:rPr>
  </w:style>
  <w:style w:type="character" w:customStyle="1" w:styleId="CommentTextChar">
    <w:name w:val="Comment Text Char"/>
    <w:basedOn w:val="DefaultParagraphFont"/>
    <w:link w:val="CommentText"/>
    <w:uiPriority w:val="99"/>
    <w:semiHidden/>
    <w:rsid w:val="007C2A73"/>
    <w:rPr>
      <w:sz w:val="20"/>
      <w:szCs w:val="20"/>
    </w:rPr>
  </w:style>
  <w:style w:type="paragraph" w:styleId="CommentSubject">
    <w:name w:val="annotation subject"/>
    <w:basedOn w:val="CommentText"/>
    <w:next w:val="CommentText"/>
    <w:link w:val="CommentSubjectChar"/>
    <w:uiPriority w:val="99"/>
    <w:semiHidden/>
    <w:unhideWhenUsed/>
    <w:rsid w:val="007C2A73"/>
    <w:rPr>
      <w:b/>
      <w:bCs/>
    </w:rPr>
  </w:style>
  <w:style w:type="character" w:customStyle="1" w:styleId="CommentSubjectChar">
    <w:name w:val="Comment Subject Char"/>
    <w:basedOn w:val="CommentTextChar"/>
    <w:link w:val="CommentSubject"/>
    <w:uiPriority w:val="99"/>
    <w:semiHidden/>
    <w:rsid w:val="007C2A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8B"/>
  </w:style>
  <w:style w:type="paragraph" w:styleId="Heading1">
    <w:name w:val="heading 1"/>
    <w:basedOn w:val="Normal"/>
    <w:next w:val="Normal"/>
    <w:link w:val="Heading1Char"/>
    <w:uiPriority w:val="9"/>
    <w:qFormat/>
    <w:rsid w:val="009F68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5D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920B1B"/>
    <w:pPr>
      <w:spacing w:after="150" w:line="240" w:lineRule="auto"/>
      <w:outlineLvl w:val="2"/>
    </w:pPr>
    <w:rPr>
      <w:rFonts w:ascii="Arial" w:hAnsi="Arial" w:cs="Arial"/>
      <w:b/>
      <w:bCs/>
      <w:color w:val="202020"/>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8B"/>
    <w:rPr>
      <w:rFonts w:ascii="Tahoma" w:hAnsi="Tahoma" w:cs="Tahoma"/>
      <w:sz w:val="16"/>
      <w:szCs w:val="16"/>
    </w:rPr>
  </w:style>
  <w:style w:type="paragraph" w:styleId="ListParagraph">
    <w:name w:val="List Paragraph"/>
    <w:basedOn w:val="Normal"/>
    <w:uiPriority w:val="34"/>
    <w:qFormat/>
    <w:rsid w:val="00EE4C12"/>
    <w:pPr>
      <w:spacing w:after="0" w:line="240" w:lineRule="auto"/>
      <w:ind w:left="720"/>
    </w:pPr>
    <w:rPr>
      <w:rFonts w:ascii="Calibri" w:hAnsi="Calibri" w:cs="Times New Roman"/>
    </w:rPr>
  </w:style>
  <w:style w:type="character" w:styleId="Hyperlink">
    <w:name w:val="Hyperlink"/>
    <w:basedOn w:val="DefaultParagraphFont"/>
    <w:uiPriority w:val="99"/>
    <w:unhideWhenUsed/>
    <w:rsid w:val="00CF3F8D"/>
    <w:rPr>
      <w:color w:val="0000FF" w:themeColor="hyperlink"/>
      <w:u w:val="single"/>
    </w:rPr>
  </w:style>
  <w:style w:type="paragraph" w:styleId="NormalWeb">
    <w:name w:val="Normal (Web)"/>
    <w:basedOn w:val="Normal"/>
    <w:uiPriority w:val="99"/>
    <w:unhideWhenUsed/>
    <w:rsid w:val="00CF3F8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02CB8"/>
    <w:rPr>
      <w:b/>
      <w:bCs/>
    </w:rPr>
  </w:style>
  <w:style w:type="character" w:customStyle="1" w:styleId="Heading3Char">
    <w:name w:val="Heading 3 Char"/>
    <w:basedOn w:val="DefaultParagraphFont"/>
    <w:link w:val="Heading3"/>
    <w:uiPriority w:val="9"/>
    <w:rsid w:val="00920B1B"/>
    <w:rPr>
      <w:rFonts w:ascii="Arial" w:hAnsi="Arial" w:cs="Arial"/>
      <w:b/>
      <w:bCs/>
      <w:color w:val="202020"/>
      <w:sz w:val="39"/>
      <w:szCs w:val="39"/>
      <w:lang w:eastAsia="en-GB"/>
    </w:rPr>
  </w:style>
  <w:style w:type="character" w:customStyle="1" w:styleId="Heading1Char">
    <w:name w:val="Heading 1 Char"/>
    <w:basedOn w:val="DefaultParagraphFont"/>
    <w:link w:val="Heading1"/>
    <w:uiPriority w:val="9"/>
    <w:rsid w:val="009F68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5D3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C2A73"/>
    <w:rPr>
      <w:color w:val="800080" w:themeColor="followedHyperlink"/>
      <w:u w:val="single"/>
    </w:rPr>
  </w:style>
  <w:style w:type="character" w:styleId="CommentReference">
    <w:name w:val="annotation reference"/>
    <w:basedOn w:val="DefaultParagraphFont"/>
    <w:uiPriority w:val="99"/>
    <w:semiHidden/>
    <w:unhideWhenUsed/>
    <w:rsid w:val="007C2A73"/>
    <w:rPr>
      <w:sz w:val="16"/>
      <w:szCs w:val="16"/>
    </w:rPr>
  </w:style>
  <w:style w:type="paragraph" w:styleId="CommentText">
    <w:name w:val="annotation text"/>
    <w:basedOn w:val="Normal"/>
    <w:link w:val="CommentTextChar"/>
    <w:uiPriority w:val="99"/>
    <w:semiHidden/>
    <w:unhideWhenUsed/>
    <w:rsid w:val="007C2A73"/>
    <w:pPr>
      <w:spacing w:line="240" w:lineRule="auto"/>
    </w:pPr>
    <w:rPr>
      <w:sz w:val="20"/>
      <w:szCs w:val="20"/>
    </w:rPr>
  </w:style>
  <w:style w:type="character" w:customStyle="1" w:styleId="CommentTextChar">
    <w:name w:val="Comment Text Char"/>
    <w:basedOn w:val="DefaultParagraphFont"/>
    <w:link w:val="CommentText"/>
    <w:uiPriority w:val="99"/>
    <w:semiHidden/>
    <w:rsid w:val="007C2A73"/>
    <w:rPr>
      <w:sz w:val="20"/>
      <w:szCs w:val="20"/>
    </w:rPr>
  </w:style>
  <w:style w:type="paragraph" w:styleId="CommentSubject">
    <w:name w:val="annotation subject"/>
    <w:basedOn w:val="CommentText"/>
    <w:next w:val="CommentText"/>
    <w:link w:val="CommentSubjectChar"/>
    <w:uiPriority w:val="99"/>
    <w:semiHidden/>
    <w:unhideWhenUsed/>
    <w:rsid w:val="007C2A73"/>
    <w:rPr>
      <w:b/>
      <w:bCs/>
    </w:rPr>
  </w:style>
  <w:style w:type="character" w:customStyle="1" w:styleId="CommentSubjectChar">
    <w:name w:val="Comment Subject Char"/>
    <w:basedOn w:val="CommentTextChar"/>
    <w:link w:val="CommentSubject"/>
    <w:uiPriority w:val="99"/>
    <w:semiHidden/>
    <w:rsid w:val="007C2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3355">
      <w:bodyDiv w:val="1"/>
      <w:marLeft w:val="0"/>
      <w:marRight w:val="0"/>
      <w:marTop w:val="0"/>
      <w:marBottom w:val="0"/>
      <w:divBdr>
        <w:top w:val="none" w:sz="0" w:space="0" w:color="auto"/>
        <w:left w:val="none" w:sz="0" w:space="0" w:color="auto"/>
        <w:bottom w:val="none" w:sz="0" w:space="0" w:color="auto"/>
        <w:right w:val="none" w:sz="0" w:space="0" w:color="auto"/>
      </w:divBdr>
      <w:divsChild>
        <w:div w:id="1234730587">
          <w:marLeft w:val="0"/>
          <w:marRight w:val="0"/>
          <w:marTop w:val="0"/>
          <w:marBottom w:val="0"/>
          <w:divBdr>
            <w:top w:val="none" w:sz="0" w:space="0" w:color="auto"/>
            <w:left w:val="none" w:sz="0" w:space="0" w:color="auto"/>
            <w:bottom w:val="none" w:sz="0" w:space="0" w:color="auto"/>
            <w:right w:val="none" w:sz="0" w:space="0" w:color="auto"/>
          </w:divBdr>
          <w:divsChild>
            <w:div w:id="1348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1151">
      <w:bodyDiv w:val="1"/>
      <w:marLeft w:val="0"/>
      <w:marRight w:val="0"/>
      <w:marTop w:val="0"/>
      <w:marBottom w:val="0"/>
      <w:divBdr>
        <w:top w:val="none" w:sz="0" w:space="0" w:color="auto"/>
        <w:left w:val="none" w:sz="0" w:space="0" w:color="auto"/>
        <w:bottom w:val="none" w:sz="0" w:space="0" w:color="auto"/>
        <w:right w:val="none" w:sz="0" w:space="0" w:color="auto"/>
      </w:divBdr>
    </w:div>
    <w:div w:id="938413565">
      <w:bodyDiv w:val="1"/>
      <w:marLeft w:val="0"/>
      <w:marRight w:val="0"/>
      <w:marTop w:val="0"/>
      <w:marBottom w:val="0"/>
      <w:divBdr>
        <w:top w:val="none" w:sz="0" w:space="0" w:color="auto"/>
        <w:left w:val="none" w:sz="0" w:space="0" w:color="auto"/>
        <w:bottom w:val="none" w:sz="0" w:space="0" w:color="auto"/>
        <w:right w:val="none" w:sz="0" w:space="0" w:color="auto"/>
      </w:divBdr>
    </w:div>
    <w:div w:id="977221339">
      <w:bodyDiv w:val="1"/>
      <w:marLeft w:val="0"/>
      <w:marRight w:val="0"/>
      <w:marTop w:val="0"/>
      <w:marBottom w:val="0"/>
      <w:divBdr>
        <w:top w:val="none" w:sz="0" w:space="0" w:color="auto"/>
        <w:left w:val="none" w:sz="0" w:space="0" w:color="auto"/>
        <w:bottom w:val="none" w:sz="0" w:space="0" w:color="auto"/>
        <w:right w:val="none" w:sz="0" w:space="0" w:color="auto"/>
      </w:divBdr>
    </w:div>
    <w:div w:id="1076173727">
      <w:bodyDiv w:val="1"/>
      <w:marLeft w:val="0"/>
      <w:marRight w:val="0"/>
      <w:marTop w:val="0"/>
      <w:marBottom w:val="0"/>
      <w:divBdr>
        <w:top w:val="none" w:sz="0" w:space="0" w:color="auto"/>
        <w:left w:val="none" w:sz="0" w:space="0" w:color="auto"/>
        <w:bottom w:val="none" w:sz="0" w:space="0" w:color="auto"/>
        <w:right w:val="none" w:sz="0" w:space="0" w:color="auto"/>
      </w:divBdr>
    </w:div>
    <w:div w:id="1258518109">
      <w:bodyDiv w:val="1"/>
      <w:marLeft w:val="0"/>
      <w:marRight w:val="0"/>
      <w:marTop w:val="0"/>
      <w:marBottom w:val="0"/>
      <w:divBdr>
        <w:top w:val="none" w:sz="0" w:space="0" w:color="auto"/>
        <w:left w:val="none" w:sz="0" w:space="0" w:color="auto"/>
        <w:bottom w:val="none" w:sz="0" w:space="0" w:color="auto"/>
        <w:right w:val="none" w:sz="0" w:space="0" w:color="auto"/>
      </w:divBdr>
    </w:div>
    <w:div w:id="1366515865">
      <w:bodyDiv w:val="1"/>
      <w:marLeft w:val="0"/>
      <w:marRight w:val="0"/>
      <w:marTop w:val="0"/>
      <w:marBottom w:val="0"/>
      <w:divBdr>
        <w:top w:val="none" w:sz="0" w:space="0" w:color="auto"/>
        <w:left w:val="none" w:sz="0" w:space="0" w:color="auto"/>
        <w:bottom w:val="none" w:sz="0" w:space="0" w:color="auto"/>
        <w:right w:val="none" w:sz="0" w:space="0" w:color="auto"/>
      </w:divBdr>
    </w:div>
    <w:div w:id="1370259167">
      <w:bodyDiv w:val="1"/>
      <w:marLeft w:val="0"/>
      <w:marRight w:val="0"/>
      <w:marTop w:val="0"/>
      <w:marBottom w:val="0"/>
      <w:divBdr>
        <w:top w:val="none" w:sz="0" w:space="0" w:color="auto"/>
        <w:left w:val="none" w:sz="0" w:space="0" w:color="auto"/>
        <w:bottom w:val="none" w:sz="0" w:space="0" w:color="auto"/>
        <w:right w:val="none" w:sz="0" w:space="0" w:color="auto"/>
      </w:divBdr>
    </w:div>
    <w:div w:id="1567452788">
      <w:bodyDiv w:val="1"/>
      <w:marLeft w:val="0"/>
      <w:marRight w:val="0"/>
      <w:marTop w:val="0"/>
      <w:marBottom w:val="0"/>
      <w:divBdr>
        <w:top w:val="none" w:sz="0" w:space="0" w:color="auto"/>
        <w:left w:val="none" w:sz="0" w:space="0" w:color="auto"/>
        <w:bottom w:val="none" w:sz="0" w:space="0" w:color="auto"/>
        <w:right w:val="none" w:sz="0" w:space="0" w:color="auto"/>
      </w:divBdr>
    </w:div>
    <w:div w:id="1736929621">
      <w:bodyDiv w:val="1"/>
      <w:marLeft w:val="0"/>
      <w:marRight w:val="0"/>
      <w:marTop w:val="0"/>
      <w:marBottom w:val="0"/>
      <w:divBdr>
        <w:top w:val="none" w:sz="0" w:space="0" w:color="auto"/>
        <w:left w:val="none" w:sz="0" w:space="0" w:color="auto"/>
        <w:bottom w:val="none" w:sz="0" w:space="0" w:color="auto"/>
        <w:right w:val="none" w:sz="0" w:space="0" w:color="auto"/>
      </w:divBdr>
    </w:div>
    <w:div w:id="1775901824">
      <w:bodyDiv w:val="1"/>
      <w:marLeft w:val="0"/>
      <w:marRight w:val="0"/>
      <w:marTop w:val="0"/>
      <w:marBottom w:val="0"/>
      <w:divBdr>
        <w:top w:val="none" w:sz="0" w:space="0" w:color="auto"/>
        <w:left w:val="none" w:sz="0" w:space="0" w:color="auto"/>
        <w:bottom w:val="none" w:sz="0" w:space="0" w:color="auto"/>
        <w:right w:val="none" w:sz="0" w:space="0" w:color="auto"/>
      </w:divBdr>
    </w:div>
    <w:div w:id="1777826663">
      <w:bodyDiv w:val="1"/>
      <w:marLeft w:val="0"/>
      <w:marRight w:val="0"/>
      <w:marTop w:val="0"/>
      <w:marBottom w:val="0"/>
      <w:divBdr>
        <w:top w:val="none" w:sz="0" w:space="0" w:color="auto"/>
        <w:left w:val="none" w:sz="0" w:space="0" w:color="auto"/>
        <w:bottom w:val="none" w:sz="0" w:space="0" w:color="auto"/>
        <w:right w:val="none" w:sz="0" w:space="0" w:color="auto"/>
      </w:divBdr>
      <w:divsChild>
        <w:div w:id="345517776">
          <w:marLeft w:val="0"/>
          <w:marRight w:val="0"/>
          <w:marTop w:val="0"/>
          <w:marBottom w:val="0"/>
          <w:divBdr>
            <w:top w:val="none" w:sz="0" w:space="0" w:color="auto"/>
            <w:left w:val="none" w:sz="0" w:space="0" w:color="auto"/>
            <w:bottom w:val="none" w:sz="0" w:space="0" w:color="auto"/>
            <w:right w:val="none" w:sz="0" w:space="0" w:color="auto"/>
          </w:divBdr>
          <w:divsChild>
            <w:div w:id="1650094042">
              <w:marLeft w:val="0"/>
              <w:marRight w:val="0"/>
              <w:marTop w:val="0"/>
              <w:marBottom w:val="0"/>
              <w:divBdr>
                <w:top w:val="none" w:sz="0" w:space="0" w:color="auto"/>
                <w:left w:val="none" w:sz="0" w:space="0" w:color="auto"/>
                <w:bottom w:val="none" w:sz="0" w:space="0" w:color="auto"/>
                <w:right w:val="none" w:sz="0" w:space="0" w:color="auto"/>
              </w:divBdr>
              <w:divsChild>
                <w:div w:id="121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1677">
      <w:bodyDiv w:val="1"/>
      <w:marLeft w:val="0"/>
      <w:marRight w:val="0"/>
      <w:marTop w:val="0"/>
      <w:marBottom w:val="0"/>
      <w:divBdr>
        <w:top w:val="none" w:sz="0" w:space="0" w:color="auto"/>
        <w:left w:val="none" w:sz="0" w:space="0" w:color="auto"/>
        <w:bottom w:val="none" w:sz="0" w:space="0" w:color="auto"/>
        <w:right w:val="none" w:sz="0" w:space="0" w:color="auto"/>
      </w:divBdr>
    </w:div>
    <w:div w:id="21252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medical.com/english-language-course" TargetMode="External"/><Relationship Id="rId13" Type="http://schemas.openxmlformats.org/officeDocument/2006/relationships/hyperlink" Target="http://www.id-medical.com" TargetMode="External"/><Relationship Id="rId18" Type="http://schemas.openxmlformats.org/officeDocument/2006/relationships/hyperlink" Target="http://www.facebook.com/IDMedical" TargetMode="External"/><Relationship Id="rId26" Type="http://schemas.openxmlformats.org/officeDocument/2006/relationships/image" Target="cid:image004.png@01CF5FCD.A84FA500" TargetMode="External"/><Relationship Id="rId3" Type="http://schemas.openxmlformats.org/officeDocument/2006/relationships/styles" Target="styles.xml"/><Relationship Id="rId21" Type="http://schemas.openxmlformats.org/officeDocument/2006/relationships/hyperlink" Target="http://www.twitter.com/idmedical" TargetMode="External"/><Relationship Id="rId7" Type="http://schemas.openxmlformats.org/officeDocument/2006/relationships/image" Target="media/image1.png"/><Relationship Id="rId12" Type="http://schemas.openxmlformats.org/officeDocument/2006/relationships/hyperlink" Target="http://www.id-medical.com/english-language-course" TargetMode="External"/><Relationship Id="rId17" Type="http://schemas.openxmlformats.org/officeDocument/2006/relationships/hyperlink" Target="mailto:caryn.cooper@id-medical.com" TargetMode="External"/><Relationship Id="rId25" Type="http://schemas.openxmlformats.org/officeDocument/2006/relationships/image" Target="media/image6.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cid:image002.png@01CF5FCD.A84FA500" TargetMode="External"/><Relationship Id="rId29" Type="http://schemas.openxmlformats.org/officeDocument/2006/relationships/image" Target="cid:image005.png@01CF5FCD.A84FA5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eter.ac.uk/news/featurednews/title_432073_en.html" TargetMode="External"/><Relationship Id="rId24" Type="http://schemas.openxmlformats.org/officeDocument/2006/relationships/hyperlink" Target="https://plus.google.com/104338735298043774830/posts"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twitter.com/IDMedical" TargetMode="External"/><Relationship Id="rId23" Type="http://schemas.openxmlformats.org/officeDocument/2006/relationships/image" Target="cid:image003.png@01CF5FCD.A84FA500" TargetMode="External"/><Relationship Id="rId28" Type="http://schemas.openxmlformats.org/officeDocument/2006/relationships/image" Target="media/image7.png"/><Relationship Id="rId10" Type="http://schemas.openxmlformats.org/officeDocument/2006/relationships/hyperlink" Target="http://www.exeter.ac.uk/news/featurednews/title_432073_en.html" TargetMode="External"/><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facebook.com/IDMedical" TargetMode="External"/><Relationship Id="rId22" Type="http://schemas.openxmlformats.org/officeDocument/2006/relationships/image" Target="media/image5.png"/><Relationship Id="rId27" Type="http://schemas.openxmlformats.org/officeDocument/2006/relationships/hyperlink" Target="http://www.youtube.com/user/IDMedical2012/video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B7F4-7150-4CE7-8895-407C011E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ID Medical</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Santoro</dc:creator>
  <cp:lastModifiedBy>Jodie Ford</cp:lastModifiedBy>
  <cp:revision>2</cp:revision>
  <cp:lastPrinted>2015-02-11T11:27:00Z</cp:lastPrinted>
  <dcterms:created xsi:type="dcterms:W3CDTF">2015-02-17T14:57:00Z</dcterms:created>
  <dcterms:modified xsi:type="dcterms:W3CDTF">2015-02-17T14:57:00Z</dcterms:modified>
</cp:coreProperties>
</file>