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B1" w:rsidRDefault="00703C45" w:rsidP="00703C45">
      <w:pPr>
        <w:pStyle w:val="Title"/>
      </w:pPr>
      <w:r>
        <w:t xml:space="preserve">Richard </w:t>
      </w:r>
      <w:proofErr w:type="spellStart"/>
      <w:r>
        <w:t>Tubb</w:t>
      </w:r>
      <w:proofErr w:type="spellEnd"/>
      <w:r>
        <w:t xml:space="preserve"> Interviewed about </w:t>
      </w:r>
      <w:proofErr w:type="spellStart"/>
      <w:r>
        <w:t>Tubblog</w:t>
      </w:r>
      <w:proofErr w:type="spellEnd"/>
      <w:r>
        <w:t>!</w:t>
      </w:r>
    </w:p>
    <w:p w:rsidR="008E24B9" w:rsidRDefault="008E24B9" w:rsidP="00A0022E">
      <w:pPr>
        <w:spacing w:after="120"/>
      </w:pPr>
      <w:bookmarkStart w:id="0" w:name="_GoBack"/>
      <w:r>
        <w:t xml:space="preserve">Author </w:t>
      </w:r>
      <w:hyperlink r:id="rId7" w:history="1">
        <w:r w:rsidRPr="008E24B9">
          <w:rPr>
            <w:rStyle w:val="Hyperlink"/>
          </w:rPr>
          <w:t>Ian Charles</w:t>
        </w:r>
      </w:hyperlink>
    </w:p>
    <w:p w:rsidR="008E24B9" w:rsidRDefault="008E24B9" w:rsidP="00A0022E">
      <w:pPr>
        <w:spacing w:after="120"/>
      </w:pPr>
    </w:p>
    <w:p w:rsidR="001C205E" w:rsidRDefault="00686835" w:rsidP="00A0022E">
      <w:pPr>
        <w:spacing w:after="120"/>
      </w:pPr>
      <w:r>
        <w:t xml:space="preserve">Richard </w:t>
      </w:r>
      <w:proofErr w:type="spellStart"/>
      <w:r>
        <w:t>Tubb</w:t>
      </w:r>
      <w:proofErr w:type="spellEnd"/>
      <w:r>
        <w:t xml:space="preserve"> is an interesting character who I hope does not mind me saying cuts a big figure in the </w:t>
      </w:r>
      <w:r w:rsidR="00D44C70">
        <w:t>M</w:t>
      </w:r>
      <w:r>
        <w:t xml:space="preserve">SP community. The former owner of a successful </w:t>
      </w:r>
      <w:r w:rsidR="001C205E">
        <w:t>managed service provider in Birmingham, he was a well-known man before sel</w:t>
      </w:r>
      <w:r w:rsidR="00A0022E">
        <w:t xml:space="preserve">ling that business </w:t>
      </w:r>
      <w:r w:rsidR="001C205E">
        <w:t xml:space="preserve">to </w:t>
      </w:r>
      <w:r w:rsidR="00A0022E">
        <w:t xml:space="preserve">our </w:t>
      </w:r>
      <w:r w:rsidR="001C205E">
        <w:t xml:space="preserve">mutual friend James Cash who is driving that business forward to the next stage with the recently rebranded </w:t>
      </w:r>
      <w:proofErr w:type="spellStart"/>
      <w:r w:rsidR="001C205E">
        <w:t>SuperFast</w:t>
      </w:r>
      <w:proofErr w:type="spellEnd"/>
      <w:r w:rsidR="001C205E">
        <w:t xml:space="preserve"> IT </w:t>
      </w:r>
      <w:hyperlink r:id="rId8" w:history="1">
        <w:r w:rsidR="001C205E" w:rsidRPr="002A5F6D">
          <w:rPr>
            <w:rStyle w:val="Hyperlink"/>
          </w:rPr>
          <w:t>http://SuperFast-IT.com</w:t>
        </w:r>
      </w:hyperlink>
      <w:r w:rsidR="001C205E">
        <w:t xml:space="preserve">. </w:t>
      </w:r>
    </w:p>
    <w:p w:rsidR="00A0022E" w:rsidRDefault="001C205E" w:rsidP="00A0022E">
      <w:pPr>
        <w:spacing w:after="120"/>
      </w:pPr>
      <w:r>
        <w:t xml:space="preserve">Since selling his business Richard has carved a niche in offering advice to IT businesses and like all good advisors has an active blog giving </w:t>
      </w:r>
      <w:r w:rsidR="000472C0">
        <w:t>constructive assistance free of charge.</w:t>
      </w:r>
      <w:r w:rsidR="00A0022E">
        <w:t xml:space="preserve"> </w:t>
      </w:r>
      <w:hyperlink r:id="rId9" w:history="1">
        <w:r w:rsidR="000472C0">
          <w:rPr>
            <w:rStyle w:val="Hyperlink"/>
          </w:rPr>
          <w:t>http://www.tubblog.co.uk/</w:t>
        </w:r>
      </w:hyperlink>
      <w:r w:rsidR="000472C0">
        <w:t xml:space="preserve"> is simply brimming with the kind of advice any business would find beneficial. </w:t>
      </w:r>
    </w:p>
    <w:p w:rsidR="00686835" w:rsidRDefault="000472C0" w:rsidP="00A0022E">
      <w:pPr>
        <w:spacing w:after="120"/>
      </w:pPr>
      <w:r>
        <w:t>Just looking at a handful of the articles we see</w:t>
      </w:r>
      <w:r w:rsidR="005931BC">
        <w:t xml:space="preserve"> something that all MSPs should be doing which is using </w:t>
      </w:r>
      <w:r w:rsidR="005931BC">
        <w:t>personal recommendations</w:t>
      </w:r>
      <w:r w:rsidR="005931BC">
        <w:t xml:space="preserve"> to build new name business</w:t>
      </w:r>
      <w:r>
        <w:t xml:space="preserve"> </w:t>
      </w:r>
      <w:hyperlink r:id="rId10" w:history="1">
        <w:r>
          <w:rPr>
            <w:rStyle w:val="Hyperlink"/>
          </w:rPr>
          <w:t>http://www.tubblog.co.uk/blog/2012/09/06/how-to-effectively-follow-up-on-business-referrals/</w:t>
        </w:r>
      </w:hyperlink>
      <w:r w:rsidR="005931BC">
        <w:t>.  These are probably the best form of introduction to a new name account but all too frequently misused or not taken full advantage of and the article details how to use these to build your business. Richard is a</w:t>
      </w:r>
      <w:r w:rsidR="00A0022E">
        <w:t xml:space="preserve">n exceptional </w:t>
      </w:r>
      <w:r w:rsidR="005931BC">
        <w:t xml:space="preserve">presenter and offers tips on making it look like </w:t>
      </w:r>
      <w:r w:rsidR="00A0022E">
        <w:t xml:space="preserve">it comes </w:t>
      </w:r>
      <w:r w:rsidR="005931BC">
        <w:t>natural</w:t>
      </w:r>
      <w:r w:rsidR="00A0022E">
        <w:t>ly</w:t>
      </w:r>
      <w:r w:rsidR="005931BC">
        <w:t xml:space="preserve"> </w:t>
      </w:r>
      <w:hyperlink r:id="rId11" w:history="1">
        <w:r w:rsidR="005931BC" w:rsidRPr="002A5F6D">
          <w:rPr>
            <w:rStyle w:val="Hyperlink"/>
          </w:rPr>
          <w:t>http://www.tubblog.co.uk/blog/2012/09/20/how-to-make-it-look-like-youre-a-natural/</w:t>
        </w:r>
      </w:hyperlink>
      <w:r w:rsidR="005931BC">
        <w:t xml:space="preserve"> and given my poor performance where this is concerned I too have a great deal to learn! </w:t>
      </w:r>
      <w:r w:rsidR="00D44C70">
        <w:t xml:space="preserve">In spite of changes to the law regarding payments etc. late payers continue to plague businesses and cause havoc to the cash flows of many firms with small businesses being particularly badly affected. Here </w:t>
      </w:r>
      <w:hyperlink r:id="rId12" w:history="1">
        <w:r w:rsidR="00D44C70">
          <w:rPr>
            <w:rStyle w:val="Hyperlink"/>
          </w:rPr>
          <w:t>http://www.tubblog.co.uk/blog/2012/10/06/7-tips-to-avoid-client-late-payments/</w:t>
        </w:r>
      </w:hyperlink>
      <w:r w:rsidR="00D44C70">
        <w:t xml:space="preserve"> </w:t>
      </w:r>
      <w:r w:rsidR="008E24B9">
        <w:t>Richard</w:t>
      </w:r>
      <w:r w:rsidR="008E24B9">
        <w:t xml:space="preserve"> gives some really powerful tips to avoiding the pitfalls here.</w:t>
      </w:r>
    </w:p>
    <w:p w:rsidR="00A97B70" w:rsidRDefault="005931BC" w:rsidP="00A0022E">
      <w:pPr>
        <w:spacing w:after="120"/>
      </w:pPr>
      <w:r>
        <w:t xml:space="preserve">Richard also offers advice to and writes for vendors in the IT industry and has a number of enviable relationships with a number of key players in the industry. These capitalise on the experience and technical knowledge Richard gained whilst running his own MSP business but he retains his </w:t>
      </w:r>
      <w:r w:rsidR="00A97B70">
        <w:t>neutrality by not favouring any single vendor over another. An excellent example of this is that he will advise MSP</w:t>
      </w:r>
      <w:r w:rsidR="00D44C70">
        <w:t xml:space="preserve"> clients that they may use either </w:t>
      </w:r>
      <w:proofErr w:type="spellStart"/>
      <w:r w:rsidR="00D44C70">
        <w:t>Autotask</w:t>
      </w:r>
      <w:proofErr w:type="spellEnd"/>
      <w:r w:rsidR="00D44C70">
        <w:t xml:space="preserve"> </w:t>
      </w:r>
      <w:hyperlink r:id="rId13" w:history="1">
        <w:r w:rsidR="00D44C70">
          <w:rPr>
            <w:rStyle w:val="Hyperlink"/>
          </w:rPr>
          <w:t>http://www.autotask.com/</w:t>
        </w:r>
      </w:hyperlink>
      <w:r w:rsidR="00D44C70">
        <w:t xml:space="preserve"> or </w:t>
      </w:r>
      <w:proofErr w:type="spellStart"/>
      <w:r w:rsidR="00D44C70">
        <w:t>ConnectWise</w:t>
      </w:r>
      <w:proofErr w:type="spellEnd"/>
      <w:r w:rsidR="00D44C70">
        <w:t xml:space="preserve"> </w:t>
      </w:r>
      <w:hyperlink r:id="rId14" w:history="1">
        <w:r w:rsidR="00D44C70">
          <w:rPr>
            <w:rStyle w:val="Hyperlink"/>
          </w:rPr>
          <w:t>http://www.connectwise.com/</w:t>
        </w:r>
      </w:hyperlink>
      <w:r w:rsidR="00D44C70">
        <w:t xml:space="preserve"> who between them are the only real players in the PSA (Professional Services Automation) market. </w:t>
      </w:r>
    </w:p>
    <w:p w:rsidR="00A45CCC" w:rsidRDefault="00A45CCC" w:rsidP="00A0022E">
      <w:pPr>
        <w:spacing w:after="120"/>
      </w:pPr>
      <w:r>
        <w:t xml:space="preserve">You can see Richard here too: </w:t>
      </w:r>
      <w:hyperlink r:id="rId15" w:history="1">
        <w:r w:rsidRPr="002A5F6D">
          <w:rPr>
            <w:rStyle w:val="Hyperlink"/>
          </w:rPr>
          <w:t>https://twitter.com/tubblog</w:t>
        </w:r>
      </w:hyperlink>
      <w:r>
        <w:t xml:space="preserve"> </w:t>
      </w:r>
    </w:p>
    <w:p w:rsidR="00A45CCC" w:rsidRDefault="008E24B9" w:rsidP="00A0022E">
      <w:pPr>
        <w:spacing w:after="120"/>
      </w:pPr>
      <w:r>
        <w:t xml:space="preserve">On a final note, Richard lists his favourite blogs </w:t>
      </w:r>
      <w:hyperlink r:id="rId16" w:history="1">
        <w:r>
          <w:rPr>
            <w:rStyle w:val="Hyperlink"/>
          </w:rPr>
          <w:t>http://www.tubblog.co.uk/my-blogroll/</w:t>
        </w:r>
      </w:hyperlink>
      <w:r>
        <w:t xml:space="preserve">  in a list with the rather unsavoury title of </w:t>
      </w:r>
      <w:proofErr w:type="spellStart"/>
      <w:r>
        <w:t>Blogroll</w:t>
      </w:r>
      <w:proofErr w:type="spellEnd"/>
      <w:r>
        <w:t xml:space="preserve">. I am not one to bear a grudge but there is one glaring omission from this </w:t>
      </w:r>
      <w:hyperlink r:id="rId17" w:history="1">
        <w:r>
          <w:rPr>
            <w:rStyle w:val="Hyperlink"/>
          </w:rPr>
          <w:t>http://www.managedserviceexpert.com/blog</w:t>
        </w:r>
      </w:hyperlink>
      <w:r>
        <w:t xml:space="preserve"> which I have every faith he will correct </w:t>
      </w:r>
      <w:r w:rsidR="00A0022E">
        <w:t>forthwith</w:t>
      </w:r>
      <w:r>
        <w:t>!</w:t>
      </w:r>
    </w:p>
    <w:p w:rsidR="00A0022E" w:rsidRDefault="00A0022E" w:rsidP="00A0022E">
      <w:pPr>
        <w:spacing w:after="120"/>
      </w:pPr>
      <w:r>
        <w:t>Video interview here:</w:t>
      </w:r>
    </w:p>
    <w:p w:rsidR="00A0022E" w:rsidRDefault="00A0022E" w:rsidP="00A0022E">
      <w:pPr>
        <w:spacing w:after="120"/>
      </w:pPr>
    </w:p>
    <w:p w:rsidR="00A0022E" w:rsidRDefault="00A0022E" w:rsidP="00A0022E">
      <w:pPr>
        <w:spacing w:after="120"/>
      </w:pPr>
    </w:p>
    <w:p w:rsidR="00A0022E" w:rsidRDefault="00A0022E" w:rsidP="00A0022E">
      <w:pPr>
        <w:spacing w:after="120"/>
      </w:pPr>
      <w:hyperlink r:id="rId18" w:history="1">
        <w:r w:rsidRPr="002A5F6D">
          <w:rPr>
            <w:rStyle w:val="Hyperlink"/>
          </w:rPr>
          <w:t>http://www.youtube.com/watch?v=eUIKChIfKfY&amp;feature=youtu.be</w:t>
        </w:r>
      </w:hyperlink>
      <w:r>
        <w:t xml:space="preserve"> </w:t>
      </w:r>
    </w:p>
    <w:bookmarkEnd w:id="0"/>
    <w:p w:rsidR="00A0022E" w:rsidRPr="00703C45" w:rsidRDefault="00A0022E" w:rsidP="00A0022E">
      <w:pPr>
        <w:spacing w:after="120"/>
      </w:pPr>
    </w:p>
    <w:sectPr w:rsidR="00A0022E" w:rsidRPr="00703C4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CE" w:rsidRDefault="00807DCE" w:rsidP="00DF41B1">
      <w:r>
        <w:separator/>
      </w:r>
    </w:p>
  </w:endnote>
  <w:endnote w:type="continuationSeparator" w:id="0">
    <w:p w:rsidR="00807DCE" w:rsidRDefault="00807DCE" w:rsidP="00DF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TFF5C28C8t00">
    <w:panose1 w:val="00000000000000000000"/>
    <w:charset w:val="00"/>
    <w:family w:val="auto"/>
    <w:notTrueType/>
    <w:pitch w:val="default"/>
    <w:sig w:usb0="00000003" w:usb1="00000000" w:usb2="00000000" w:usb3="00000000" w:csb0="00000001" w:csb1="00000000"/>
  </w:font>
  <w:font w:name="TTFF5C018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Pr="001D5F47" w:rsidRDefault="00DF41B1" w:rsidP="00DF41B1">
    <w:pPr>
      <w:autoSpaceDE w:val="0"/>
      <w:autoSpaceDN w:val="0"/>
      <w:adjustRightInd w:val="0"/>
      <w:jc w:val="center"/>
      <w:rPr>
        <w:rFonts w:ascii="Century Gothic" w:hAnsi="Century Gothic" w:cs="TTFF5C0188t00"/>
        <w:color w:val="000000"/>
        <w:sz w:val="16"/>
        <w:szCs w:val="16"/>
      </w:rPr>
    </w:pPr>
    <w:r w:rsidRPr="001D5F47">
      <w:rPr>
        <w:rFonts w:ascii="Century Gothic" w:hAnsi="Century Gothic" w:cs="TTFF5C0188t00"/>
        <w:color w:val="000000"/>
        <w:sz w:val="16"/>
        <w:szCs w:val="16"/>
      </w:rPr>
      <w:t>42 Linkside Avenue, Oxford OX2 8JB.</w:t>
    </w:r>
  </w:p>
  <w:p w:rsidR="00DF41B1" w:rsidRPr="001D5F47" w:rsidRDefault="00DF41B1" w:rsidP="00DF41B1">
    <w:pPr>
      <w:autoSpaceDE w:val="0"/>
      <w:autoSpaceDN w:val="0"/>
      <w:adjustRightInd w:val="0"/>
      <w:jc w:val="center"/>
      <w:rPr>
        <w:rFonts w:ascii="Century Gothic" w:hAnsi="Century Gothic" w:cs="TTFF5C0188t00"/>
        <w:color w:val="0000FF"/>
        <w:sz w:val="16"/>
        <w:szCs w:val="16"/>
      </w:rPr>
    </w:pPr>
    <w:r w:rsidRPr="001D5F47">
      <w:rPr>
        <w:rFonts w:ascii="Century Gothic" w:hAnsi="Century Gothic" w:cs="TTFF5C0188t00"/>
        <w:color w:val="000000"/>
        <w:sz w:val="16"/>
        <w:szCs w:val="16"/>
      </w:rPr>
      <w:t xml:space="preserve">Web: </w:t>
    </w:r>
    <w:r w:rsidRPr="001D5F47">
      <w:rPr>
        <w:rFonts w:ascii="Century Gothic" w:hAnsi="Century Gothic" w:cs="TTFF5C0188t00"/>
        <w:color w:val="0000FF"/>
        <w:sz w:val="16"/>
        <w:szCs w:val="16"/>
      </w:rPr>
      <w:t xml:space="preserve">http://www.bullterriersystems.com/ </w:t>
    </w:r>
    <w:r w:rsidRPr="001D5F47">
      <w:rPr>
        <w:rFonts w:ascii="Century Gothic" w:hAnsi="Century Gothic" w:cs="TTFF5C0188t00"/>
        <w:color w:val="000000"/>
        <w:sz w:val="16"/>
        <w:szCs w:val="16"/>
      </w:rPr>
      <w:t xml:space="preserve">email: </w:t>
    </w:r>
    <w:r w:rsidRPr="001D5F47">
      <w:rPr>
        <w:rFonts w:ascii="Century Gothic" w:hAnsi="Century Gothic" w:cs="TTFF5C0188t00"/>
        <w:color w:val="0000FF"/>
        <w:sz w:val="16"/>
        <w:szCs w:val="16"/>
      </w:rPr>
      <w:t>sales@bullterriersystems.com</w:t>
    </w:r>
  </w:p>
  <w:p w:rsidR="00DF41B1" w:rsidRDefault="00DF41B1" w:rsidP="00DF41B1">
    <w:pPr>
      <w:pStyle w:val="Footer"/>
      <w:jc w:val="center"/>
      <w:rPr>
        <w:rFonts w:ascii="Century Gothic" w:hAnsi="Century Gothic" w:cs="TTFF5C0188t00"/>
        <w:color w:val="000000"/>
        <w:sz w:val="16"/>
        <w:szCs w:val="16"/>
      </w:rPr>
    </w:pPr>
    <w:r w:rsidRPr="001D5F47">
      <w:rPr>
        <w:rFonts w:ascii="Century Gothic" w:hAnsi="Century Gothic" w:cs="TTFF5C0188t00"/>
        <w:color w:val="000000"/>
        <w:sz w:val="16"/>
        <w:szCs w:val="16"/>
      </w:rPr>
      <w:t xml:space="preserve">Company Registration Number: 5417836. VAT </w:t>
    </w:r>
    <w:r w:rsidR="004D5ED0">
      <w:rPr>
        <w:rFonts w:ascii="Century Gothic" w:hAnsi="Century Gothic" w:cs="TTFF5C0188t00"/>
        <w:color w:val="000000"/>
        <w:sz w:val="16"/>
        <w:szCs w:val="16"/>
      </w:rPr>
      <w:t>Registration Number 860 5042 4</w:t>
    </w:r>
    <w:r w:rsidR="00C94793">
      <w:rPr>
        <w:rFonts w:ascii="Century Gothic" w:hAnsi="Century Gothic" w:cs="TTFF5C0188t00"/>
        <w:color w:val="000000"/>
        <w:sz w:val="16"/>
        <w:szCs w:val="16"/>
      </w:rPr>
      <w:t>7</w:t>
    </w:r>
  </w:p>
  <w:p w:rsidR="004D5ED0" w:rsidRDefault="004D5ED0" w:rsidP="00DF41B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CE" w:rsidRDefault="00807DCE" w:rsidP="00DF41B1">
      <w:r>
        <w:separator/>
      </w:r>
    </w:p>
  </w:footnote>
  <w:footnote w:type="continuationSeparator" w:id="0">
    <w:p w:rsidR="00807DCE" w:rsidRDefault="00807DCE" w:rsidP="00DF4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Header"/>
    </w:pPr>
    <w:r>
      <w:rPr>
        <w:noProof/>
        <w:lang w:eastAsia="en-GB"/>
      </w:rPr>
      <mc:AlternateContent>
        <mc:Choice Requires="wps">
          <w:drawing>
            <wp:anchor distT="0" distB="0" distL="114300" distR="114300" simplePos="0" relativeHeight="251658240" behindDoc="0" locked="0" layoutInCell="1" allowOverlap="1" wp14:anchorId="4D6899EC" wp14:editId="40E5C35C">
              <wp:simplePos x="0" y="0"/>
              <wp:positionH relativeFrom="column">
                <wp:posOffset>573405</wp:posOffset>
              </wp:positionH>
              <wp:positionV relativeFrom="paragraph">
                <wp:posOffset>-312420</wp:posOffset>
              </wp:positionV>
              <wp:extent cx="3589020" cy="590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5905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DF41B1" w:rsidRPr="00461C7D" w:rsidRDefault="00DF41B1" w:rsidP="00DF41B1">
                          <w:pPr>
                            <w:autoSpaceDE w:val="0"/>
                            <w:autoSpaceDN w:val="0"/>
                            <w:adjustRightInd w:val="0"/>
                            <w:jc w:val="center"/>
                            <w:rPr>
                              <w:rFonts w:ascii="Century Gothic" w:hAnsi="Century Gothic" w:cs="TTFF5C28C8t00"/>
                              <w:b/>
                              <w:color w:val="000000"/>
                              <w:sz w:val="32"/>
                              <w:szCs w:val="32"/>
                            </w:rPr>
                          </w:pPr>
                          <w:r w:rsidRPr="00461C7D">
                            <w:rPr>
                              <w:rFonts w:ascii="Century Gothic" w:hAnsi="Century Gothic" w:cs="TTFF5C28C8t00"/>
                              <w:b/>
                              <w:color w:val="000000"/>
                              <w:sz w:val="32"/>
                              <w:szCs w:val="32"/>
                            </w:rPr>
                            <w:t>Bull Terrier Systems Ltd</w:t>
                          </w:r>
                        </w:p>
                        <w:p w:rsidR="00DF41B1" w:rsidRPr="00461C7D" w:rsidRDefault="00DF41B1" w:rsidP="00DF41B1">
                          <w:pPr>
                            <w:pStyle w:val="Header"/>
                            <w:jc w:val="center"/>
                            <w:rPr>
                              <w:rFonts w:ascii="Century Gothic" w:hAnsi="Century Gothic"/>
                              <w:b/>
                            </w:rPr>
                          </w:pPr>
                          <w:r w:rsidRPr="00461C7D">
                            <w:rPr>
                              <w:rFonts w:ascii="Century Gothic" w:hAnsi="Century Gothic" w:cs="TTFF5C0188t00"/>
                              <w:b/>
                              <w:color w:val="000000"/>
                              <w:sz w:val="20"/>
                              <w:szCs w:val="20"/>
                            </w:rPr>
                            <w:t xml:space="preserve">Tel: </w:t>
                          </w:r>
                          <w:r>
                            <w:rPr>
                              <w:rFonts w:ascii="Century Gothic" w:hAnsi="Century Gothic" w:cs="TTFF5C0188t00"/>
                              <w:b/>
                              <w:color w:val="000000"/>
                              <w:sz w:val="20"/>
                              <w:szCs w:val="20"/>
                            </w:rPr>
                            <w:t>+44 (</w:t>
                          </w:r>
                          <w:r w:rsidRPr="00461C7D">
                            <w:rPr>
                              <w:rFonts w:ascii="Century Gothic" w:hAnsi="Century Gothic" w:cs="TTFF5C0188t00"/>
                              <w:b/>
                              <w:color w:val="000000"/>
                              <w:sz w:val="20"/>
                              <w:szCs w:val="20"/>
                            </w:rPr>
                            <w:t>0</w:t>
                          </w:r>
                          <w:r>
                            <w:rPr>
                              <w:rFonts w:ascii="Century Gothic" w:hAnsi="Century Gothic" w:cs="TTFF5C0188t00"/>
                              <w:b/>
                              <w:color w:val="000000"/>
                              <w:sz w:val="20"/>
                              <w:szCs w:val="20"/>
                            </w:rPr>
                            <w:t xml:space="preserve">) </w:t>
                          </w:r>
                          <w:r w:rsidRPr="00461C7D">
                            <w:rPr>
                              <w:rFonts w:ascii="Century Gothic" w:hAnsi="Century Gothic" w:cs="TTFF5C0188t00"/>
                              <w:b/>
                              <w:color w:val="000000"/>
                              <w:sz w:val="20"/>
                              <w:szCs w:val="20"/>
                            </w:rPr>
                            <w:t xml:space="preserve">844 358 4441 Fax: </w:t>
                          </w:r>
                          <w:r>
                            <w:rPr>
                              <w:rFonts w:ascii="Century Gothic" w:hAnsi="Century Gothic" w:cs="TTFF5C0188t00"/>
                              <w:b/>
                              <w:color w:val="000000"/>
                              <w:sz w:val="20"/>
                              <w:szCs w:val="20"/>
                            </w:rPr>
                            <w:t>+44 (</w:t>
                          </w:r>
                          <w:r w:rsidRPr="00461C7D">
                            <w:rPr>
                              <w:rFonts w:ascii="Century Gothic" w:hAnsi="Century Gothic" w:cs="TTFF5C0188t00"/>
                              <w:b/>
                              <w:color w:val="000000"/>
                              <w:sz w:val="20"/>
                              <w:szCs w:val="20"/>
                            </w:rPr>
                            <w:t>0</w:t>
                          </w:r>
                          <w:r>
                            <w:rPr>
                              <w:rFonts w:ascii="Century Gothic" w:hAnsi="Century Gothic" w:cs="TTFF5C0188t00"/>
                              <w:b/>
                              <w:color w:val="000000"/>
                              <w:sz w:val="20"/>
                              <w:szCs w:val="20"/>
                            </w:rPr>
                            <w:t xml:space="preserve">) </w:t>
                          </w:r>
                          <w:r w:rsidRPr="00461C7D">
                            <w:rPr>
                              <w:rFonts w:ascii="Century Gothic" w:hAnsi="Century Gothic" w:cs="TTFF5C0188t00"/>
                              <w:b/>
                              <w:color w:val="000000"/>
                              <w:sz w:val="20"/>
                              <w:szCs w:val="20"/>
                            </w:rPr>
                            <w:t>844 358 0088</w:t>
                          </w:r>
                        </w:p>
                        <w:p w:rsidR="00DF41B1" w:rsidRPr="00461C7D" w:rsidRDefault="00DF41B1" w:rsidP="00DF4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15pt;margin-top:-24.6pt;width:282.6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KTNhQIAAA8FAAAOAAAAZHJzL2Uyb0RvYy54bWysVNuO2yAQfa/Uf0C8Z22n9ia21lltsk1V&#10;aXuRdvsBBHCMioECib2t+u8d8CbrXh6qqn7AwAyHmTlnuLoeOomO3DqhVY2zixQjrqhmQu1r/Olh&#10;O1ti5DxRjEiteI0fucPXq5cvrnpT8blutWTcIgBRrupNjVvvTZUkjra8I+5CG67A2GjbEQ9Lu0+Y&#10;JT2gdzKZp+ll0mvLjNWUOwe7t6MRryJ+03DqPzSN4x7JGkNsPo42jrswJqsrUu0tMa2gT2GQf4ii&#10;I0LBpWeoW+IJOljxG1QnqNVON/6C6i7RTSMojzlANln6Szb3LTE85gLFceZcJvf/YOn740eLBAPu&#10;MFKkA4oe+ODRWg8oC9XpjavA6d6Amx9gO3iGTJ250/SzQ0pvWqL2/MZa3becMIgunkwmR0ccF0B2&#10;/TvN4Bpy8DoCDY3tAiAUAwE6sPR4ZiaEQmHzVbEs0zmYKNiKMi2KSF1CqtNpY51/w3WHwqTGFpiP&#10;6OR45zzkAa4nlxi9loJthZRxYfe7jbToSEAl2/iF1OGIm7pJFZyVDsdG87gDQcIdwRbCjax/K7N5&#10;nq7n5Wx7uVzM8m1ezMpFupylWbkuL9O8zG+330OAWV61gjGu7oTiJwVm+d8x/NQLo3aiBlEPxcoW&#10;xUjRNHo3TTKN35+S7ISHhpSiq/Hy7ESqQOxrxSBtUnki5DhPfg4/lgxqcPrHqkQZBOZHDfhhNwBK&#10;0MZOs0cQhNXAF1ALrwhMWm2/YtRDR9bYfTkQyzGSbxWIqszyPLRwXOTFIsjBTi27qYUoClA19hiN&#10;040f2/5grNi3cNMoY6VvQIiNiBp5jgpSCAvoupjM0wsR2nq6jl7P79jqBwAAAP//AwBQSwMEFAAG&#10;AAgAAAAhADO4HmLfAAAACQEAAA8AAABkcnMvZG93bnJldi54bWxMj01Pg0AQhu8m/ofNmHhrF2np&#10;B7I0RKMnPVg4eJyyI5Cys4TdUvz3ric9Tt4n7/tMdphNLyYaXWdZwcMyAkFcW91xo6AqXxY7EM4j&#10;a+wtk4JvcnDIb28yTLW98gdNR9+IUMIuRQWt90MqpatbMuiWdiAO2ZcdDfpwjo3UI15DuellHEUb&#10;abDjsNDiQE8t1efjxSiYCnxLtp/xc1Fi+UrbSp+r4V2p+7u5eAThafZ/MPzqB3XIg9PJXlg70SvY&#10;R6tAKlis9zGIAGySJAFxUrBe7UDmmfz/Qf4DAAD//wMAUEsBAi0AFAAGAAgAAAAhALaDOJL+AAAA&#10;4QEAABMAAAAAAAAAAAAAAAAAAAAAAFtDb250ZW50X1R5cGVzXS54bWxQSwECLQAUAAYACAAAACEA&#10;OP0h/9YAAACUAQAACwAAAAAAAAAAAAAAAAAvAQAAX3JlbHMvLnJlbHNQSwECLQAUAAYACAAAACEA&#10;fdikzYUCAAAPBQAADgAAAAAAAAAAAAAAAAAuAgAAZHJzL2Uyb0RvYy54bWxQSwECLQAUAAYACAAA&#10;ACEAM7geYt8AAAAJAQAADwAAAAAAAAAAAAAAAADfBAAAZHJzL2Rvd25yZXYueG1sUEsFBgAAAAAE&#10;AAQA8wAAAOsFAAAAAA==&#10;" stroked="f" strokeweight=".25pt">
              <v:textbox>
                <w:txbxContent>
                  <w:p w:rsidR="00DF41B1" w:rsidRPr="00461C7D" w:rsidRDefault="00DF41B1" w:rsidP="00DF41B1">
                    <w:pPr>
                      <w:autoSpaceDE w:val="0"/>
                      <w:autoSpaceDN w:val="0"/>
                      <w:adjustRightInd w:val="0"/>
                      <w:jc w:val="center"/>
                      <w:rPr>
                        <w:rFonts w:ascii="Century Gothic" w:hAnsi="Century Gothic" w:cs="TTFF5C28C8t00"/>
                        <w:b/>
                        <w:color w:val="000000"/>
                        <w:sz w:val="32"/>
                        <w:szCs w:val="32"/>
                      </w:rPr>
                    </w:pPr>
                    <w:r w:rsidRPr="00461C7D">
                      <w:rPr>
                        <w:rFonts w:ascii="Century Gothic" w:hAnsi="Century Gothic" w:cs="TTFF5C28C8t00"/>
                        <w:b/>
                        <w:color w:val="000000"/>
                        <w:sz w:val="32"/>
                        <w:szCs w:val="32"/>
                      </w:rPr>
                      <w:t>Bull Terrier Systems Ltd</w:t>
                    </w:r>
                  </w:p>
                  <w:p w:rsidR="00DF41B1" w:rsidRPr="00461C7D" w:rsidRDefault="00DF41B1" w:rsidP="00DF41B1">
                    <w:pPr>
                      <w:pStyle w:val="Header"/>
                      <w:jc w:val="center"/>
                      <w:rPr>
                        <w:rFonts w:ascii="Century Gothic" w:hAnsi="Century Gothic"/>
                        <w:b/>
                      </w:rPr>
                    </w:pPr>
                    <w:r w:rsidRPr="00461C7D">
                      <w:rPr>
                        <w:rFonts w:ascii="Century Gothic" w:hAnsi="Century Gothic" w:cs="TTFF5C0188t00"/>
                        <w:b/>
                        <w:color w:val="000000"/>
                        <w:sz w:val="20"/>
                        <w:szCs w:val="20"/>
                      </w:rPr>
                      <w:t xml:space="preserve">Tel: </w:t>
                    </w:r>
                    <w:r>
                      <w:rPr>
                        <w:rFonts w:ascii="Century Gothic" w:hAnsi="Century Gothic" w:cs="TTFF5C0188t00"/>
                        <w:b/>
                        <w:color w:val="000000"/>
                        <w:sz w:val="20"/>
                        <w:szCs w:val="20"/>
                      </w:rPr>
                      <w:t>+44 (</w:t>
                    </w:r>
                    <w:r w:rsidRPr="00461C7D">
                      <w:rPr>
                        <w:rFonts w:ascii="Century Gothic" w:hAnsi="Century Gothic" w:cs="TTFF5C0188t00"/>
                        <w:b/>
                        <w:color w:val="000000"/>
                        <w:sz w:val="20"/>
                        <w:szCs w:val="20"/>
                      </w:rPr>
                      <w:t>0</w:t>
                    </w:r>
                    <w:r>
                      <w:rPr>
                        <w:rFonts w:ascii="Century Gothic" w:hAnsi="Century Gothic" w:cs="TTFF5C0188t00"/>
                        <w:b/>
                        <w:color w:val="000000"/>
                        <w:sz w:val="20"/>
                        <w:szCs w:val="20"/>
                      </w:rPr>
                      <w:t xml:space="preserve">) </w:t>
                    </w:r>
                    <w:r w:rsidRPr="00461C7D">
                      <w:rPr>
                        <w:rFonts w:ascii="Century Gothic" w:hAnsi="Century Gothic" w:cs="TTFF5C0188t00"/>
                        <w:b/>
                        <w:color w:val="000000"/>
                        <w:sz w:val="20"/>
                        <w:szCs w:val="20"/>
                      </w:rPr>
                      <w:t xml:space="preserve">844 358 4441 Fax: </w:t>
                    </w:r>
                    <w:r>
                      <w:rPr>
                        <w:rFonts w:ascii="Century Gothic" w:hAnsi="Century Gothic" w:cs="TTFF5C0188t00"/>
                        <w:b/>
                        <w:color w:val="000000"/>
                        <w:sz w:val="20"/>
                        <w:szCs w:val="20"/>
                      </w:rPr>
                      <w:t>+44 (</w:t>
                    </w:r>
                    <w:r w:rsidRPr="00461C7D">
                      <w:rPr>
                        <w:rFonts w:ascii="Century Gothic" w:hAnsi="Century Gothic" w:cs="TTFF5C0188t00"/>
                        <w:b/>
                        <w:color w:val="000000"/>
                        <w:sz w:val="20"/>
                        <w:szCs w:val="20"/>
                      </w:rPr>
                      <w:t>0</w:t>
                    </w:r>
                    <w:r>
                      <w:rPr>
                        <w:rFonts w:ascii="Century Gothic" w:hAnsi="Century Gothic" w:cs="TTFF5C0188t00"/>
                        <w:b/>
                        <w:color w:val="000000"/>
                        <w:sz w:val="20"/>
                        <w:szCs w:val="20"/>
                      </w:rPr>
                      <w:t xml:space="preserve">) </w:t>
                    </w:r>
                    <w:r w:rsidRPr="00461C7D">
                      <w:rPr>
                        <w:rFonts w:ascii="Century Gothic" w:hAnsi="Century Gothic" w:cs="TTFF5C0188t00"/>
                        <w:b/>
                        <w:color w:val="000000"/>
                        <w:sz w:val="20"/>
                        <w:szCs w:val="20"/>
                      </w:rPr>
                      <w:t>844 358 0088</w:t>
                    </w:r>
                  </w:p>
                  <w:p w:rsidR="00DF41B1" w:rsidRPr="00461C7D" w:rsidRDefault="00DF41B1" w:rsidP="00DF41B1">
                    <w:pPr>
                      <w:jc w:val="cente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4AAE974" wp14:editId="1BCAC808">
              <wp:simplePos x="0" y="0"/>
              <wp:positionH relativeFrom="column">
                <wp:posOffset>4224655</wp:posOffset>
              </wp:positionH>
              <wp:positionV relativeFrom="paragraph">
                <wp:posOffset>-408305</wp:posOffset>
              </wp:positionV>
              <wp:extent cx="1002665" cy="748665"/>
              <wp:effectExtent l="0" t="0" r="698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1B1" w:rsidRDefault="00DF41B1">
                          <w:r w:rsidRPr="00841573">
                            <w:rPr>
                              <w:noProof/>
                              <w:lang w:eastAsia="en-GB"/>
                            </w:rPr>
                            <w:drawing>
                              <wp:inline distT="0" distB="0" distL="0" distR="0" wp14:anchorId="6AE73D8F" wp14:editId="443178E1">
                                <wp:extent cx="800100" cy="647700"/>
                                <wp:effectExtent l="19050" t="0" r="0" b="0"/>
                                <wp:docPr id="3" name="Picture 1" descr="Tight small smiling dog logo.bmp"/>
                                <wp:cNvGraphicFramePr/>
                                <a:graphic xmlns:a="http://schemas.openxmlformats.org/drawingml/2006/main">
                                  <a:graphicData uri="http://schemas.openxmlformats.org/drawingml/2006/picture">
                                    <pic:pic xmlns:pic="http://schemas.openxmlformats.org/drawingml/2006/picture">
                                      <pic:nvPicPr>
                                        <pic:cNvPr id="5" name="Picture 4" descr="Tight small smiling dog logo.bmp"/>
                                        <pic:cNvPicPr>
                                          <a:picLocks noChangeAspect="1"/>
                                        </pic:cNvPicPr>
                                      </pic:nvPicPr>
                                      <pic:blipFill>
                                        <a:blip r:embed="rId1" cstate="print"/>
                                        <a:stretch>
                                          <a:fillRect/>
                                        </a:stretch>
                                      </pic:blipFill>
                                      <pic:spPr>
                                        <a:xfrm>
                                          <a:off x="0" y="0"/>
                                          <a:ext cx="802096" cy="649316"/>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32.65pt;margin-top:-32.15pt;width:78.95pt;height:58.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ZngAIAABY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g0u0zRfLOYYUThbFqswDy5IdbxtrPNvuO5RmNTYAvMR&#10;nezvnJ9MjybBmdNSsEZIGRd2u7mRFu0JqKSJ3wH9mZlUwVjpcG1CnHYgSPARzkK4kfVvZZYX6XVe&#10;zprFajkrmmI+K5fpapZm5XW5SIuyuG2+hwCzouoEY1zdCcWPCsyKv2P40AuTdqIG0VDjcp7PJ4r+&#10;mGQav98l2QsPDSlFX+PVyYhUgdjXikHapPJEyGmePA8/EgI1OP5jVaIMAvOTBvy4GaPeokaCRDaa&#10;PYIurAbagHx4TGDSafsVowEas8buy45YjpF8q0BbZVYUoZPjopgvc1jY85PN+QlRFKBq7DGapjd+&#10;6v6dsWLbgaejml+BHhsRpfIU1UHF0Hwxp8NDEbr7fB2tnp6z9Q8AAAD//wMAUEsDBBQABgAIAAAA&#10;IQD3hpvP3wAAAAoBAAAPAAAAZHJzL2Rvd25yZXYueG1sTI/LTsMwEEX3SPyDNUjsWoeEWFWaSVVR&#10;sWGBREGCpRs7cVS/ZLtp+HvMCnYzmqM757a7xWgyyxAnZxEe1gUQaXsnJjsifLw/rzZAYuJWcO2s&#10;RPiWEXbd7U3LG+Gu9k3OxzSSHGJjwxFUSr6hNPZKGh7Xzkubb4MLhqe8hpGKwK853GhaFgWjhk82&#10;f1Dcyycl+/PxYhA+jZrEIbx+DULPh5dhX/sleMT7u2W/BZLkkv5g+NXP6tBlp5O7WBGJRmCsrjKK&#10;sGKPecjEpqxKICeEumJAu5b+r9D9AAAA//8DAFBLAQItABQABgAIAAAAIQC2gziS/gAAAOEBAAAT&#10;AAAAAAAAAAAAAAAAAAAAAABbQ29udGVudF9UeXBlc10ueG1sUEsBAi0AFAAGAAgAAAAhADj9If/W&#10;AAAAlAEAAAsAAAAAAAAAAAAAAAAALwEAAF9yZWxzLy5yZWxzUEsBAi0AFAAGAAgAAAAhAPdY1meA&#10;AgAAFgUAAA4AAAAAAAAAAAAAAAAALgIAAGRycy9lMm9Eb2MueG1sUEsBAi0AFAAGAAgAAAAhAPeG&#10;m8/fAAAACgEAAA8AAAAAAAAAAAAAAAAA2gQAAGRycy9kb3ducmV2LnhtbFBLBQYAAAAABAAEAPMA&#10;AADmBQAAAAA=&#10;" stroked="f">
              <v:textbox style="mso-fit-shape-to-text:t">
                <w:txbxContent>
                  <w:p w:rsidR="00DF41B1" w:rsidRDefault="00DF41B1">
                    <w:r w:rsidRPr="00841573">
                      <w:rPr>
                        <w:noProof/>
                        <w:lang w:eastAsia="en-GB"/>
                      </w:rPr>
                      <w:drawing>
                        <wp:inline distT="0" distB="0" distL="0" distR="0" wp14:anchorId="6AE73D8F" wp14:editId="443178E1">
                          <wp:extent cx="800100" cy="647700"/>
                          <wp:effectExtent l="19050" t="0" r="0" b="0"/>
                          <wp:docPr id="3" name="Picture 1" descr="Tight small smiling dog logo.bmp"/>
                          <wp:cNvGraphicFramePr/>
                          <a:graphic xmlns:a="http://schemas.openxmlformats.org/drawingml/2006/main">
                            <a:graphicData uri="http://schemas.openxmlformats.org/drawingml/2006/picture">
                              <pic:pic xmlns:pic="http://schemas.openxmlformats.org/drawingml/2006/picture">
                                <pic:nvPicPr>
                                  <pic:cNvPr id="5" name="Picture 4" descr="Tight small smiling dog logo.bmp"/>
                                  <pic:cNvPicPr>
                                    <a:picLocks noChangeAspect="1"/>
                                  </pic:cNvPicPr>
                                </pic:nvPicPr>
                                <pic:blipFill>
                                  <a:blip r:embed="rId2" cstate="print"/>
                                  <a:stretch>
                                    <a:fillRect/>
                                  </a:stretch>
                                </pic:blipFill>
                                <pic:spPr>
                                  <a:xfrm>
                                    <a:off x="0" y="0"/>
                                    <a:ext cx="802096" cy="649316"/>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1" w:rsidRDefault="00DF4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45"/>
    <w:rsid w:val="00032964"/>
    <w:rsid w:val="000472C0"/>
    <w:rsid w:val="001C205E"/>
    <w:rsid w:val="001D06A7"/>
    <w:rsid w:val="002C67BC"/>
    <w:rsid w:val="00477E51"/>
    <w:rsid w:val="004D5ED0"/>
    <w:rsid w:val="005931BC"/>
    <w:rsid w:val="00686835"/>
    <w:rsid w:val="00703C45"/>
    <w:rsid w:val="00807DCE"/>
    <w:rsid w:val="008E24B9"/>
    <w:rsid w:val="00A0022E"/>
    <w:rsid w:val="00A45CCC"/>
    <w:rsid w:val="00A97B70"/>
    <w:rsid w:val="00BA3089"/>
    <w:rsid w:val="00BA6C4B"/>
    <w:rsid w:val="00C94793"/>
    <w:rsid w:val="00C972AF"/>
    <w:rsid w:val="00D44C70"/>
    <w:rsid w:val="00DF41B1"/>
    <w:rsid w:val="00FE7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8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1B1"/>
    <w:pPr>
      <w:tabs>
        <w:tab w:val="center" w:pos="4513"/>
        <w:tab w:val="right" w:pos="9026"/>
      </w:tabs>
    </w:pPr>
  </w:style>
  <w:style w:type="character" w:customStyle="1" w:styleId="HeaderChar">
    <w:name w:val="Header Char"/>
    <w:basedOn w:val="DefaultParagraphFont"/>
    <w:link w:val="Header"/>
    <w:uiPriority w:val="99"/>
    <w:rsid w:val="00DF41B1"/>
  </w:style>
  <w:style w:type="paragraph" w:styleId="Footer">
    <w:name w:val="footer"/>
    <w:basedOn w:val="Normal"/>
    <w:link w:val="FooterChar"/>
    <w:uiPriority w:val="99"/>
    <w:unhideWhenUsed/>
    <w:rsid w:val="00DF41B1"/>
    <w:pPr>
      <w:tabs>
        <w:tab w:val="center" w:pos="4513"/>
        <w:tab w:val="right" w:pos="9026"/>
      </w:tabs>
    </w:pPr>
  </w:style>
  <w:style w:type="character" w:customStyle="1" w:styleId="FooterChar">
    <w:name w:val="Footer Char"/>
    <w:basedOn w:val="DefaultParagraphFont"/>
    <w:link w:val="Footer"/>
    <w:uiPriority w:val="99"/>
    <w:rsid w:val="00DF41B1"/>
  </w:style>
  <w:style w:type="paragraph" w:styleId="BalloonText">
    <w:name w:val="Balloon Text"/>
    <w:basedOn w:val="Normal"/>
    <w:link w:val="BalloonTextChar"/>
    <w:uiPriority w:val="99"/>
    <w:semiHidden/>
    <w:unhideWhenUsed/>
    <w:rsid w:val="00DF41B1"/>
    <w:rPr>
      <w:rFonts w:ascii="Tahoma" w:hAnsi="Tahoma" w:cs="Tahoma"/>
      <w:sz w:val="16"/>
      <w:szCs w:val="16"/>
    </w:rPr>
  </w:style>
  <w:style w:type="character" w:customStyle="1" w:styleId="BalloonTextChar">
    <w:name w:val="Balloon Text Char"/>
    <w:basedOn w:val="DefaultParagraphFont"/>
    <w:link w:val="BalloonText"/>
    <w:uiPriority w:val="99"/>
    <w:semiHidden/>
    <w:rsid w:val="00DF41B1"/>
    <w:rPr>
      <w:rFonts w:ascii="Tahoma" w:hAnsi="Tahoma" w:cs="Tahoma"/>
      <w:sz w:val="16"/>
      <w:szCs w:val="16"/>
    </w:rPr>
  </w:style>
  <w:style w:type="paragraph" w:styleId="Title">
    <w:name w:val="Title"/>
    <w:basedOn w:val="Normal"/>
    <w:next w:val="Normal"/>
    <w:link w:val="TitleChar"/>
    <w:uiPriority w:val="10"/>
    <w:qFormat/>
    <w:rsid w:val="00703C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3C4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A6C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8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1B1"/>
    <w:pPr>
      <w:tabs>
        <w:tab w:val="center" w:pos="4513"/>
        <w:tab w:val="right" w:pos="9026"/>
      </w:tabs>
    </w:pPr>
  </w:style>
  <w:style w:type="character" w:customStyle="1" w:styleId="HeaderChar">
    <w:name w:val="Header Char"/>
    <w:basedOn w:val="DefaultParagraphFont"/>
    <w:link w:val="Header"/>
    <w:uiPriority w:val="99"/>
    <w:rsid w:val="00DF41B1"/>
  </w:style>
  <w:style w:type="paragraph" w:styleId="Footer">
    <w:name w:val="footer"/>
    <w:basedOn w:val="Normal"/>
    <w:link w:val="FooterChar"/>
    <w:uiPriority w:val="99"/>
    <w:unhideWhenUsed/>
    <w:rsid w:val="00DF41B1"/>
    <w:pPr>
      <w:tabs>
        <w:tab w:val="center" w:pos="4513"/>
        <w:tab w:val="right" w:pos="9026"/>
      </w:tabs>
    </w:pPr>
  </w:style>
  <w:style w:type="character" w:customStyle="1" w:styleId="FooterChar">
    <w:name w:val="Footer Char"/>
    <w:basedOn w:val="DefaultParagraphFont"/>
    <w:link w:val="Footer"/>
    <w:uiPriority w:val="99"/>
    <w:rsid w:val="00DF41B1"/>
  </w:style>
  <w:style w:type="paragraph" w:styleId="BalloonText">
    <w:name w:val="Balloon Text"/>
    <w:basedOn w:val="Normal"/>
    <w:link w:val="BalloonTextChar"/>
    <w:uiPriority w:val="99"/>
    <w:semiHidden/>
    <w:unhideWhenUsed/>
    <w:rsid w:val="00DF41B1"/>
    <w:rPr>
      <w:rFonts w:ascii="Tahoma" w:hAnsi="Tahoma" w:cs="Tahoma"/>
      <w:sz w:val="16"/>
      <w:szCs w:val="16"/>
    </w:rPr>
  </w:style>
  <w:style w:type="character" w:customStyle="1" w:styleId="BalloonTextChar">
    <w:name w:val="Balloon Text Char"/>
    <w:basedOn w:val="DefaultParagraphFont"/>
    <w:link w:val="BalloonText"/>
    <w:uiPriority w:val="99"/>
    <w:semiHidden/>
    <w:rsid w:val="00DF41B1"/>
    <w:rPr>
      <w:rFonts w:ascii="Tahoma" w:hAnsi="Tahoma" w:cs="Tahoma"/>
      <w:sz w:val="16"/>
      <w:szCs w:val="16"/>
    </w:rPr>
  </w:style>
  <w:style w:type="paragraph" w:styleId="Title">
    <w:name w:val="Title"/>
    <w:basedOn w:val="Normal"/>
    <w:next w:val="Normal"/>
    <w:link w:val="TitleChar"/>
    <w:uiPriority w:val="10"/>
    <w:qFormat/>
    <w:rsid w:val="00703C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3C4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A6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Fast-IT.com" TargetMode="External"/><Relationship Id="rId13" Type="http://schemas.openxmlformats.org/officeDocument/2006/relationships/hyperlink" Target="http://www.autotask.com/" TargetMode="External"/><Relationship Id="rId18" Type="http://schemas.openxmlformats.org/officeDocument/2006/relationships/hyperlink" Target="http://www.youtube.com/watch?v=eUIKChIfKfY&amp;feature=youtu.b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an.charles@managedserviceexpert.com" TargetMode="External"/><Relationship Id="rId12" Type="http://schemas.openxmlformats.org/officeDocument/2006/relationships/hyperlink" Target="http://www.tubblog.co.uk/blog/2012/10/06/7-tips-to-avoid-client-late-payments/" TargetMode="External"/><Relationship Id="rId17" Type="http://schemas.openxmlformats.org/officeDocument/2006/relationships/hyperlink" Target="http://www.managedserviceexpert.com/blo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tubblog.co.uk/my-blogroll/"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ubblog.co.uk/blog/2012/09/20/how-to-make-it-look-like-youre-a-natura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twitter.com/tubblog" TargetMode="External"/><Relationship Id="rId23" Type="http://schemas.openxmlformats.org/officeDocument/2006/relationships/header" Target="header3.xml"/><Relationship Id="rId10" Type="http://schemas.openxmlformats.org/officeDocument/2006/relationships/hyperlink" Target="http://www.tubblog.co.uk/blog/2012/09/06/how-to-effectively-follow-up-on-business-referral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ubblog.co.uk/" TargetMode="External"/><Relationship Id="rId14" Type="http://schemas.openxmlformats.org/officeDocument/2006/relationships/hyperlink" Target="http://www.connectwise.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S1\AppData\Roaming\Microsoft\Templates\2010%20Letterhead%20Corre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 Letterhead Correct</Template>
  <TotalTime>203</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3</cp:revision>
  <dcterms:created xsi:type="dcterms:W3CDTF">2012-11-06T17:47:00Z</dcterms:created>
  <dcterms:modified xsi:type="dcterms:W3CDTF">2012-11-07T14:30:00Z</dcterms:modified>
</cp:coreProperties>
</file>