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36D20" w14:textId="02A900E2" w:rsidR="0067272E" w:rsidRDefault="00A46196" w:rsidP="00F45802">
      <w:pPr>
        <w:spacing w:after="0" w:line="240" w:lineRule="auto"/>
      </w:pPr>
      <w:r>
        <w:rPr>
          <w:noProof/>
          <w:lang w:eastAsia="de-DE"/>
        </w:rPr>
        <w:drawing>
          <wp:anchor distT="0" distB="0" distL="114300" distR="114300" simplePos="0" relativeHeight="251658240" behindDoc="1" locked="0" layoutInCell="1" allowOverlap="1" wp14:anchorId="454F8EF1" wp14:editId="182B7FFB">
            <wp:simplePos x="0" y="0"/>
            <wp:positionH relativeFrom="column">
              <wp:posOffset>3873500</wp:posOffset>
            </wp:positionH>
            <wp:positionV relativeFrom="paragraph">
              <wp:posOffset>0</wp:posOffset>
            </wp:positionV>
            <wp:extent cx="2379345" cy="600075"/>
            <wp:effectExtent l="0" t="0" r="1905" b="9525"/>
            <wp:wrapTight wrapText="bothSides">
              <wp:wrapPolygon edited="0">
                <wp:start x="18677" y="0"/>
                <wp:lineTo x="0" y="686"/>
                <wp:lineTo x="0" y="16457"/>
                <wp:lineTo x="1902" y="21257"/>
                <wp:lineTo x="12970" y="21257"/>
                <wp:lineTo x="13316" y="15086"/>
                <wp:lineTo x="11933" y="13029"/>
                <wp:lineTo x="21444" y="10286"/>
                <wp:lineTo x="21444" y="686"/>
                <wp:lineTo x="20061" y="0"/>
                <wp:lineTo x="18677" y="0"/>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79345" cy="600075"/>
                    </a:xfrm>
                    <a:prstGeom prst="rect">
                      <a:avLst/>
                    </a:prstGeom>
                  </pic:spPr>
                </pic:pic>
              </a:graphicData>
            </a:graphic>
            <wp14:sizeRelH relativeFrom="margin">
              <wp14:pctWidth>0</wp14:pctWidth>
            </wp14:sizeRelH>
            <wp14:sizeRelV relativeFrom="margin">
              <wp14:pctHeight>0</wp14:pctHeight>
            </wp14:sizeRelV>
          </wp:anchor>
        </w:drawing>
      </w:r>
      <w:r w:rsidR="001C7BCB">
        <w:t xml:space="preserve"> </w:t>
      </w:r>
    </w:p>
    <w:p w14:paraId="1F9E3733" w14:textId="77777777" w:rsidR="00DA6A73" w:rsidRPr="00DA6A73" w:rsidRDefault="00DA6A73" w:rsidP="00F45802">
      <w:pPr>
        <w:spacing w:after="0" w:line="240" w:lineRule="auto"/>
      </w:pPr>
    </w:p>
    <w:p w14:paraId="1F27F68B" w14:textId="77777777" w:rsidR="00F45802" w:rsidRDefault="00F45802" w:rsidP="00F45802">
      <w:pPr>
        <w:spacing w:after="0" w:line="240" w:lineRule="auto"/>
        <w:rPr>
          <w:rFonts w:ascii="Segoe UI" w:hAnsi="Segoe UI" w:cs="Segoe UI"/>
          <w:color w:val="0070C0"/>
          <w:sz w:val="56"/>
          <w:szCs w:val="56"/>
        </w:rPr>
      </w:pPr>
    </w:p>
    <w:p w14:paraId="7350FD24" w14:textId="77777777" w:rsidR="00F45802" w:rsidRDefault="00F45802" w:rsidP="00F45802">
      <w:pPr>
        <w:spacing w:after="0" w:line="240" w:lineRule="auto"/>
        <w:rPr>
          <w:rFonts w:ascii="Segoe UI" w:hAnsi="Segoe UI" w:cs="Segoe UI"/>
          <w:color w:val="0070C0"/>
          <w:sz w:val="56"/>
          <w:szCs w:val="56"/>
        </w:rPr>
      </w:pPr>
    </w:p>
    <w:p w14:paraId="224C53EA" w14:textId="5B29F2B5" w:rsidR="00441DE7" w:rsidRPr="006847B7" w:rsidRDefault="00E2641A" w:rsidP="00F45802">
      <w:pPr>
        <w:spacing w:after="0" w:line="240" w:lineRule="auto"/>
        <w:rPr>
          <w:rFonts w:ascii="Segoe UI" w:hAnsi="Segoe UI" w:cs="Segoe UI"/>
          <w:color w:val="0070C0"/>
          <w:sz w:val="56"/>
          <w:szCs w:val="56"/>
        </w:rPr>
      </w:pPr>
      <w:r>
        <w:rPr>
          <w:rFonts w:ascii="Segoe UI" w:hAnsi="Segoe UI" w:cs="Segoe UI"/>
          <w:color w:val="0070C0"/>
          <w:sz w:val="56"/>
          <w:szCs w:val="56"/>
        </w:rPr>
        <w:t>VERANSTALTUNGEN</w:t>
      </w:r>
    </w:p>
    <w:p w14:paraId="653C0841" w14:textId="290426DF" w:rsidR="00804B56" w:rsidRDefault="00DE3067" w:rsidP="00F45802">
      <w:pPr>
        <w:tabs>
          <w:tab w:val="left" w:pos="6946"/>
        </w:tabs>
        <w:spacing w:after="0" w:line="240" w:lineRule="auto"/>
        <w:ind w:left="6375" w:hanging="279"/>
        <w:rPr>
          <w:rFonts w:ascii="Segoe UI" w:hAnsi="Segoe UI" w:cs="Segoe UI"/>
          <w:color w:val="000000" w:themeColor="text1"/>
          <w:sz w:val="18"/>
          <w:szCs w:val="18"/>
        </w:rPr>
      </w:pPr>
      <w:r w:rsidRPr="00114AA3">
        <w:rPr>
          <w:color w:val="000000" w:themeColor="text1"/>
          <w:sz w:val="18"/>
          <w:szCs w:val="18"/>
        </w:rPr>
        <w:t xml:space="preserve">  </w:t>
      </w:r>
      <w:r w:rsidR="00A343F7">
        <w:rPr>
          <w:color w:val="000000" w:themeColor="text1"/>
          <w:sz w:val="18"/>
          <w:szCs w:val="18"/>
        </w:rPr>
        <w:tab/>
      </w:r>
      <w:r w:rsidR="00A343F7">
        <w:rPr>
          <w:color w:val="000000" w:themeColor="text1"/>
          <w:sz w:val="18"/>
          <w:szCs w:val="18"/>
        </w:rPr>
        <w:tab/>
      </w:r>
      <w:r w:rsidR="00DA6A73" w:rsidRPr="00114AA3">
        <w:rPr>
          <w:rFonts w:ascii="Segoe UI" w:hAnsi="Segoe UI" w:cs="Segoe UI"/>
          <w:color w:val="000000" w:themeColor="text1"/>
          <w:sz w:val="18"/>
          <w:szCs w:val="18"/>
        </w:rPr>
        <w:t xml:space="preserve">Trier, </w:t>
      </w:r>
      <w:r w:rsidR="00DA6A73" w:rsidRPr="00114AA3">
        <w:rPr>
          <w:rFonts w:ascii="Segoe UI" w:hAnsi="Segoe UI" w:cs="Segoe UI"/>
          <w:color w:val="000000" w:themeColor="text1"/>
          <w:sz w:val="18"/>
          <w:szCs w:val="18"/>
        </w:rPr>
        <w:fldChar w:fldCharType="begin"/>
      </w:r>
      <w:r w:rsidR="00DA6A73" w:rsidRPr="00114AA3">
        <w:rPr>
          <w:rFonts w:ascii="Segoe UI" w:hAnsi="Segoe UI" w:cs="Segoe UI"/>
          <w:color w:val="000000" w:themeColor="text1"/>
          <w:sz w:val="18"/>
          <w:szCs w:val="18"/>
        </w:rPr>
        <w:instrText xml:space="preserve"> TIME \@ "d. MMMM yyyy" </w:instrText>
      </w:r>
      <w:r w:rsidR="00DA6A73" w:rsidRPr="00114AA3">
        <w:rPr>
          <w:rFonts w:ascii="Segoe UI" w:hAnsi="Segoe UI" w:cs="Segoe UI"/>
          <w:color w:val="000000" w:themeColor="text1"/>
          <w:sz w:val="18"/>
          <w:szCs w:val="18"/>
        </w:rPr>
        <w:fldChar w:fldCharType="separate"/>
      </w:r>
      <w:r w:rsidR="00080F42">
        <w:rPr>
          <w:rFonts w:ascii="Segoe UI" w:hAnsi="Segoe UI" w:cs="Segoe UI"/>
          <w:noProof/>
          <w:color w:val="000000" w:themeColor="text1"/>
          <w:sz w:val="18"/>
          <w:szCs w:val="18"/>
        </w:rPr>
        <w:t>5. November 2026</w:t>
      </w:r>
      <w:r w:rsidR="00DA6A73" w:rsidRPr="00114AA3">
        <w:rPr>
          <w:rFonts w:ascii="Segoe UI" w:hAnsi="Segoe UI" w:cs="Segoe UI"/>
          <w:color w:val="000000" w:themeColor="text1"/>
          <w:sz w:val="18"/>
          <w:szCs w:val="18"/>
        </w:rPr>
        <w:fldChar w:fldCharType="end"/>
      </w:r>
    </w:p>
    <w:p w14:paraId="317C1459" w14:textId="1DE90148" w:rsidR="00CA7BC9" w:rsidRDefault="005173DF" w:rsidP="00F45802">
      <w:pPr>
        <w:spacing w:after="0" w:line="240" w:lineRule="auto"/>
        <w:rPr>
          <w:rFonts w:ascii="Segoe UI" w:hAnsi="Segoe UI" w:cs="Segoe UI"/>
          <w:b/>
          <w:bCs/>
          <w:sz w:val="24"/>
          <w:szCs w:val="24"/>
        </w:rPr>
      </w:pPr>
      <w:bookmarkStart w:id="0" w:name="_Hlk199327248"/>
      <w:r w:rsidRPr="004E6A9F">
        <w:rPr>
          <w:rFonts w:ascii="Segoe UI" w:hAnsi="Segoe UI" w:cs="Segoe UI"/>
          <w:b/>
          <w:bCs/>
          <w:sz w:val="32"/>
          <w:szCs w:val="32"/>
        </w:rPr>
        <w:t>Veranstaltungstipps</w:t>
      </w:r>
      <w:r w:rsidR="00F45802">
        <w:rPr>
          <w:rFonts w:ascii="Segoe UI" w:hAnsi="Segoe UI" w:cs="Segoe UI"/>
          <w:b/>
          <w:bCs/>
          <w:sz w:val="32"/>
          <w:szCs w:val="32"/>
        </w:rPr>
        <w:t xml:space="preserve"> im November 2026</w:t>
      </w:r>
      <w:r w:rsidR="006B18B2" w:rsidRPr="004E6A9F">
        <w:rPr>
          <w:rFonts w:ascii="Segoe UI" w:hAnsi="Segoe UI" w:cs="Segoe UI"/>
          <w:b/>
          <w:bCs/>
          <w:sz w:val="32"/>
          <w:szCs w:val="32"/>
        </w:rPr>
        <w:br/>
      </w:r>
      <w:bookmarkEnd w:id="0"/>
    </w:p>
    <w:p w14:paraId="639FC91B" w14:textId="6EA32F67" w:rsidR="00CA7BC9" w:rsidRDefault="00CA7BC9" w:rsidP="00F45802">
      <w:pPr>
        <w:spacing w:after="0" w:line="240" w:lineRule="auto"/>
        <w:rPr>
          <w:rFonts w:ascii="Segoe UI" w:hAnsi="Segoe UI" w:cs="Segoe UI"/>
          <w:sz w:val="24"/>
          <w:szCs w:val="24"/>
        </w:rPr>
      </w:pPr>
      <w:r w:rsidRPr="00CA7BC9">
        <w:rPr>
          <w:rFonts w:ascii="Segoe UI" w:hAnsi="Segoe UI" w:cs="Segoe UI"/>
          <w:b/>
          <w:bCs/>
          <w:sz w:val="24"/>
          <w:szCs w:val="24"/>
        </w:rPr>
        <w:t>»»generator 6 Atemluft</w:t>
      </w:r>
      <w:r>
        <w:rPr>
          <w:rFonts w:ascii="Segoe UI" w:hAnsi="Segoe UI" w:cs="Segoe UI"/>
          <w:b/>
          <w:bCs/>
          <w:sz w:val="24"/>
          <w:szCs w:val="24"/>
        </w:rPr>
        <w:br/>
      </w:r>
      <w:r>
        <w:rPr>
          <w:rFonts w:ascii="Segoe UI" w:hAnsi="Segoe UI" w:cs="Segoe UI"/>
          <w:sz w:val="24"/>
          <w:szCs w:val="24"/>
        </w:rPr>
        <w:t>Ausstellung vom 8. November 2026 bis 28. Februar 2027</w:t>
      </w:r>
      <w:r>
        <w:rPr>
          <w:rFonts w:ascii="Segoe UI" w:hAnsi="Segoe UI" w:cs="Segoe UI"/>
          <w:sz w:val="24"/>
          <w:szCs w:val="24"/>
        </w:rPr>
        <w:br/>
        <w:t xml:space="preserve">Campus II – Gebäude F </w:t>
      </w:r>
    </w:p>
    <w:p w14:paraId="2A70203E" w14:textId="7B8E6818" w:rsidR="00CA7BC9" w:rsidRPr="008963D2" w:rsidRDefault="008963D2" w:rsidP="00F45802">
      <w:pPr>
        <w:spacing w:after="0" w:line="240" w:lineRule="auto"/>
        <w:rPr>
          <w:rFonts w:ascii="Segoe UI" w:hAnsi="Segoe UI" w:cs="Segoe UI"/>
          <w:sz w:val="20"/>
          <w:szCs w:val="20"/>
        </w:rPr>
      </w:pPr>
      <w:r>
        <w:rPr>
          <w:rFonts w:ascii="Segoe UI" w:hAnsi="Segoe UI" w:cs="Segoe UI"/>
          <w:b/>
          <w:bCs/>
          <w:sz w:val="20"/>
          <w:szCs w:val="20"/>
        </w:rPr>
        <w:br/>
      </w:r>
      <w:r w:rsidR="00CA7BC9" w:rsidRPr="008963D2">
        <w:rPr>
          <w:rFonts w:ascii="Segoe UI" w:hAnsi="Segoe UI" w:cs="Segoe UI"/>
          <w:sz w:val="20"/>
          <w:szCs w:val="20"/>
        </w:rPr>
        <w:t>Mit der Ausstellung Atemluft widmet sich das Programm im »»generator zum zweiten Mal einem der Vier Elemente (Feuer, Wasser, Erde, Luft).</w:t>
      </w:r>
      <w:r w:rsidRPr="008963D2">
        <w:rPr>
          <w:rFonts w:ascii="Segoe UI" w:hAnsi="Segoe UI" w:cs="Segoe UI"/>
          <w:sz w:val="20"/>
          <w:szCs w:val="20"/>
        </w:rPr>
        <w:br/>
      </w:r>
    </w:p>
    <w:p w14:paraId="2A91C051" w14:textId="02C05D4D" w:rsidR="00CA7BC9" w:rsidRPr="00F45802" w:rsidRDefault="00CA7BC9" w:rsidP="00F45802">
      <w:pPr>
        <w:spacing w:after="0" w:line="240" w:lineRule="auto"/>
        <w:rPr>
          <w:rFonts w:ascii="Segoe UI" w:hAnsi="Segoe UI" w:cs="Segoe UI"/>
          <w:sz w:val="20"/>
          <w:szCs w:val="20"/>
        </w:rPr>
      </w:pPr>
      <w:r w:rsidRPr="00F45802">
        <w:rPr>
          <w:rFonts w:ascii="Segoe UI" w:hAnsi="Segoe UI" w:cs="Segoe UI"/>
          <w:sz w:val="20"/>
          <w:szCs w:val="20"/>
        </w:rPr>
        <w:t>Luft ermöglich Leben. Als Atmosphäre umhüllt sie schützend die Erde und verbindet uns mit jedem Atemzug mit unserer Umgebung. Und doch entzieht sich reine, unbewegte Luft unserer Wahrnehmung – sichtbar und spürbar wird sie erst, wenn sie sich bewegt oder Wasser trägt: als Wind, in Nebel und Wolken.</w:t>
      </w:r>
      <w:r w:rsidR="008963D2">
        <w:rPr>
          <w:rFonts w:ascii="Segoe UI" w:hAnsi="Segoe UI" w:cs="Segoe UI"/>
          <w:sz w:val="20"/>
          <w:szCs w:val="20"/>
        </w:rPr>
        <w:br/>
      </w:r>
    </w:p>
    <w:p w14:paraId="348BBC71" w14:textId="77777777" w:rsidR="00CA7BC9" w:rsidRPr="00F45802" w:rsidRDefault="00CA7BC9" w:rsidP="00F45802">
      <w:pPr>
        <w:spacing w:after="0" w:line="240" w:lineRule="auto"/>
        <w:rPr>
          <w:rFonts w:ascii="Segoe UI" w:hAnsi="Segoe UI" w:cs="Segoe UI"/>
          <w:sz w:val="20"/>
          <w:szCs w:val="20"/>
        </w:rPr>
      </w:pPr>
      <w:r w:rsidRPr="00F45802">
        <w:rPr>
          <w:rFonts w:ascii="Segoe UI" w:hAnsi="Segoe UI" w:cs="Segoe UI"/>
          <w:sz w:val="20"/>
          <w:szCs w:val="20"/>
        </w:rPr>
        <w:t xml:space="preserve">Mit Werken von Edith Kollath, Steffi Lindner und Harriet Rabe von </w:t>
      </w:r>
      <w:proofErr w:type="spellStart"/>
      <w:r w:rsidRPr="00F45802">
        <w:rPr>
          <w:rFonts w:ascii="Segoe UI" w:hAnsi="Segoe UI" w:cs="Segoe UI"/>
          <w:sz w:val="20"/>
          <w:szCs w:val="20"/>
        </w:rPr>
        <w:t>Froreich</w:t>
      </w:r>
      <w:proofErr w:type="spellEnd"/>
      <w:r w:rsidRPr="00F45802">
        <w:rPr>
          <w:rFonts w:ascii="Segoe UI" w:hAnsi="Segoe UI" w:cs="Segoe UI"/>
          <w:sz w:val="20"/>
          <w:szCs w:val="20"/>
        </w:rPr>
        <w:t xml:space="preserve"> wählt die Ausstellung bewusst eine leise, unmittelbare Ebene, Luft zu erfahren: Atem, Bewegung, Rhythmus, Flüchtigkeit, Körperlichkeit. Gemeinsam ist den Werken eine sinnliche und minimalistische Bildsprache, die das Große ins Kleine bringt. So wird die ehemalige Heizzentrale zum Denk- und Atemraum, in dem sich das unsichtbare Element erfahren lässt.</w:t>
      </w:r>
    </w:p>
    <w:p w14:paraId="0EFCCE78" w14:textId="213C6292" w:rsidR="00CA7BC9" w:rsidRPr="00F45802" w:rsidRDefault="00CA7BC9" w:rsidP="00F45802">
      <w:pPr>
        <w:spacing w:after="0" w:line="240" w:lineRule="auto"/>
        <w:rPr>
          <w:rFonts w:ascii="Segoe UI" w:hAnsi="Segoe UI" w:cs="Segoe UI"/>
          <w:sz w:val="20"/>
          <w:szCs w:val="20"/>
        </w:rPr>
      </w:pPr>
      <w:r w:rsidRPr="00F45802">
        <w:rPr>
          <w:rFonts w:ascii="Segoe UI" w:hAnsi="Segoe UI" w:cs="Segoe UI"/>
          <w:sz w:val="20"/>
          <w:szCs w:val="20"/>
        </w:rPr>
        <w:t>Öffnungszeiten: Do. 17:00 – 18:30 Uhr, So. 14:00 – 17:00 Uhr</w:t>
      </w:r>
      <w:r w:rsidRPr="00F45802">
        <w:rPr>
          <w:rFonts w:ascii="Segoe UI" w:hAnsi="Segoe UI" w:cs="Segoe UI"/>
          <w:sz w:val="20"/>
          <w:szCs w:val="20"/>
        </w:rPr>
        <w:br/>
        <w:t>Öffentliche Führung jeweils Do. 17:00 und So. 14:00</w:t>
      </w:r>
      <w:r w:rsidR="008963D2">
        <w:rPr>
          <w:rFonts w:ascii="Segoe UI" w:hAnsi="Segoe UI" w:cs="Segoe UI"/>
          <w:sz w:val="20"/>
          <w:szCs w:val="20"/>
        </w:rPr>
        <w:br/>
      </w:r>
    </w:p>
    <w:p w14:paraId="04D4C6E0" w14:textId="2DF4FA76" w:rsidR="00CA7BC9" w:rsidRPr="00F45802" w:rsidRDefault="00CA7BC9" w:rsidP="00F45802">
      <w:pPr>
        <w:spacing w:after="0" w:line="240" w:lineRule="auto"/>
        <w:rPr>
          <w:rFonts w:ascii="Segoe UI" w:hAnsi="Segoe UI" w:cs="Segoe UI"/>
          <w:sz w:val="20"/>
          <w:szCs w:val="20"/>
        </w:rPr>
      </w:pPr>
      <w:hyperlink r:id="rId9" w:history="1">
        <w:r w:rsidRPr="00F45802">
          <w:rPr>
            <w:rStyle w:val="Hyperlink"/>
            <w:rFonts w:ascii="Segoe UI" w:hAnsi="Segoe UI" w:cs="Segoe UI"/>
            <w:sz w:val="20"/>
            <w:szCs w:val="20"/>
          </w:rPr>
          <w:t>Weitere Infos</w:t>
        </w:r>
      </w:hyperlink>
    </w:p>
    <w:p w14:paraId="756AEE26" w14:textId="11C41041" w:rsidR="00CA7BC9" w:rsidRPr="00F45802" w:rsidRDefault="00CA7BC9" w:rsidP="00F45802">
      <w:pPr>
        <w:spacing w:after="0" w:line="240" w:lineRule="auto"/>
        <w:rPr>
          <w:rFonts w:ascii="Segoe UI" w:hAnsi="Segoe UI" w:cs="Segoe UI"/>
          <w:sz w:val="20"/>
          <w:szCs w:val="20"/>
        </w:rPr>
      </w:pPr>
      <w:hyperlink r:id="rId10" w:history="1">
        <w:r w:rsidRPr="00F45802">
          <w:rPr>
            <w:rStyle w:val="Hyperlink"/>
            <w:rFonts w:ascii="Segoe UI" w:hAnsi="Segoe UI" w:cs="Segoe UI"/>
            <w:sz w:val="20"/>
            <w:szCs w:val="20"/>
          </w:rPr>
          <w:t>Bilddownload</w:t>
        </w:r>
      </w:hyperlink>
      <w:r w:rsidRPr="00F45802">
        <w:rPr>
          <w:rFonts w:ascii="Segoe UI" w:hAnsi="Segoe UI" w:cs="Segoe UI"/>
          <w:sz w:val="20"/>
          <w:szCs w:val="20"/>
        </w:rPr>
        <w:t xml:space="preserve"> </w:t>
      </w:r>
    </w:p>
    <w:p w14:paraId="083613F0" w14:textId="77777777" w:rsidR="00F45802" w:rsidRDefault="00F45802" w:rsidP="00F45802">
      <w:pPr>
        <w:spacing w:after="0" w:line="240" w:lineRule="auto"/>
        <w:rPr>
          <w:rFonts w:ascii="Segoe UI" w:hAnsi="Segoe UI" w:cs="Segoe UI"/>
          <w:b/>
          <w:bCs/>
          <w:sz w:val="24"/>
          <w:szCs w:val="24"/>
        </w:rPr>
      </w:pPr>
    </w:p>
    <w:p w14:paraId="524A94DA" w14:textId="0EE2E414" w:rsidR="00F45802" w:rsidRDefault="00F45802" w:rsidP="00F45802">
      <w:pPr>
        <w:spacing w:after="0" w:line="240" w:lineRule="auto"/>
        <w:rPr>
          <w:rFonts w:ascii="Segoe UI" w:hAnsi="Segoe UI" w:cs="Segoe UI"/>
          <w:bCs/>
          <w:sz w:val="24"/>
          <w:szCs w:val="24"/>
        </w:rPr>
      </w:pPr>
      <w:r>
        <w:rPr>
          <w:rFonts w:ascii="Segoe UI" w:hAnsi="Segoe UI" w:cs="Segoe UI"/>
          <w:b/>
          <w:bCs/>
          <w:sz w:val="24"/>
          <w:szCs w:val="24"/>
        </w:rPr>
        <w:t>„</w:t>
      </w:r>
      <w:r w:rsidRPr="00F45802">
        <w:rPr>
          <w:rFonts w:ascii="Segoe UI" w:hAnsi="Segoe UI" w:cs="Segoe UI"/>
          <w:b/>
          <w:bCs/>
          <w:sz w:val="24"/>
          <w:szCs w:val="24"/>
        </w:rPr>
        <w:t>Angst - vorgedacht, nachgedacht</w:t>
      </w:r>
      <w:r>
        <w:rPr>
          <w:rFonts w:ascii="Segoe UI" w:hAnsi="Segoe UI" w:cs="Segoe UI"/>
          <w:b/>
          <w:bCs/>
          <w:sz w:val="24"/>
          <w:szCs w:val="24"/>
        </w:rPr>
        <w:t>“</w:t>
      </w:r>
      <w:r>
        <w:rPr>
          <w:rFonts w:ascii="Segoe UI" w:hAnsi="Segoe UI" w:cs="Segoe UI"/>
          <w:bCs/>
          <w:sz w:val="24"/>
          <w:szCs w:val="24"/>
        </w:rPr>
        <w:br/>
      </w:r>
      <w:r w:rsidRPr="00F45802">
        <w:rPr>
          <w:rFonts w:ascii="Segoe UI" w:hAnsi="Segoe UI" w:cs="Segoe UI"/>
          <w:bCs/>
        </w:rPr>
        <w:t xml:space="preserve">Club der drängenden Fragen </w:t>
      </w:r>
      <w:r w:rsidRPr="00F45802">
        <w:rPr>
          <w:rFonts w:ascii="Segoe UI" w:hAnsi="Segoe UI" w:cs="Segoe UI"/>
          <w:bCs/>
        </w:rPr>
        <w:br/>
        <w:t>13. November | 18 Uhr | TUFA Trier</w:t>
      </w:r>
      <w:r>
        <w:rPr>
          <w:rFonts w:ascii="Segoe UI" w:hAnsi="Segoe UI" w:cs="Segoe UI"/>
          <w:bCs/>
          <w:sz w:val="24"/>
          <w:szCs w:val="24"/>
        </w:rPr>
        <w:t xml:space="preserve"> </w:t>
      </w:r>
      <w:r>
        <w:rPr>
          <w:rFonts w:ascii="Segoe UI" w:hAnsi="Segoe UI" w:cs="Segoe UI"/>
          <w:bCs/>
          <w:sz w:val="24"/>
          <w:szCs w:val="24"/>
        </w:rPr>
        <w:br/>
      </w:r>
    </w:p>
    <w:p w14:paraId="15E9D4AB" w14:textId="31547A3B" w:rsidR="00F45802" w:rsidRPr="00F45802" w:rsidRDefault="00F45802" w:rsidP="00F45802">
      <w:pPr>
        <w:spacing w:after="0" w:line="240" w:lineRule="auto"/>
        <w:rPr>
          <w:rFonts w:ascii="Segoe UI" w:hAnsi="Segoe UI" w:cs="Segoe UI"/>
          <w:bCs/>
          <w:sz w:val="20"/>
          <w:szCs w:val="20"/>
        </w:rPr>
      </w:pPr>
      <w:r w:rsidRPr="00F45802">
        <w:rPr>
          <w:rFonts w:ascii="Segoe UI" w:hAnsi="Segoe UI" w:cs="Segoe UI"/>
          <w:bCs/>
          <w:sz w:val="20"/>
          <w:szCs w:val="20"/>
        </w:rPr>
        <w:t>Globale Krisen und Bedrohungen oder ganz persönliche Sorgen und Nöte – sie alle wecken Angst in uns. Was löst Ängste aus? Wie können wir Ängsten bei uns und anderen begegnen? Können wir sie sogar zu unserem Vorteil nutzen? Wann brauchen wir Hilfe, um mit Ihnen umzugehen? Wo werden Ängste bewusst geschürt? </w:t>
      </w:r>
      <w:r>
        <w:rPr>
          <w:rFonts w:ascii="Segoe UI" w:hAnsi="Segoe UI" w:cs="Segoe UI"/>
          <w:bCs/>
          <w:sz w:val="20"/>
          <w:szCs w:val="20"/>
        </w:rPr>
        <w:br/>
      </w:r>
    </w:p>
    <w:p w14:paraId="46906D40" w14:textId="77777777" w:rsidR="00F45802" w:rsidRDefault="00F45802" w:rsidP="00F45802">
      <w:pPr>
        <w:spacing w:after="0" w:line="240" w:lineRule="auto"/>
        <w:rPr>
          <w:rFonts w:ascii="Segoe UI" w:hAnsi="Segoe UI" w:cs="Segoe UI"/>
          <w:bCs/>
          <w:sz w:val="20"/>
          <w:szCs w:val="20"/>
        </w:rPr>
      </w:pPr>
      <w:r w:rsidRPr="00F45802">
        <w:rPr>
          <w:rFonts w:ascii="Segoe UI" w:hAnsi="Segoe UI" w:cs="Segoe UI"/>
          <w:bCs/>
          <w:sz w:val="20"/>
          <w:szCs w:val="20"/>
        </w:rPr>
        <w:t>Diese und andere aktuelle Fragen stehen im Mittelpunkt der kommenden Ausgabe der Veranstaltungsreihe, die von der Wissenschaftsallianz Trier in Kooperation mit der TUFA präsentiert wird.</w:t>
      </w:r>
    </w:p>
    <w:p w14:paraId="467F8A50" w14:textId="77777777" w:rsidR="00F45802" w:rsidRDefault="00F45802" w:rsidP="00F45802">
      <w:pPr>
        <w:spacing w:after="0" w:line="240" w:lineRule="auto"/>
        <w:rPr>
          <w:rFonts w:ascii="Segoe UI" w:hAnsi="Segoe UI" w:cs="Segoe UI"/>
          <w:bCs/>
          <w:sz w:val="20"/>
          <w:szCs w:val="20"/>
        </w:rPr>
      </w:pPr>
    </w:p>
    <w:p w14:paraId="1C604332" w14:textId="77777777" w:rsidR="00F45802" w:rsidRDefault="00F45802" w:rsidP="00F45802">
      <w:pPr>
        <w:spacing w:after="0" w:line="240" w:lineRule="auto"/>
        <w:rPr>
          <w:rFonts w:ascii="Segoe UI" w:hAnsi="Segoe UI" w:cs="Segoe UI"/>
          <w:bCs/>
          <w:sz w:val="20"/>
          <w:szCs w:val="20"/>
        </w:rPr>
      </w:pPr>
    </w:p>
    <w:p w14:paraId="48BB3701" w14:textId="77777777" w:rsidR="00F45802" w:rsidRDefault="00F45802" w:rsidP="00F45802">
      <w:pPr>
        <w:spacing w:after="0" w:line="240" w:lineRule="auto"/>
        <w:rPr>
          <w:rFonts w:ascii="Segoe UI" w:hAnsi="Segoe UI" w:cs="Segoe UI"/>
          <w:bCs/>
          <w:sz w:val="20"/>
          <w:szCs w:val="20"/>
        </w:rPr>
      </w:pPr>
    </w:p>
    <w:p w14:paraId="2DBC14E1" w14:textId="77777777" w:rsidR="00F45802" w:rsidRPr="00F45802" w:rsidRDefault="00F45802" w:rsidP="00F45802">
      <w:pPr>
        <w:spacing w:after="0" w:line="240" w:lineRule="auto"/>
        <w:rPr>
          <w:rFonts w:ascii="Segoe UI" w:hAnsi="Segoe UI" w:cs="Segoe UI"/>
          <w:bCs/>
          <w:sz w:val="20"/>
          <w:szCs w:val="20"/>
        </w:rPr>
      </w:pPr>
      <w:r w:rsidRPr="00F45802">
        <w:rPr>
          <w:rFonts w:ascii="Segoe UI" w:hAnsi="Segoe UI" w:cs="Segoe UI"/>
          <w:bCs/>
          <w:sz w:val="20"/>
          <w:szCs w:val="20"/>
        </w:rPr>
        <w:lastRenderedPageBreak/>
        <w:t>Angekündigt haben sich unter anderem:</w:t>
      </w:r>
    </w:p>
    <w:p w14:paraId="2379D368" w14:textId="77777777" w:rsidR="00F45802" w:rsidRPr="00F45802" w:rsidRDefault="00F45802" w:rsidP="00F45802">
      <w:pPr>
        <w:numPr>
          <w:ilvl w:val="0"/>
          <w:numId w:val="17"/>
        </w:numPr>
        <w:spacing w:after="0" w:line="240" w:lineRule="auto"/>
        <w:rPr>
          <w:rFonts w:ascii="Segoe UI" w:hAnsi="Segoe UI" w:cs="Segoe UI"/>
          <w:bCs/>
          <w:sz w:val="20"/>
          <w:szCs w:val="20"/>
        </w:rPr>
      </w:pPr>
      <w:r w:rsidRPr="00F45802">
        <w:rPr>
          <w:rFonts w:ascii="Segoe UI" w:hAnsi="Segoe UI" w:cs="Segoe UI"/>
          <w:bCs/>
          <w:sz w:val="20"/>
          <w:szCs w:val="20"/>
        </w:rPr>
        <w:t>Dr. Stephan Ackermann (Bischof von Trier)</w:t>
      </w:r>
    </w:p>
    <w:p w14:paraId="13B00431" w14:textId="77777777" w:rsidR="00F45802" w:rsidRPr="00F45802" w:rsidRDefault="00F45802" w:rsidP="00F45802">
      <w:pPr>
        <w:numPr>
          <w:ilvl w:val="0"/>
          <w:numId w:val="17"/>
        </w:numPr>
        <w:spacing w:after="0" w:line="240" w:lineRule="auto"/>
        <w:rPr>
          <w:rFonts w:ascii="Segoe UI" w:hAnsi="Segoe UI" w:cs="Segoe UI"/>
          <w:bCs/>
          <w:sz w:val="20"/>
          <w:szCs w:val="20"/>
        </w:rPr>
      </w:pPr>
      <w:r w:rsidRPr="00F45802">
        <w:rPr>
          <w:rFonts w:ascii="Segoe UI" w:hAnsi="Segoe UI" w:cs="Segoe UI"/>
          <w:bCs/>
          <w:sz w:val="20"/>
          <w:szCs w:val="20"/>
        </w:rPr>
        <w:t>Prof. Dr. Martin Endreß (Universität Trier)</w:t>
      </w:r>
    </w:p>
    <w:p w14:paraId="629D833F" w14:textId="77777777" w:rsidR="00F45802" w:rsidRPr="00F45802" w:rsidRDefault="00F45802" w:rsidP="00F45802">
      <w:pPr>
        <w:numPr>
          <w:ilvl w:val="0"/>
          <w:numId w:val="17"/>
        </w:numPr>
        <w:spacing w:after="0" w:line="240" w:lineRule="auto"/>
        <w:rPr>
          <w:rFonts w:ascii="Segoe UI" w:hAnsi="Segoe UI" w:cs="Segoe UI"/>
          <w:bCs/>
          <w:sz w:val="20"/>
          <w:szCs w:val="20"/>
        </w:rPr>
      </w:pPr>
      <w:r w:rsidRPr="00F45802">
        <w:rPr>
          <w:rFonts w:ascii="Segoe UI" w:hAnsi="Segoe UI" w:cs="Segoe UI"/>
          <w:bCs/>
          <w:sz w:val="20"/>
          <w:szCs w:val="20"/>
        </w:rPr>
        <w:t>Dr. Juliane Hellhammer (Stresszentrum Trier)</w:t>
      </w:r>
    </w:p>
    <w:p w14:paraId="4FC0F19C" w14:textId="77777777" w:rsidR="00F45802" w:rsidRPr="00F45802" w:rsidRDefault="00F45802" w:rsidP="00F45802">
      <w:pPr>
        <w:numPr>
          <w:ilvl w:val="0"/>
          <w:numId w:val="17"/>
        </w:numPr>
        <w:spacing w:after="0" w:line="240" w:lineRule="auto"/>
        <w:rPr>
          <w:rFonts w:ascii="Segoe UI" w:hAnsi="Segoe UI" w:cs="Segoe UI"/>
          <w:bCs/>
          <w:sz w:val="20"/>
          <w:szCs w:val="20"/>
        </w:rPr>
      </w:pPr>
      <w:r w:rsidRPr="00F45802">
        <w:rPr>
          <w:rFonts w:ascii="Segoe UI" w:hAnsi="Segoe UI" w:cs="Segoe UI"/>
          <w:bCs/>
          <w:sz w:val="20"/>
          <w:szCs w:val="20"/>
        </w:rPr>
        <w:t>Prof. Dr. Wolfgang Lutz (Universität Trier)</w:t>
      </w:r>
    </w:p>
    <w:p w14:paraId="3801D2D3" w14:textId="77777777" w:rsidR="00F45802" w:rsidRPr="00F45802" w:rsidRDefault="00F45802" w:rsidP="00F45802">
      <w:pPr>
        <w:numPr>
          <w:ilvl w:val="0"/>
          <w:numId w:val="17"/>
        </w:numPr>
        <w:spacing w:after="0" w:line="240" w:lineRule="auto"/>
        <w:rPr>
          <w:rFonts w:ascii="Segoe UI" w:hAnsi="Segoe UI" w:cs="Segoe UI"/>
          <w:bCs/>
          <w:sz w:val="20"/>
          <w:szCs w:val="20"/>
        </w:rPr>
      </w:pPr>
      <w:r w:rsidRPr="00F45802">
        <w:rPr>
          <w:rFonts w:ascii="Segoe UI" w:hAnsi="Segoe UI" w:cs="Segoe UI"/>
          <w:bCs/>
          <w:sz w:val="20"/>
          <w:szCs w:val="20"/>
        </w:rPr>
        <w:t>Prof. Dr. Christian Nuernbergk (Universität Trier)</w:t>
      </w:r>
    </w:p>
    <w:p w14:paraId="201EB3D4" w14:textId="7F9CCF28" w:rsidR="00F45802" w:rsidRPr="00F45802" w:rsidRDefault="00F45802" w:rsidP="00F45802">
      <w:pPr>
        <w:spacing w:after="0" w:line="240" w:lineRule="auto"/>
        <w:rPr>
          <w:rFonts w:ascii="Segoe UI" w:hAnsi="Segoe UI" w:cs="Segoe UI"/>
          <w:bCs/>
          <w:sz w:val="20"/>
          <w:szCs w:val="20"/>
        </w:rPr>
      </w:pPr>
      <w:r>
        <w:rPr>
          <w:rFonts w:ascii="Segoe UI" w:hAnsi="Segoe UI" w:cs="Segoe UI"/>
          <w:bCs/>
          <w:sz w:val="20"/>
          <w:szCs w:val="20"/>
        </w:rPr>
        <w:br/>
      </w:r>
      <w:hyperlink r:id="rId11" w:history="1">
        <w:r w:rsidRPr="00F45802">
          <w:rPr>
            <w:rStyle w:val="Hyperlink"/>
            <w:rFonts w:ascii="Segoe UI" w:hAnsi="Segoe UI" w:cs="Segoe UI"/>
            <w:bCs/>
            <w:sz w:val="20"/>
            <w:szCs w:val="20"/>
          </w:rPr>
          <w:t>Weitere Infos</w:t>
        </w:r>
      </w:hyperlink>
      <w:r w:rsidRPr="00F45802">
        <w:rPr>
          <w:rFonts w:ascii="Segoe UI" w:hAnsi="Segoe UI" w:cs="Segoe UI"/>
          <w:bCs/>
          <w:sz w:val="20"/>
          <w:szCs w:val="20"/>
        </w:rPr>
        <w:t xml:space="preserve"> </w:t>
      </w:r>
    </w:p>
    <w:p w14:paraId="287C0A65" w14:textId="1923A9CE" w:rsidR="004E6A9F" w:rsidRPr="00F45802" w:rsidRDefault="004E6A9F" w:rsidP="00F45802">
      <w:pPr>
        <w:spacing w:after="0" w:line="240" w:lineRule="auto"/>
        <w:rPr>
          <w:rFonts w:ascii="Segoe UI" w:hAnsi="Segoe UI" w:cs="Segoe UI"/>
          <w:bCs/>
          <w:sz w:val="20"/>
          <w:szCs w:val="20"/>
        </w:rPr>
      </w:pPr>
      <w:r w:rsidRPr="00F45802">
        <w:rPr>
          <w:rFonts w:ascii="Segoe UI" w:hAnsi="Segoe UI" w:cs="Segoe UI"/>
          <w:b/>
          <w:bCs/>
          <w:sz w:val="20"/>
          <w:szCs w:val="20"/>
        </w:rPr>
        <w:br/>
      </w:r>
    </w:p>
    <w:p w14:paraId="3E48F844" w14:textId="77777777" w:rsidR="005B0012" w:rsidRPr="00F45802" w:rsidRDefault="005B0012" w:rsidP="00F45802">
      <w:pPr>
        <w:spacing w:after="0" w:line="240" w:lineRule="auto"/>
        <w:rPr>
          <w:rFonts w:ascii="Segoe UI" w:hAnsi="Segoe UI" w:cs="Segoe UI"/>
          <w:bCs/>
          <w:sz w:val="20"/>
          <w:szCs w:val="20"/>
        </w:rPr>
      </w:pPr>
    </w:p>
    <w:p w14:paraId="3130638E" w14:textId="07E8FA91" w:rsidR="00592FB5" w:rsidRPr="00592FB5" w:rsidRDefault="00592FB5" w:rsidP="00F45802">
      <w:pPr>
        <w:spacing w:after="0" w:line="240" w:lineRule="auto"/>
        <w:rPr>
          <w:rFonts w:ascii="Segoe UI" w:hAnsi="Segoe UI" w:cs="Segoe UI"/>
          <w:b/>
          <w:sz w:val="28"/>
          <w:szCs w:val="28"/>
        </w:rPr>
      </w:pPr>
      <w:r w:rsidRPr="00592FB5">
        <w:rPr>
          <w:rFonts w:ascii="Segoe UI" w:hAnsi="Segoe UI" w:cs="Segoe UI"/>
          <w:b/>
          <w:sz w:val="28"/>
          <w:szCs w:val="28"/>
        </w:rPr>
        <w:t xml:space="preserve">Veranstaltungen im </w:t>
      </w:r>
      <w:r w:rsidR="00805C39">
        <w:rPr>
          <w:rFonts w:ascii="Segoe UI" w:hAnsi="Segoe UI" w:cs="Segoe UI"/>
          <w:b/>
          <w:sz w:val="28"/>
          <w:szCs w:val="28"/>
        </w:rPr>
        <w:t>November</w:t>
      </w:r>
      <w:r w:rsidRPr="00592FB5">
        <w:rPr>
          <w:rFonts w:ascii="Segoe UI" w:hAnsi="Segoe UI" w:cs="Segoe UI"/>
          <w:b/>
          <w:sz w:val="28"/>
          <w:szCs w:val="28"/>
        </w:rPr>
        <w:t xml:space="preserve"> 2026</w:t>
      </w:r>
    </w:p>
    <w:p w14:paraId="0EB52BF5" w14:textId="77777777" w:rsidR="00F96F1F" w:rsidRDefault="00F96F1F" w:rsidP="00F45802">
      <w:pPr>
        <w:spacing w:after="0" w:line="240" w:lineRule="auto"/>
        <w:rPr>
          <w:rFonts w:ascii="Segoe UI" w:hAnsi="Segoe UI" w:cs="Segoe UI"/>
          <w:b/>
          <w:sz w:val="20"/>
          <w:szCs w:val="20"/>
        </w:rPr>
      </w:pPr>
    </w:p>
    <w:p w14:paraId="572B06A7" w14:textId="4D499EF9" w:rsidR="00DC5336" w:rsidRDefault="00FC3DB8" w:rsidP="00F45802">
      <w:pPr>
        <w:spacing w:after="0" w:line="240" w:lineRule="auto"/>
        <w:rPr>
          <w:rFonts w:ascii="Segoe UI" w:hAnsi="Segoe UI" w:cs="Segoe UI"/>
          <w:bCs/>
          <w:sz w:val="20"/>
          <w:szCs w:val="20"/>
        </w:rPr>
      </w:pPr>
      <w:r w:rsidRPr="00FC3DB8">
        <w:rPr>
          <w:rFonts w:ascii="Segoe UI" w:hAnsi="Segoe UI" w:cs="Segoe UI"/>
          <w:b/>
          <w:bCs/>
          <w:sz w:val="20"/>
          <w:szCs w:val="20"/>
        </w:rPr>
        <w:t>„</w:t>
      </w:r>
      <w:r w:rsidR="00805C39" w:rsidRPr="00805C39">
        <w:rPr>
          <w:rFonts w:ascii="Segoe UI" w:hAnsi="Segoe UI" w:cs="Segoe UI"/>
          <w:b/>
          <w:bCs/>
          <w:sz w:val="20"/>
          <w:szCs w:val="20"/>
        </w:rPr>
        <w:t>Was braucht man für einen politischen Systemumsturz? Neue Erkenntnisse zu den Ursprüngen und Anfängen der Französischen Revolution</w:t>
      </w:r>
      <w:r w:rsidRPr="00FC3DB8">
        <w:rPr>
          <w:rFonts w:ascii="Segoe UI" w:hAnsi="Segoe UI" w:cs="Segoe UI"/>
          <w:b/>
          <w:bCs/>
          <w:sz w:val="20"/>
          <w:szCs w:val="20"/>
        </w:rPr>
        <w:t>“</w:t>
      </w:r>
      <w:r>
        <w:rPr>
          <w:rFonts w:ascii="Segoe UI" w:hAnsi="Segoe UI" w:cs="Segoe UI"/>
          <w:bCs/>
          <w:sz w:val="20"/>
          <w:szCs w:val="20"/>
        </w:rPr>
        <w:t xml:space="preserve"> – Vortrag von Prof. Dr. </w:t>
      </w:r>
      <w:r w:rsidR="00805C39">
        <w:rPr>
          <w:rFonts w:ascii="Segoe UI" w:hAnsi="Segoe UI" w:cs="Segoe UI"/>
          <w:bCs/>
          <w:sz w:val="20"/>
          <w:szCs w:val="20"/>
        </w:rPr>
        <w:t>Damian Tricoire</w:t>
      </w:r>
      <w:r>
        <w:rPr>
          <w:rFonts w:ascii="Segoe UI" w:hAnsi="Segoe UI" w:cs="Segoe UI"/>
          <w:bCs/>
          <w:sz w:val="20"/>
          <w:szCs w:val="20"/>
        </w:rPr>
        <w:t xml:space="preserve"> im Rahmen der Montagsvorträge aus </w:t>
      </w:r>
      <w:r w:rsidRPr="00D644DD">
        <w:rPr>
          <w:rFonts w:ascii="Segoe UI" w:hAnsi="Segoe UI" w:cs="Segoe UI"/>
          <w:bCs/>
          <w:sz w:val="20"/>
          <w:szCs w:val="20"/>
        </w:rPr>
        <w:t xml:space="preserve">Forschung und Lehre. </w:t>
      </w:r>
      <w:hyperlink r:id="rId12" w:history="1">
        <w:r w:rsidRPr="00D644DD">
          <w:rPr>
            <w:rStyle w:val="Hyperlink"/>
            <w:rFonts w:ascii="Segoe UI" w:hAnsi="Segoe UI" w:cs="Segoe UI"/>
            <w:bCs/>
            <w:sz w:val="20"/>
            <w:szCs w:val="20"/>
          </w:rPr>
          <w:t>Weitere Infos</w:t>
        </w:r>
      </w:hyperlink>
      <w:r w:rsidRPr="00D644DD">
        <w:rPr>
          <w:rFonts w:ascii="Segoe UI" w:hAnsi="Segoe UI" w:cs="Segoe UI"/>
          <w:bCs/>
          <w:sz w:val="20"/>
          <w:szCs w:val="20"/>
        </w:rPr>
        <w:br/>
      </w:r>
      <w:r w:rsidR="00805C39">
        <w:rPr>
          <w:rFonts w:ascii="Segoe UI" w:hAnsi="Segoe UI" w:cs="Segoe UI"/>
          <w:bCs/>
          <w:sz w:val="20"/>
          <w:szCs w:val="20"/>
        </w:rPr>
        <w:t>9</w:t>
      </w:r>
      <w:r w:rsidRPr="00D644DD">
        <w:rPr>
          <w:rFonts w:ascii="Segoe UI" w:hAnsi="Segoe UI" w:cs="Segoe UI"/>
          <w:bCs/>
          <w:sz w:val="20"/>
          <w:szCs w:val="20"/>
        </w:rPr>
        <w:t xml:space="preserve">. </w:t>
      </w:r>
      <w:r w:rsidR="00805C39">
        <w:rPr>
          <w:rFonts w:ascii="Segoe UI" w:hAnsi="Segoe UI" w:cs="Segoe UI"/>
          <w:bCs/>
          <w:sz w:val="20"/>
          <w:szCs w:val="20"/>
        </w:rPr>
        <w:t>November</w:t>
      </w:r>
      <w:r w:rsidRPr="00D644DD">
        <w:rPr>
          <w:rFonts w:ascii="Segoe UI" w:hAnsi="Segoe UI" w:cs="Segoe UI"/>
          <w:bCs/>
          <w:sz w:val="20"/>
          <w:szCs w:val="20"/>
        </w:rPr>
        <w:t xml:space="preserve"> | 14:15 Uhr | Hörsaal 1 </w:t>
      </w:r>
    </w:p>
    <w:p w14:paraId="2F7BFA47" w14:textId="77777777" w:rsidR="00CA7BC9" w:rsidRDefault="00CA7BC9" w:rsidP="00F45802">
      <w:pPr>
        <w:spacing w:after="0" w:line="240" w:lineRule="auto"/>
        <w:rPr>
          <w:rFonts w:ascii="Segoe UI" w:hAnsi="Segoe UI" w:cs="Segoe UI"/>
          <w:bCs/>
          <w:sz w:val="20"/>
          <w:szCs w:val="20"/>
        </w:rPr>
      </w:pPr>
    </w:p>
    <w:p w14:paraId="405C5D24" w14:textId="40430599" w:rsidR="00CA7BC9" w:rsidRPr="004E1687" w:rsidRDefault="00CA7BC9" w:rsidP="00F45802">
      <w:pPr>
        <w:spacing w:after="0" w:line="240" w:lineRule="auto"/>
        <w:rPr>
          <w:rFonts w:ascii="Segoe UI" w:hAnsi="Segoe UI" w:cs="Segoe UI"/>
          <w:b/>
          <w:bCs/>
          <w:sz w:val="20"/>
          <w:szCs w:val="20"/>
        </w:rPr>
      </w:pPr>
      <w:r>
        <w:rPr>
          <w:rFonts w:ascii="Segoe UI" w:hAnsi="Segoe UI" w:cs="Segoe UI"/>
          <w:b/>
          <w:bCs/>
          <w:sz w:val="20"/>
          <w:szCs w:val="20"/>
        </w:rPr>
        <w:t>„</w:t>
      </w:r>
      <w:r w:rsidRPr="00CA7BC9">
        <w:rPr>
          <w:rFonts w:ascii="Segoe UI" w:hAnsi="Segoe UI" w:cs="Segoe UI"/>
          <w:b/>
          <w:bCs/>
          <w:sz w:val="20"/>
          <w:szCs w:val="20"/>
        </w:rPr>
        <w:t>Urbane Resilienz – ein Zukunftsschlüssel</w:t>
      </w:r>
      <w:r>
        <w:rPr>
          <w:rFonts w:ascii="Segoe UI" w:hAnsi="Segoe UI" w:cs="Segoe UI"/>
          <w:b/>
          <w:bCs/>
          <w:sz w:val="20"/>
          <w:szCs w:val="20"/>
        </w:rPr>
        <w:t xml:space="preserve">“ </w:t>
      </w:r>
      <w:r w:rsidR="004E1687">
        <w:rPr>
          <w:rFonts w:ascii="Segoe UI" w:hAnsi="Segoe UI" w:cs="Segoe UI"/>
          <w:b/>
          <w:bCs/>
          <w:sz w:val="20"/>
          <w:szCs w:val="20"/>
        </w:rPr>
        <w:t>–</w:t>
      </w:r>
      <w:r>
        <w:rPr>
          <w:rFonts w:ascii="Segoe UI" w:hAnsi="Segoe UI" w:cs="Segoe UI"/>
          <w:b/>
          <w:bCs/>
          <w:sz w:val="20"/>
          <w:szCs w:val="20"/>
        </w:rPr>
        <w:t xml:space="preserve"> </w:t>
      </w:r>
      <w:r>
        <w:rPr>
          <w:rFonts w:ascii="Segoe UI" w:hAnsi="Segoe UI" w:cs="Segoe UI"/>
          <w:bCs/>
          <w:sz w:val="20"/>
          <w:szCs w:val="20"/>
        </w:rPr>
        <w:t xml:space="preserve">Vortrag von Prof. Dr. Ing. habil. Harald Kegler im Rahmen der Ringvorlesung „Resilienz neu denken“. </w:t>
      </w:r>
      <w:hyperlink r:id="rId13" w:history="1">
        <w:r w:rsidRPr="00CA7BC9">
          <w:rPr>
            <w:rStyle w:val="Hyperlink"/>
            <w:rFonts w:ascii="Segoe UI" w:hAnsi="Segoe UI" w:cs="Segoe UI"/>
            <w:bCs/>
            <w:sz w:val="20"/>
            <w:szCs w:val="20"/>
          </w:rPr>
          <w:t>Weitere Infos</w:t>
        </w:r>
      </w:hyperlink>
    </w:p>
    <w:p w14:paraId="628822BE" w14:textId="2E3F91F2" w:rsidR="00CA7BC9" w:rsidRDefault="00CA7BC9" w:rsidP="00F45802">
      <w:pPr>
        <w:spacing w:after="0" w:line="240" w:lineRule="auto"/>
        <w:rPr>
          <w:rFonts w:ascii="Segoe UI" w:hAnsi="Segoe UI" w:cs="Segoe UI"/>
          <w:bCs/>
          <w:sz w:val="20"/>
          <w:szCs w:val="20"/>
        </w:rPr>
      </w:pPr>
      <w:r>
        <w:rPr>
          <w:rFonts w:ascii="Segoe UI" w:hAnsi="Segoe UI" w:cs="Segoe UI"/>
          <w:bCs/>
          <w:sz w:val="20"/>
          <w:szCs w:val="20"/>
        </w:rPr>
        <w:t xml:space="preserve">9. November | 16:15 Uhr | Hörsaal 2 </w:t>
      </w:r>
    </w:p>
    <w:p w14:paraId="78F4BF0B" w14:textId="77777777" w:rsidR="00D06FEF" w:rsidRDefault="00D06FEF" w:rsidP="00F45802">
      <w:pPr>
        <w:spacing w:after="0" w:line="240" w:lineRule="auto"/>
        <w:rPr>
          <w:rFonts w:ascii="Segoe UI" w:hAnsi="Segoe UI" w:cs="Segoe UI"/>
          <w:bCs/>
          <w:sz w:val="20"/>
          <w:szCs w:val="20"/>
        </w:rPr>
      </w:pPr>
    </w:p>
    <w:p w14:paraId="43E1D62D" w14:textId="34C8745C" w:rsidR="00D06FEF" w:rsidRDefault="00D06FEF" w:rsidP="00F45802">
      <w:pPr>
        <w:spacing w:after="0" w:line="240" w:lineRule="auto"/>
        <w:rPr>
          <w:rFonts w:ascii="Segoe UI" w:hAnsi="Segoe UI" w:cs="Segoe UI"/>
          <w:bCs/>
          <w:sz w:val="20"/>
          <w:szCs w:val="20"/>
        </w:rPr>
      </w:pPr>
      <w:r>
        <w:rPr>
          <w:rFonts w:ascii="Segoe UI" w:hAnsi="Segoe UI" w:cs="Segoe UI"/>
          <w:b/>
          <w:bCs/>
          <w:sz w:val="20"/>
          <w:szCs w:val="20"/>
        </w:rPr>
        <w:t>„</w:t>
      </w:r>
      <w:r w:rsidRPr="00D06FEF">
        <w:rPr>
          <w:rFonts w:ascii="Segoe UI" w:hAnsi="Segoe UI" w:cs="Segoe UI"/>
          <w:b/>
          <w:bCs/>
          <w:sz w:val="20"/>
          <w:szCs w:val="20"/>
        </w:rPr>
        <w:t xml:space="preserve">Hegemonie und Sorge erzählen. Perspektiven für die kulturwissenschaftliche </w:t>
      </w:r>
      <w:proofErr w:type="spellStart"/>
      <w:r w:rsidRPr="00D06FEF">
        <w:rPr>
          <w:rFonts w:ascii="Segoe UI" w:hAnsi="Segoe UI" w:cs="Segoe UI"/>
          <w:b/>
          <w:bCs/>
          <w:sz w:val="20"/>
          <w:szCs w:val="20"/>
        </w:rPr>
        <w:t>Männlichkeitenforschung</w:t>
      </w:r>
      <w:proofErr w:type="spellEnd"/>
      <w:r>
        <w:rPr>
          <w:rFonts w:ascii="Segoe UI" w:hAnsi="Segoe UI" w:cs="Segoe UI"/>
          <w:b/>
          <w:bCs/>
          <w:sz w:val="20"/>
          <w:szCs w:val="20"/>
        </w:rPr>
        <w:t>“</w:t>
      </w:r>
      <w:r>
        <w:rPr>
          <w:rFonts w:ascii="Segoe UI" w:hAnsi="Segoe UI" w:cs="Segoe UI"/>
          <w:bCs/>
          <w:sz w:val="20"/>
          <w:szCs w:val="20"/>
        </w:rPr>
        <w:t xml:space="preserve"> – Vortrag von Peter Hinz im Rahmen der Reihe „Relevante Literatur- und Kulturwissenschaft – Fokus Demokratiebildung“. </w:t>
      </w:r>
      <w:hyperlink r:id="rId14" w:history="1">
        <w:r w:rsidR="00E103B6" w:rsidRPr="00E103B6">
          <w:rPr>
            <w:rStyle w:val="Hyperlink"/>
            <w:rFonts w:ascii="Segoe UI" w:hAnsi="Segoe UI" w:cs="Segoe UI"/>
            <w:bCs/>
            <w:sz w:val="20"/>
            <w:szCs w:val="20"/>
          </w:rPr>
          <w:t>Weitere Infos</w:t>
        </w:r>
      </w:hyperlink>
      <w:r w:rsidR="00E103B6">
        <w:rPr>
          <w:rFonts w:ascii="Segoe UI" w:hAnsi="Segoe UI" w:cs="Segoe UI"/>
          <w:bCs/>
          <w:sz w:val="20"/>
          <w:szCs w:val="20"/>
        </w:rPr>
        <w:t xml:space="preserve"> </w:t>
      </w:r>
    </w:p>
    <w:p w14:paraId="52DCE8FC" w14:textId="1D38A416" w:rsidR="00D06FEF" w:rsidRDefault="00D06FEF" w:rsidP="00F45802">
      <w:pPr>
        <w:spacing w:after="0" w:line="240" w:lineRule="auto"/>
        <w:rPr>
          <w:rFonts w:ascii="Segoe UI" w:hAnsi="Segoe UI" w:cs="Segoe UI"/>
          <w:bCs/>
          <w:sz w:val="20"/>
          <w:szCs w:val="20"/>
        </w:rPr>
      </w:pPr>
      <w:r>
        <w:rPr>
          <w:rFonts w:ascii="Segoe UI" w:hAnsi="Segoe UI" w:cs="Segoe UI"/>
          <w:bCs/>
          <w:sz w:val="20"/>
          <w:szCs w:val="20"/>
        </w:rPr>
        <w:t>10. November | 16:00 Uhr | Raum C502</w:t>
      </w:r>
    </w:p>
    <w:p w14:paraId="50E5EB57" w14:textId="77777777" w:rsidR="004767A6" w:rsidRDefault="004767A6" w:rsidP="00F45802">
      <w:pPr>
        <w:spacing w:after="0" w:line="240" w:lineRule="auto"/>
        <w:rPr>
          <w:rFonts w:ascii="Segoe UI" w:hAnsi="Segoe UI" w:cs="Segoe UI"/>
          <w:bCs/>
          <w:sz w:val="20"/>
          <w:szCs w:val="20"/>
        </w:rPr>
      </w:pPr>
    </w:p>
    <w:p w14:paraId="1DF512F6" w14:textId="3DC421A0" w:rsidR="00FF0DB4" w:rsidRDefault="004767A6" w:rsidP="00F45802">
      <w:pPr>
        <w:spacing w:after="0" w:line="240" w:lineRule="auto"/>
        <w:rPr>
          <w:rFonts w:ascii="Segoe UI" w:hAnsi="Segoe UI" w:cs="Segoe UI"/>
          <w:sz w:val="20"/>
          <w:szCs w:val="20"/>
        </w:rPr>
      </w:pPr>
      <w:r>
        <w:rPr>
          <w:rFonts w:ascii="Segoe UI" w:hAnsi="Segoe UI" w:cs="Segoe UI"/>
          <w:b/>
          <w:bCs/>
          <w:sz w:val="20"/>
          <w:szCs w:val="20"/>
        </w:rPr>
        <w:t>„</w:t>
      </w:r>
      <w:r w:rsidRPr="004767A6">
        <w:rPr>
          <w:rFonts w:ascii="Segoe UI" w:hAnsi="Segoe UI" w:cs="Segoe UI"/>
          <w:b/>
          <w:bCs/>
          <w:sz w:val="20"/>
          <w:szCs w:val="20"/>
        </w:rPr>
        <w:t>Homo Oeconomicus Romanus?</w:t>
      </w:r>
      <w:r>
        <w:rPr>
          <w:rFonts w:ascii="Segoe UI" w:hAnsi="Segoe UI" w:cs="Segoe UI"/>
          <w:b/>
          <w:bCs/>
          <w:sz w:val="20"/>
          <w:szCs w:val="20"/>
        </w:rPr>
        <w:t xml:space="preserve"> </w:t>
      </w:r>
      <w:r w:rsidRPr="004767A6">
        <w:rPr>
          <w:rFonts w:ascii="Segoe UI" w:hAnsi="Segoe UI" w:cs="Segoe UI"/>
          <w:b/>
          <w:bCs/>
          <w:sz w:val="20"/>
          <w:szCs w:val="20"/>
        </w:rPr>
        <w:t>Annäherung an Mechanismen des maritimen Handels der frühen</w:t>
      </w:r>
      <w:r>
        <w:rPr>
          <w:rFonts w:ascii="Segoe UI" w:hAnsi="Segoe UI" w:cs="Segoe UI"/>
          <w:b/>
          <w:bCs/>
          <w:sz w:val="20"/>
          <w:szCs w:val="20"/>
        </w:rPr>
        <w:t xml:space="preserve"> </w:t>
      </w:r>
      <w:r w:rsidRPr="004767A6">
        <w:rPr>
          <w:rFonts w:ascii="Segoe UI" w:hAnsi="Segoe UI" w:cs="Segoe UI"/>
          <w:b/>
          <w:bCs/>
          <w:sz w:val="20"/>
          <w:szCs w:val="20"/>
        </w:rPr>
        <w:t>Kaiserzeit durch ABM und Keramikquantifizierung</w:t>
      </w:r>
      <w:r>
        <w:rPr>
          <w:rFonts w:ascii="Segoe UI" w:hAnsi="Segoe UI" w:cs="Segoe UI"/>
          <w:b/>
          <w:bCs/>
          <w:sz w:val="20"/>
          <w:szCs w:val="20"/>
        </w:rPr>
        <w:t xml:space="preserve">“ – </w:t>
      </w:r>
      <w:r>
        <w:rPr>
          <w:rFonts w:ascii="Segoe UI" w:hAnsi="Segoe UI" w:cs="Segoe UI"/>
          <w:bCs/>
          <w:sz w:val="20"/>
          <w:szCs w:val="20"/>
        </w:rPr>
        <w:t xml:space="preserve">Vortrag von Dr. Katharina </w:t>
      </w:r>
      <w:r w:rsidRPr="004767A6">
        <w:rPr>
          <w:rFonts w:ascii="Segoe UI" w:hAnsi="Segoe UI" w:cs="Segoe UI"/>
          <w:sz w:val="20"/>
          <w:szCs w:val="20"/>
        </w:rPr>
        <w:t>Zerzeropulos</w:t>
      </w:r>
      <w:r>
        <w:rPr>
          <w:rFonts w:ascii="Segoe UI" w:hAnsi="Segoe UI" w:cs="Segoe UI"/>
          <w:sz w:val="20"/>
          <w:szCs w:val="20"/>
        </w:rPr>
        <w:t xml:space="preserve"> im Rahmen des Kolloquiums „Probleme des römischen Westens“. </w:t>
      </w:r>
      <w:hyperlink r:id="rId15" w:history="1">
        <w:r w:rsidR="00FF0DB4" w:rsidRPr="00FF0DB4">
          <w:rPr>
            <w:rStyle w:val="Hyperlink"/>
            <w:rFonts w:ascii="Segoe UI" w:hAnsi="Segoe UI" w:cs="Segoe UI"/>
            <w:sz w:val="20"/>
            <w:szCs w:val="20"/>
          </w:rPr>
          <w:t>Weitere Infos</w:t>
        </w:r>
      </w:hyperlink>
      <w:r w:rsidR="00FF0DB4">
        <w:rPr>
          <w:rFonts w:ascii="Segoe UI" w:hAnsi="Segoe UI" w:cs="Segoe UI"/>
          <w:sz w:val="20"/>
          <w:szCs w:val="20"/>
        </w:rPr>
        <w:t xml:space="preserve"> </w:t>
      </w:r>
      <w:r>
        <w:rPr>
          <w:rFonts w:ascii="Segoe UI" w:hAnsi="Segoe UI" w:cs="Segoe UI"/>
          <w:sz w:val="20"/>
          <w:szCs w:val="20"/>
        </w:rPr>
        <w:br/>
        <w:t>10. November | 18:00 Uhr | Raum B 21</w:t>
      </w:r>
      <w:r w:rsidR="00F45802">
        <w:rPr>
          <w:rFonts w:ascii="Segoe UI" w:hAnsi="Segoe UI" w:cs="Segoe UI"/>
          <w:sz w:val="20"/>
          <w:szCs w:val="20"/>
        </w:rPr>
        <w:br/>
      </w:r>
    </w:p>
    <w:p w14:paraId="39E08798" w14:textId="284AC6C7" w:rsidR="00FF0DB4" w:rsidRDefault="00FF0DB4" w:rsidP="00F45802">
      <w:pPr>
        <w:spacing w:after="0" w:line="240" w:lineRule="auto"/>
        <w:rPr>
          <w:rFonts w:ascii="Segoe UI" w:hAnsi="Segoe UI" w:cs="Segoe UI"/>
          <w:sz w:val="20"/>
          <w:szCs w:val="20"/>
        </w:rPr>
      </w:pPr>
      <w:r>
        <w:rPr>
          <w:rFonts w:ascii="Segoe UI" w:hAnsi="Segoe UI" w:cs="Segoe UI"/>
          <w:b/>
          <w:bCs/>
          <w:sz w:val="20"/>
          <w:szCs w:val="20"/>
        </w:rPr>
        <w:t>„</w:t>
      </w:r>
      <w:r w:rsidRPr="00FF0DB4">
        <w:rPr>
          <w:rFonts w:ascii="Segoe UI" w:hAnsi="Segoe UI" w:cs="Segoe UI"/>
          <w:b/>
          <w:bCs/>
          <w:sz w:val="20"/>
          <w:szCs w:val="20"/>
        </w:rPr>
        <w:t>Wiederkehr des Verschwiegenen: Zur moralischen Verantwortung des Historikers</w:t>
      </w:r>
      <w:r>
        <w:rPr>
          <w:rFonts w:ascii="Segoe UI" w:hAnsi="Segoe UI" w:cs="Segoe UI"/>
          <w:b/>
          <w:bCs/>
          <w:sz w:val="20"/>
          <w:szCs w:val="20"/>
        </w:rPr>
        <w:t>“</w:t>
      </w:r>
      <w:r>
        <w:rPr>
          <w:rFonts w:ascii="Segoe UI" w:hAnsi="Segoe UI" w:cs="Segoe UI"/>
          <w:bCs/>
          <w:sz w:val="20"/>
          <w:szCs w:val="20"/>
        </w:rPr>
        <w:t xml:space="preserve"> – Festvortrag von </w:t>
      </w:r>
      <w:r w:rsidRPr="00FF0DB4">
        <w:rPr>
          <w:rFonts w:ascii="Segoe UI" w:hAnsi="Segoe UI" w:cs="Segoe UI"/>
          <w:sz w:val="20"/>
          <w:szCs w:val="20"/>
        </w:rPr>
        <w:t>Prof. Dr. Israel Jacob Yuval-Scheinbach</w:t>
      </w:r>
      <w:r>
        <w:rPr>
          <w:rFonts w:ascii="Segoe UI" w:hAnsi="Segoe UI" w:cs="Segoe UI"/>
          <w:sz w:val="20"/>
          <w:szCs w:val="20"/>
        </w:rPr>
        <w:t xml:space="preserve"> im Rahmen des 30.-jährigen Bestehens des Arye Maimon Instituts für Geschichte der Juden. </w:t>
      </w:r>
      <w:hyperlink r:id="rId16" w:history="1">
        <w:r w:rsidRPr="00FF0DB4">
          <w:rPr>
            <w:rStyle w:val="Hyperlink"/>
            <w:rFonts w:ascii="Segoe UI" w:hAnsi="Segoe UI" w:cs="Segoe UI"/>
            <w:sz w:val="20"/>
            <w:szCs w:val="20"/>
          </w:rPr>
          <w:t>Weitere Infos</w:t>
        </w:r>
      </w:hyperlink>
      <w:r>
        <w:rPr>
          <w:rFonts w:ascii="Segoe UI" w:hAnsi="Segoe UI" w:cs="Segoe UI"/>
          <w:sz w:val="20"/>
          <w:szCs w:val="20"/>
        </w:rPr>
        <w:t xml:space="preserve"> </w:t>
      </w:r>
      <w:r>
        <w:rPr>
          <w:rFonts w:ascii="Segoe UI" w:hAnsi="Segoe UI" w:cs="Segoe UI"/>
          <w:sz w:val="20"/>
          <w:szCs w:val="20"/>
        </w:rPr>
        <w:br/>
        <w:t>11. November | 18:00 Uhr | Hörsaal 2</w:t>
      </w:r>
      <w:r w:rsidR="00F45802">
        <w:rPr>
          <w:rFonts w:ascii="Segoe UI" w:hAnsi="Segoe UI" w:cs="Segoe UI"/>
          <w:sz w:val="20"/>
          <w:szCs w:val="20"/>
        </w:rPr>
        <w:br/>
      </w:r>
    </w:p>
    <w:p w14:paraId="0709E1FA" w14:textId="0EA08000" w:rsidR="001A69A1" w:rsidRDefault="001A69A1" w:rsidP="00F45802">
      <w:pPr>
        <w:spacing w:after="0" w:line="240" w:lineRule="auto"/>
        <w:rPr>
          <w:rFonts w:ascii="Segoe UI" w:hAnsi="Segoe UI" w:cs="Segoe UI"/>
          <w:bCs/>
          <w:sz w:val="20"/>
          <w:szCs w:val="20"/>
        </w:rPr>
      </w:pPr>
      <w:r>
        <w:rPr>
          <w:rFonts w:ascii="Segoe UI" w:hAnsi="Segoe UI" w:cs="Segoe UI"/>
          <w:b/>
          <w:bCs/>
          <w:sz w:val="20"/>
          <w:szCs w:val="20"/>
        </w:rPr>
        <w:t>„</w:t>
      </w:r>
      <w:r w:rsidRPr="001A69A1">
        <w:rPr>
          <w:rFonts w:ascii="Segoe UI" w:hAnsi="Segoe UI" w:cs="Segoe UI"/>
          <w:b/>
          <w:bCs/>
          <w:sz w:val="20"/>
          <w:szCs w:val="20"/>
        </w:rPr>
        <w:t>Politische Mitte und radikale Ränder in Deutschland und den USA</w:t>
      </w:r>
      <w:r>
        <w:rPr>
          <w:rFonts w:ascii="Segoe UI" w:hAnsi="Segoe UI" w:cs="Segoe UI"/>
          <w:b/>
          <w:bCs/>
          <w:sz w:val="20"/>
          <w:szCs w:val="20"/>
        </w:rPr>
        <w:t>“</w:t>
      </w:r>
      <w:r>
        <w:rPr>
          <w:rFonts w:ascii="Segoe UI" w:hAnsi="Segoe UI" w:cs="Segoe UI"/>
          <w:bCs/>
          <w:sz w:val="20"/>
          <w:szCs w:val="20"/>
        </w:rPr>
        <w:t xml:space="preserve"> – Votrag von Marius Minas im Rahmen der Veranstaltungsreihe „</w:t>
      </w:r>
      <w:proofErr w:type="spellStart"/>
      <w:r>
        <w:rPr>
          <w:rFonts w:ascii="Segoe UI" w:hAnsi="Segoe UI" w:cs="Segoe UI"/>
          <w:bCs/>
          <w:sz w:val="20"/>
          <w:szCs w:val="20"/>
        </w:rPr>
        <w:t>Perspectives</w:t>
      </w:r>
      <w:proofErr w:type="spellEnd"/>
      <w:r>
        <w:rPr>
          <w:rFonts w:ascii="Segoe UI" w:hAnsi="Segoe UI" w:cs="Segoe UI"/>
          <w:bCs/>
          <w:sz w:val="20"/>
          <w:szCs w:val="20"/>
        </w:rPr>
        <w:t xml:space="preserve"> on the American Right. Die USA: </w:t>
      </w:r>
      <w:proofErr w:type="spellStart"/>
      <w:proofErr w:type="gramStart"/>
      <w:r>
        <w:rPr>
          <w:rFonts w:ascii="Segoe UI" w:hAnsi="Segoe UI" w:cs="Segoe UI"/>
          <w:bCs/>
          <w:sz w:val="20"/>
          <w:szCs w:val="20"/>
        </w:rPr>
        <w:t>von Rechts</w:t>
      </w:r>
      <w:proofErr w:type="spellEnd"/>
      <w:proofErr w:type="gramEnd"/>
      <w:r>
        <w:rPr>
          <w:rFonts w:ascii="Segoe UI" w:hAnsi="Segoe UI" w:cs="Segoe UI"/>
          <w:bCs/>
          <w:sz w:val="20"/>
          <w:szCs w:val="20"/>
        </w:rPr>
        <w:t xml:space="preserve">“. </w:t>
      </w:r>
      <w:hyperlink r:id="rId17" w:history="1">
        <w:r w:rsidRPr="001A69A1">
          <w:rPr>
            <w:rStyle w:val="Hyperlink"/>
            <w:rFonts w:ascii="Segoe UI" w:hAnsi="Segoe UI" w:cs="Segoe UI"/>
            <w:bCs/>
            <w:sz w:val="20"/>
            <w:szCs w:val="20"/>
          </w:rPr>
          <w:t>Weitere Infos</w:t>
        </w:r>
      </w:hyperlink>
      <w:r>
        <w:rPr>
          <w:rFonts w:ascii="Segoe UI" w:hAnsi="Segoe UI" w:cs="Segoe UI"/>
          <w:bCs/>
          <w:sz w:val="20"/>
          <w:szCs w:val="20"/>
        </w:rPr>
        <w:br/>
        <w:t>17. November | 18:00 Uhr | Bibliothek Zeitungsleseecke</w:t>
      </w:r>
    </w:p>
    <w:p w14:paraId="4E95C12D" w14:textId="77777777" w:rsidR="001A69A1" w:rsidRDefault="001A69A1" w:rsidP="00F45802">
      <w:pPr>
        <w:spacing w:after="0" w:line="240" w:lineRule="auto"/>
        <w:rPr>
          <w:rFonts w:ascii="Segoe UI" w:hAnsi="Segoe UI" w:cs="Segoe UI"/>
          <w:bCs/>
          <w:sz w:val="20"/>
          <w:szCs w:val="20"/>
        </w:rPr>
      </w:pPr>
    </w:p>
    <w:p w14:paraId="0D0F02FF" w14:textId="4F3A525F" w:rsidR="00805C39" w:rsidRPr="00D644DD" w:rsidRDefault="00805C39" w:rsidP="00F45802">
      <w:pPr>
        <w:spacing w:after="0" w:line="240" w:lineRule="auto"/>
        <w:rPr>
          <w:rFonts w:ascii="Segoe UI" w:hAnsi="Segoe UI" w:cs="Segoe UI"/>
          <w:bCs/>
          <w:sz w:val="20"/>
          <w:szCs w:val="20"/>
        </w:rPr>
      </w:pPr>
      <w:r w:rsidRPr="00FC3DB8">
        <w:rPr>
          <w:rFonts w:ascii="Segoe UI" w:hAnsi="Segoe UI" w:cs="Segoe UI"/>
          <w:b/>
          <w:bCs/>
          <w:sz w:val="20"/>
          <w:szCs w:val="20"/>
        </w:rPr>
        <w:t>„</w:t>
      </w:r>
      <w:r w:rsidRPr="00805C39">
        <w:rPr>
          <w:rFonts w:ascii="Segoe UI" w:hAnsi="Segoe UI" w:cs="Segoe UI"/>
          <w:b/>
          <w:bCs/>
          <w:sz w:val="20"/>
          <w:szCs w:val="20"/>
        </w:rPr>
        <w:t>Goethe und China: Fluchtort des Geistes – oder Möglichkeiten einer dichterischen Begegnung</w:t>
      </w:r>
      <w:r w:rsidRPr="00FC3DB8">
        <w:rPr>
          <w:rFonts w:ascii="Segoe UI" w:hAnsi="Segoe UI" w:cs="Segoe UI"/>
          <w:b/>
          <w:bCs/>
          <w:sz w:val="20"/>
          <w:szCs w:val="20"/>
        </w:rPr>
        <w:t>“</w:t>
      </w:r>
      <w:r>
        <w:rPr>
          <w:rFonts w:ascii="Segoe UI" w:hAnsi="Segoe UI" w:cs="Segoe UI"/>
          <w:bCs/>
          <w:sz w:val="20"/>
          <w:szCs w:val="20"/>
        </w:rPr>
        <w:t xml:space="preserve"> – Vortrag von Prof. Dr. Karl-Heinz Pohl (i.R.) im Rahmen der Montagsvorträge aus </w:t>
      </w:r>
      <w:r w:rsidRPr="00D644DD">
        <w:rPr>
          <w:rFonts w:ascii="Segoe UI" w:hAnsi="Segoe UI" w:cs="Segoe UI"/>
          <w:bCs/>
          <w:sz w:val="20"/>
          <w:szCs w:val="20"/>
        </w:rPr>
        <w:t xml:space="preserve">Forschung und Lehre. </w:t>
      </w:r>
      <w:hyperlink r:id="rId18" w:history="1">
        <w:r w:rsidRPr="00D644DD">
          <w:rPr>
            <w:rStyle w:val="Hyperlink"/>
            <w:rFonts w:ascii="Segoe UI" w:hAnsi="Segoe UI" w:cs="Segoe UI"/>
            <w:bCs/>
            <w:sz w:val="20"/>
            <w:szCs w:val="20"/>
          </w:rPr>
          <w:t>Weitere Infos</w:t>
        </w:r>
      </w:hyperlink>
      <w:r w:rsidRPr="00D644DD">
        <w:rPr>
          <w:rFonts w:ascii="Segoe UI" w:hAnsi="Segoe UI" w:cs="Segoe UI"/>
          <w:bCs/>
          <w:sz w:val="20"/>
          <w:szCs w:val="20"/>
        </w:rPr>
        <w:br/>
      </w:r>
      <w:r>
        <w:rPr>
          <w:rFonts w:ascii="Segoe UI" w:hAnsi="Segoe UI" w:cs="Segoe UI"/>
          <w:bCs/>
          <w:sz w:val="20"/>
          <w:szCs w:val="20"/>
        </w:rPr>
        <w:t>16</w:t>
      </w:r>
      <w:r w:rsidRPr="00D644DD">
        <w:rPr>
          <w:rFonts w:ascii="Segoe UI" w:hAnsi="Segoe UI" w:cs="Segoe UI"/>
          <w:bCs/>
          <w:sz w:val="20"/>
          <w:szCs w:val="20"/>
        </w:rPr>
        <w:t xml:space="preserve">. </w:t>
      </w:r>
      <w:r>
        <w:rPr>
          <w:rFonts w:ascii="Segoe UI" w:hAnsi="Segoe UI" w:cs="Segoe UI"/>
          <w:bCs/>
          <w:sz w:val="20"/>
          <w:szCs w:val="20"/>
        </w:rPr>
        <w:t>November</w:t>
      </w:r>
      <w:r w:rsidRPr="00D644DD">
        <w:rPr>
          <w:rFonts w:ascii="Segoe UI" w:hAnsi="Segoe UI" w:cs="Segoe UI"/>
          <w:bCs/>
          <w:sz w:val="20"/>
          <w:szCs w:val="20"/>
        </w:rPr>
        <w:t xml:space="preserve"> | 14:15 Uhr | Hörsaal 1 </w:t>
      </w:r>
    </w:p>
    <w:p w14:paraId="2C09BFC7" w14:textId="77777777" w:rsidR="00805C39" w:rsidRPr="00D644DD" w:rsidRDefault="00805C39" w:rsidP="00F45802">
      <w:pPr>
        <w:spacing w:after="0" w:line="240" w:lineRule="auto"/>
        <w:rPr>
          <w:rFonts w:ascii="Segoe UI" w:hAnsi="Segoe UI" w:cs="Segoe UI"/>
          <w:b/>
          <w:bCs/>
          <w:sz w:val="20"/>
          <w:szCs w:val="20"/>
        </w:rPr>
      </w:pPr>
    </w:p>
    <w:p w14:paraId="4EF46249" w14:textId="5D9966D4" w:rsidR="003D5BEE" w:rsidRPr="00592FB5" w:rsidRDefault="003D5BEE" w:rsidP="00F45802">
      <w:pPr>
        <w:spacing w:after="0" w:line="240" w:lineRule="auto"/>
        <w:rPr>
          <w:rFonts w:ascii="Segoe UI" w:hAnsi="Segoe UI" w:cs="Segoe UI"/>
          <w:bCs/>
          <w:sz w:val="20"/>
          <w:szCs w:val="20"/>
        </w:rPr>
      </w:pPr>
    </w:p>
    <w:p w14:paraId="1E3C6C6C" w14:textId="29739832" w:rsidR="00ED6602" w:rsidRPr="00232C8C" w:rsidRDefault="00ED6602" w:rsidP="00F45802">
      <w:pPr>
        <w:spacing w:after="0" w:line="240" w:lineRule="auto"/>
        <w:rPr>
          <w:rFonts w:ascii="Segoe UI" w:hAnsi="Segoe UI" w:cs="Segoe UI"/>
          <w:bCs/>
          <w:sz w:val="20"/>
          <w:szCs w:val="20"/>
        </w:rPr>
      </w:pPr>
      <w:r w:rsidRPr="00F25603">
        <w:rPr>
          <w:rFonts w:ascii="Segoe UI" w:hAnsi="Segoe UI" w:cs="Segoe UI"/>
          <w:bCs/>
          <w:sz w:val="20"/>
          <w:szCs w:val="20"/>
        </w:rPr>
        <w:t xml:space="preserve">Alle Termine der Universität </w:t>
      </w:r>
      <w:r w:rsidR="006706E7">
        <w:rPr>
          <w:rFonts w:ascii="Segoe UI" w:hAnsi="Segoe UI" w:cs="Segoe UI"/>
          <w:bCs/>
          <w:sz w:val="20"/>
          <w:szCs w:val="20"/>
        </w:rPr>
        <w:t>T</w:t>
      </w:r>
      <w:r w:rsidRPr="00F25603">
        <w:rPr>
          <w:rFonts w:ascii="Segoe UI" w:hAnsi="Segoe UI" w:cs="Segoe UI"/>
          <w:bCs/>
          <w:sz w:val="20"/>
          <w:szCs w:val="20"/>
        </w:rPr>
        <w:t xml:space="preserve">rier finden Sie unter </w:t>
      </w:r>
      <w:hyperlink r:id="rId19" w:history="1">
        <w:r w:rsidR="00406E3A" w:rsidRPr="00F25603">
          <w:rPr>
            <w:rStyle w:val="Hyperlink"/>
            <w:rFonts w:ascii="Segoe UI" w:hAnsi="Segoe UI" w:cs="Segoe UI"/>
            <w:bCs/>
            <w:sz w:val="20"/>
            <w:szCs w:val="20"/>
          </w:rPr>
          <w:t>https://kalender.uni-trier.de</w:t>
        </w:r>
      </w:hyperlink>
      <w:r w:rsidRPr="00232C8C">
        <w:rPr>
          <w:rFonts w:ascii="Segoe UI" w:hAnsi="Segoe UI" w:cs="Segoe UI"/>
          <w:bCs/>
          <w:sz w:val="20"/>
          <w:szCs w:val="20"/>
        </w:rPr>
        <w:t xml:space="preserve"> </w:t>
      </w:r>
    </w:p>
    <w:sectPr w:rsidR="00ED6602" w:rsidRPr="00232C8C">
      <w:footerReference w:type="default" r:id="rId2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66AF0" w14:textId="77777777" w:rsidR="00F96287" w:rsidRDefault="00F96287" w:rsidP="00DA6A73">
      <w:pPr>
        <w:spacing w:after="0" w:line="240" w:lineRule="auto"/>
      </w:pPr>
      <w:r>
        <w:separator/>
      </w:r>
    </w:p>
  </w:endnote>
  <w:endnote w:type="continuationSeparator" w:id="0">
    <w:p w14:paraId="7740FADE" w14:textId="77777777" w:rsidR="00F96287" w:rsidRDefault="00F96287" w:rsidP="00DA6A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7F953" w14:textId="197193BE" w:rsidR="00785E24" w:rsidRDefault="00F216D6" w:rsidP="00D935E7">
    <w:pPr>
      <w:pStyle w:val="Fuzeile"/>
      <w:tabs>
        <w:tab w:val="left" w:pos="3969"/>
      </w:tabs>
    </w:pPr>
    <w:r>
      <w:rPr>
        <w:noProof/>
        <w:lang w:eastAsia="de-DE"/>
      </w:rPr>
      <mc:AlternateContent>
        <mc:Choice Requires="wps">
          <w:drawing>
            <wp:anchor distT="0" distB="0" distL="114300" distR="114300" simplePos="0" relativeHeight="251662336" behindDoc="0" locked="0" layoutInCell="1" allowOverlap="1" wp14:anchorId="0AB7A9A8" wp14:editId="43EBA966">
              <wp:simplePos x="0" y="0"/>
              <wp:positionH relativeFrom="margin">
                <wp:posOffset>-171450</wp:posOffset>
              </wp:positionH>
              <wp:positionV relativeFrom="page">
                <wp:align>bottom</wp:align>
              </wp:positionV>
              <wp:extent cx="3057525" cy="752475"/>
              <wp:effectExtent l="0" t="0" r="0" b="0"/>
              <wp:wrapNone/>
              <wp:docPr id="10" name="Textfeld 10"/>
              <wp:cNvGraphicFramePr/>
              <a:graphic xmlns:a="http://schemas.openxmlformats.org/drawingml/2006/main">
                <a:graphicData uri="http://schemas.microsoft.com/office/word/2010/wordprocessingShape">
                  <wps:wsp>
                    <wps:cNvSpPr txBox="1"/>
                    <wps:spPr>
                      <a:xfrm>
                        <a:off x="0" y="0"/>
                        <a:ext cx="3057525" cy="752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2C2D087" w14:textId="515E5C68" w:rsidR="00114F9C" w:rsidRPr="005D4912" w:rsidRDefault="00DD2063" w:rsidP="008B7960">
                          <w:pPr>
                            <w:rPr>
                              <w:rFonts w:ascii="Segoe UI" w:hAnsi="Segoe UI" w:cs="Segoe UI"/>
                              <w:sz w:val="18"/>
                              <w:szCs w:val="18"/>
                            </w:rPr>
                          </w:pPr>
                          <w:r w:rsidRPr="005D4912">
                            <w:rPr>
                              <w:rFonts w:ascii="Segoe UI" w:hAnsi="Segoe UI" w:cs="Segoe UI"/>
                              <w:b/>
                              <w:color w:val="000000" w:themeColor="text1"/>
                              <w:sz w:val="18"/>
                              <w:szCs w:val="18"/>
                            </w:rPr>
                            <w:t>Universität Trier</w:t>
                          </w:r>
                          <w:r w:rsidR="007336D7" w:rsidRPr="005D4912">
                            <w:rPr>
                              <w:rFonts w:ascii="Segoe UI" w:hAnsi="Segoe UI" w:cs="Segoe UI"/>
                              <w:b/>
                              <w:color w:val="000000" w:themeColor="text1"/>
                              <w:sz w:val="18"/>
                              <w:szCs w:val="18"/>
                            </w:rPr>
                            <w:t xml:space="preserve"> | </w:t>
                          </w:r>
                          <w:r w:rsidRPr="005D4912">
                            <w:rPr>
                              <w:rFonts w:ascii="Segoe UI" w:hAnsi="Segoe UI" w:cs="Segoe UI"/>
                              <w:b/>
                              <w:sz w:val="18"/>
                              <w:szCs w:val="18"/>
                            </w:rPr>
                            <w:t>Kommunikation &amp; Marketing</w:t>
                          </w:r>
                          <w:r w:rsidR="008B7960" w:rsidRPr="005D4912">
                            <w:rPr>
                              <w:rFonts w:ascii="Segoe UI" w:hAnsi="Segoe UI" w:cs="Segoe UI"/>
                              <w:sz w:val="18"/>
                              <w:szCs w:val="18"/>
                            </w:rPr>
                            <w:br/>
                          </w:r>
                          <w:r w:rsidR="007336D7" w:rsidRPr="005D4912">
                            <w:rPr>
                              <w:rFonts w:ascii="Segoe UI" w:hAnsi="Segoe UI" w:cs="Segoe UI"/>
                              <w:sz w:val="18"/>
                              <w:szCs w:val="18"/>
                            </w:rPr>
                            <w:t>Mail: kommunikation@uni-trier.de</w:t>
                          </w:r>
                          <w:r w:rsidR="007336D7" w:rsidRPr="005D4912">
                            <w:rPr>
                              <w:rFonts w:ascii="Segoe UI" w:hAnsi="Segoe UI" w:cs="Segoe UI"/>
                              <w:sz w:val="18"/>
                              <w:szCs w:val="18"/>
                            </w:rPr>
                            <w:br/>
                            <w:t xml:space="preserve">Tel. </w:t>
                          </w:r>
                          <w:r w:rsidR="00C238AC" w:rsidRPr="005D4912">
                            <w:rPr>
                              <w:rFonts w:ascii="Segoe UI" w:hAnsi="Segoe UI" w:cs="Segoe UI"/>
                              <w:sz w:val="18"/>
                              <w:szCs w:val="18"/>
                            </w:rPr>
                            <w:t xml:space="preserve">+49 </w:t>
                          </w:r>
                          <w:r w:rsidR="008B7960" w:rsidRPr="005D4912">
                            <w:rPr>
                              <w:rFonts w:ascii="Segoe UI" w:hAnsi="Segoe UI" w:cs="Segoe UI"/>
                              <w:sz w:val="18"/>
                              <w:szCs w:val="18"/>
                            </w:rPr>
                            <w:t>651 201-4239</w:t>
                          </w:r>
                          <w:r w:rsidR="008B7960" w:rsidRPr="005D4912">
                            <w:rPr>
                              <w:rFonts w:ascii="Segoe UI" w:hAnsi="Segoe UI" w:cs="Segoe UI"/>
                              <w:sz w:val="18"/>
                              <w:szCs w:val="18"/>
                            </w:rPr>
                            <w:br/>
                          </w:r>
                          <w:r w:rsidR="00897348">
                            <w:rPr>
                              <w:rFonts w:ascii="Segoe UI" w:hAnsi="Segoe UI" w:cs="Segoe UI"/>
                              <w:sz w:val="18"/>
                              <w:szCs w:val="18"/>
                            </w:rPr>
                            <w:t>news</w:t>
                          </w:r>
                          <w:r w:rsidR="008B7960" w:rsidRPr="005D4912">
                            <w:rPr>
                              <w:rFonts w:ascii="Segoe UI" w:hAnsi="Segoe UI" w:cs="Segoe UI"/>
                              <w:sz w:val="18"/>
                              <w:szCs w:val="18"/>
                            </w:rPr>
                            <w:t>.uni-trier</w:t>
                          </w:r>
                          <w:r w:rsidR="00BD26B8" w:rsidRPr="005D4912">
                            <w:rPr>
                              <w:rFonts w:ascii="Segoe UI" w:hAnsi="Segoe UI" w:cs="Segoe UI"/>
                              <w:sz w:val="18"/>
                              <w:szCs w:val="18"/>
                            </w:rPr>
                            <w:t>.de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B7A9A8" id="_x0000_t202" coordsize="21600,21600" o:spt="202" path="m,l,21600r21600,l21600,xe">
              <v:stroke joinstyle="miter"/>
              <v:path gradientshapeok="t" o:connecttype="rect"/>
            </v:shapetype>
            <v:shape id="Textfeld 10" o:spid="_x0000_s1026" type="#_x0000_t202" style="position:absolute;margin-left:-13.5pt;margin-top:0;width:240.75pt;height:59.25pt;z-index:251662336;visibility:visible;mso-wrap-style:square;mso-width-percent:0;mso-height-percent:0;mso-wrap-distance-left:9pt;mso-wrap-distance-top:0;mso-wrap-distance-right:9pt;mso-wrap-distance-bottom:0;mso-position-horizontal:absolute;mso-position-horizontal-relative:margin;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" filled="f" stroked="f" strokeweight=".5pt">
              <v:textbox>
                <w:txbxContent>
                  <w:p w14:paraId="02C2D087" w14:textId="515E5C68" w:rsidR="00114F9C" w:rsidRPr="005D4912" w:rsidRDefault="00DD2063" w:rsidP="008B7960">
                    <w:pPr>
                      <w:rPr>
                        <w:rFonts w:ascii="Segoe UI" w:hAnsi="Segoe UI" w:cs="Segoe UI"/>
                        <w:sz w:val="18"/>
                        <w:szCs w:val="18"/>
                      </w:rPr>
                    </w:pPr>
                    <w:r w:rsidRPr="005D4912">
                      <w:rPr>
                        <w:rFonts w:ascii="Segoe UI" w:hAnsi="Segoe UI" w:cs="Segoe UI"/>
                        <w:b/>
                        <w:color w:val="000000" w:themeColor="text1"/>
                        <w:sz w:val="18"/>
                        <w:szCs w:val="18"/>
                      </w:rPr>
                      <w:t>Universität Trier</w:t>
                    </w:r>
                    <w:r w:rsidR="007336D7" w:rsidRPr="005D4912">
                      <w:rPr>
                        <w:rFonts w:ascii="Segoe UI" w:hAnsi="Segoe UI" w:cs="Segoe UI"/>
                        <w:b/>
                        <w:color w:val="000000" w:themeColor="text1"/>
                        <w:sz w:val="18"/>
                        <w:szCs w:val="18"/>
                      </w:rPr>
                      <w:t xml:space="preserve"> | </w:t>
                    </w:r>
                    <w:r w:rsidRPr="005D4912">
                      <w:rPr>
                        <w:rFonts w:ascii="Segoe UI" w:hAnsi="Segoe UI" w:cs="Segoe UI"/>
                        <w:b/>
                        <w:sz w:val="18"/>
                        <w:szCs w:val="18"/>
                      </w:rPr>
                      <w:t>Kommunikation &amp; Marketing</w:t>
                    </w:r>
                    <w:r w:rsidR="008B7960" w:rsidRPr="005D4912">
                      <w:rPr>
                        <w:rFonts w:ascii="Segoe UI" w:hAnsi="Segoe UI" w:cs="Segoe UI"/>
                        <w:sz w:val="18"/>
                        <w:szCs w:val="18"/>
                      </w:rPr>
                      <w:br/>
                    </w:r>
                    <w:r w:rsidR="007336D7" w:rsidRPr="005D4912">
                      <w:rPr>
                        <w:rFonts w:ascii="Segoe UI" w:hAnsi="Segoe UI" w:cs="Segoe UI"/>
                        <w:sz w:val="18"/>
                        <w:szCs w:val="18"/>
                      </w:rPr>
                      <w:t>Mail: kommunikation@uni-trier.de</w:t>
                    </w:r>
                    <w:r w:rsidR="007336D7" w:rsidRPr="005D4912">
                      <w:rPr>
                        <w:rFonts w:ascii="Segoe UI" w:hAnsi="Segoe UI" w:cs="Segoe UI"/>
                        <w:sz w:val="18"/>
                        <w:szCs w:val="18"/>
                      </w:rPr>
                      <w:br/>
                      <w:t xml:space="preserve">Tel. </w:t>
                    </w:r>
                    <w:r w:rsidR="00C238AC" w:rsidRPr="005D4912">
                      <w:rPr>
                        <w:rFonts w:ascii="Segoe UI" w:hAnsi="Segoe UI" w:cs="Segoe UI"/>
                        <w:sz w:val="18"/>
                        <w:szCs w:val="18"/>
                      </w:rPr>
                      <w:t xml:space="preserve">+49 </w:t>
                    </w:r>
                    <w:r w:rsidR="008B7960" w:rsidRPr="005D4912">
                      <w:rPr>
                        <w:rFonts w:ascii="Segoe UI" w:hAnsi="Segoe UI" w:cs="Segoe UI"/>
                        <w:sz w:val="18"/>
                        <w:szCs w:val="18"/>
                      </w:rPr>
                      <w:t>651 201-4239</w:t>
                    </w:r>
                    <w:r w:rsidR="008B7960" w:rsidRPr="005D4912">
                      <w:rPr>
                        <w:rFonts w:ascii="Segoe UI" w:hAnsi="Segoe UI" w:cs="Segoe UI"/>
                        <w:sz w:val="18"/>
                        <w:szCs w:val="18"/>
                      </w:rPr>
                      <w:br/>
                    </w:r>
                    <w:r w:rsidR="00897348">
                      <w:rPr>
                        <w:rFonts w:ascii="Segoe UI" w:hAnsi="Segoe UI" w:cs="Segoe UI"/>
                        <w:sz w:val="18"/>
                        <w:szCs w:val="18"/>
                      </w:rPr>
                      <w:t>news</w:t>
                    </w:r>
                    <w:r w:rsidR="008B7960" w:rsidRPr="005D4912">
                      <w:rPr>
                        <w:rFonts w:ascii="Segoe UI" w:hAnsi="Segoe UI" w:cs="Segoe UI"/>
                        <w:sz w:val="18"/>
                        <w:szCs w:val="18"/>
                      </w:rPr>
                      <w:t>.uni-trier</w:t>
                    </w:r>
                    <w:r w:rsidR="00BD26B8" w:rsidRPr="005D4912">
                      <w:rPr>
                        <w:rFonts w:ascii="Segoe UI" w:hAnsi="Segoe UI" w:cs="Segoe UI"/>
                        <w:sz w:val="18"/>
                        <w:szCs w:val="18"/>
                      </w:rPr>
                      <w:t>.de</w:t>
                    </w:r>
                  </w:p>
                </w:txbxContent>
              </v:textbox>
              <w10:wrap anchorx="margin" anchory="page"/>
            </v:shape>
          </w:pict>
        </mc:Fallback>
      </mc:AlternateContent>
    </w:r>
    <w:r w:rsidR="00BF54F7">
      <w:rPr>
        <w:noProof/>
        <w:lang w:eastAsia="de-DE"/>
      </w:rPr>
      <mc:AlternateContent>
        <mc:Choice Requires="wps">
          <w:drawing>
            <wp:anchor distT="0" distB="0" distL="114300" distR="114300" simplePos="0" relativeHeight="251671552" behindDoc="0" locked="0" layoutInCell="1" allowOverlap="1" wp14:anchorId="356A165B" wp14:editId="46153376">
              <wp:simplePos x="0" y="0"/>
              <wp:positionH relativeFrom="page">
                <wp:posOffset>0</wp:posOffset>
              </wp:positionH>
              <wp:positionV relativeFrom="paragraph">
                <wp:posOffset>-226060</wp:posOffset>
              </wp:positionV>
              <wp:extent cx="13192125" cy="45085"/>
              <wp:effectExtent l="0" t="0" r="9525"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3192125" cy="45085"/>
                      </a:xfrm>
                      <a:prstGeom prst="rect">
                        <a:avLst/>
                      </a:prstGeom>
                      <a:solidFill>
                        <a:srgbClr val="007BC4"/>
                      </a:solidFill>
                      <a:ln w="9525">
                        <a:noFill/>
                        <a:miter lim="800000"/>
                        <a:headEnd/>
                        <a:tailEnd/>
                      </a:ln>
                    </wps:spPr>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26BAE6BB" id="Rectangle 3" o:spid="_x0000_s1026" style="position:absolute;margin-left:0;margin-top:-17.8pt;width:1038.75pt;height:3.55pt;flip:y;z-index:251671552;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" fillcolor="#007bc4" stroked="f">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03EC33" w14:textId="77777777" w:rsidR="00F96287" w:rsidRDefault="00F96287" w:rsidP="00DA6A73">
      <w:pPr>
        <w:spacing w:after="0" w:line="240" w:lineRule="auto"/>
      </w:pPr>
      <w:r>
        <w:separator/>
      </w:r>
    </w:p>
  </w:footnote>
  <w:footnote w:type="continuationSeparator" w:id="0">
    <w:p w14:paraId="3B8B9119" w14:textId="77777777" w:rsidR="00F96287" w:rsidRDefault="00F96287" w:rsidP="00DA6A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3DBD"/>
    <w:multiLevelType w:val="hybridMultilevel"/>
    <w:tmpl w:val="9C46D3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69E1AFC"/>
    <w:multiLevelType w:val="hybridMultilevel"/>
    <w:tmpl w:val="A11E90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2713BCF"/>
    <w:multiLevelType w:val="hybridMultilevel"/>
    <w:tmpl w:val="FB64C53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3E57B9E"/>
    <w:multiLevelType w:val="hybridMultilevel"/>
    <w:tmpl w:val="95C2B6A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958740A"/>
    <w:multiLevelType w:val="multilevel"/>
    <w:tmpl w:val="F9968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8E6035"/>
    <w:multiLevelType w:val="multilevel"/>
    <w:tmpl w:val="39EC6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720BD0"/>
    <w:multiLevelType w:val="hybridMultilevel"/>
    <w:tmpl w:val="EA72B52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E3B5785"/>
    <w:multiLevelType w:val="hybridMultilevel"/>
    <w:tmpl w:val="A38E2CB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0F84EF6"/>
    <w:multiLevelType w:val="hybridMultilevel"/>
    <w:tmpl w:val="07AE0C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9F22BCA"/>
    <w:multiLevelType w:val="hybridMultilevel"/>
    <w:tmpl w:val="4392B52E"/>
    <w:lvl w:ilvl="0" w:tplc="23D4CAA2">
      <w:start w:val="1"/>
      <w:numFmt w:val="decimalZero"/>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41970E2D"/>
    <w:multiLevelType w:val="hybridMultilevel"/>
    <w:tmpl w:val="82521B4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489A1102"/>
    <w:multiLevelType w:val="multilevel"/>
    <w:tmpl w:val="5016A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214F13"/>
    <w:multiLevelType w:val="hybridMultilevel"/>
    <w:tmpl w:val="8C982A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0CE356A"/>
    <w:multiLevelType w:val="hybridMultilevel"/>
    <w:tmpl w:val="D18C70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B6A0F46"/>
    <w:multiLevelType w:val="multilevel"/>
    <w:tmpl w:val="30242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3357641"/>
    <w:multiLevelType w:val="hybridMultilevel"/>
    <w:tmpl w:val="F5A4261E"/>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6" w15:restartNumberingAfterBreak="0">
    <w:nsid w:val="747462DF"/>
    <w:multiLevelType w:val="hybridMultilevel"/>
    <w:tmpl w:val="BBD8C26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9055093">
    <w:abstractNumId w:val="2"/>
  </w:num>
  <w:num w:numId="2" w16cid:durableId="314534691">
    <w:abstractNumId w:val="13"/>
  </w:num>
  <w:num w:numId="3" w16cid:durableId="644358702">
    <w:abstractNumId w:val="8"/>
  </w:num>
  <w:num w:numId="4" w16cid:durableId="71465270">
    <w:abstractNumId w:val="15"/>
  </w:num>
  <w:num w:numId="5" w16cid:durableId="1050110089">
    <w:abstractNumId w:val="12"/>
  </w:num>
  <w:num w:numId="6" w16cid:durableId="941650793">
    <w:abstractNumId w:val="14"/>
  </w:num>
  <w:num w:numId="7" w16cid:durableId="1364401228">
    <w:abstractNumId w:val="5"/>
  </w:num>
  <w:num w:numId="8" w16cid:durableId="116072541">
    <w:abstractNumId w:val="10"/>
  </w:num>
  <w:num w:numId="9" w16cid:durableId="1943490583">
    <w:abstractNumId w:val="7"/>
  </w:num>
  <w:num w:numId="10" w16cid:durableId="1893344691">
    <w:abstractNumId w:val="6"/>
  </w:num>
  <w:num w:numId="11" w16cid:durableId="360670217">
    <w:abstractNumId w:val="16"/>
  </w:num>
  <w:num w:numId="12" w16cid:durableId="1079909060">
    <w:abstractNumId w:val="4"/>
  </w:num>
  <w:num w:numId="13" w16cid:durableId="431170134">
    <w:abstractNumId w:val="0"/>
  </w:num>
  <w:num w:numId="14" w16cid:durableId="230848616">
    <w:abstractNumId w:val="1"/>
  </w:num>
  <w:num w:numId="15" w16cid:durableId="342897305">
    <w:abstractNumId w:val="3"/>
  </w:num>
  <w:num w:numId="16" w16cid:durableId="960191023">
    <w:abstractNumId w:val="9"/>
  </w:num>
  <w:num w:numId="17" w16cid:durableId="1763832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348"/>
    <w:rsid w:val="00011558"/>
    <w:rsid w:val="000130CB"/>
    <w:rsid w:val="00014FEC"/>
    <w:rsid w:val="00015460"/>
    <w:rsid w:val="00017298"/>
    <w:rsid w:val="0002053B"/>
    <w:rsid w:val="0003146F"/>
    <w:rsid w:val="00037AFD"/>
    <w:rsid w:val="00041569"/>
    <w:rsid w:val="000449F8"/>
    <w:rsid w:val="000656C0"/>
    <w:rsid w:val="00075EF7"/>
    <w:rsid w:val="00080F42"/>
    <w:rsid w:val="0008169B"/>
    <w:rsid w:val="00081802"/>
    <w:rsid w:val="0008656C"/>
    <w:rsid w:val="00090AA8"/>
    <w:rsid w:val="000A27E5"/>
    <w:rsid w:val="000A37F1"/>
    <w:rsid w:val="000A7593"/>
    <w:rsid w:val="000B1009"/>
    <w:rsid w:val="000B7CE3"/>
    <w:rsid w:val="000E42D4"/>
    <w:rsid w:val="000E473C"/>
    <w:rsid w:val="000E6A50"/>
    <w:rsid w:val="000F0147"/>
    <w:rsid w:val="000F0A7D"/>
    <w:rsid w:val="000F204B"/>
    <w:rsid w:val="00101167"/>
    <w:rsid w:val="00101FA6"/>
    <w:rsid w:val="00105B1B"/>
    <w:rsid w:val="00106F98"/>
    <w:rsid w:val="001142C0"/>
    <w:rsid w:val="00114AA3"/>
    <w:rsid w:val="00114F9C"/>
    <w:rsid w:val="00115442"/>
    <w:rsid w:val="00123D20"/>
    <w:rsid w:val="0012785A"/>
    <w:rsid w:val="001415DB"/>
    <w:rsid w:val="001464A0"/>
    <w:rsid w:val="001557E7"/>
    <w:rsid w:val="00167A6E"/>
    <w:rsid w:val="001701D8"/>
    <w:rsid w:val="00171E17"/>
    <w:rsid w:val="00174AD4"/>
    <w:rsid w:val="00175B07"/>
    <w:rsid w:val="00183E18"/>
    <w:rsid w:val="001846EB"/>
    <w:rsid w:val="001851E5"/>
    <w:rsid w:val="0018531C"/>
    <w:rsid w:val="00187B55"/>
    <w:rsid w:val="001901D5"/>
    <w:rsid w:val="00191FCF"/>
    <w:rsid w:val="00196C59"/>
    <w:rsid w:val="001A37BE"/>
    <w:rsid w:val="001A69A1"/>
    <w:rsid w:val="001A7634"/>
    <w:rsid w:val="001B1077"/>
    <w:rsid w:val="001B1F25"/>
    <w:rsid w:val="001B2012"/>
    <w:rsid w:val="001B2F01"/>
    <w:rsid w:val="001B3491"/>
    <w:rsid w:val="001B4B56"/>
    <w:rsid w:val="001C171A"/>
    <w:rsid w:val="001C1935"/>
    <w:rsid w:val="001C21D0"/>
    <w:rsid w:val="001C3304"/>
    <w:rsid w:val="001C7BCB"/>
    <w:rsid w:val="001D4ADB"/>
    <w:rsid w:val="001D760F"/>
    <w:rsid w:val="001D78BD"/>
    <w:rsid w:val="001E0DC3"/>
    <w:rsid w:val="001E3444"/>
    <w:rsid w:val="001E6657"/>
    <w:rsid w:val="001F0B9D"/>
    <w:rsid w:val="001F107C"/>
    <w:rsid w:val="00202C51"/>
    <w:rsid w:val="0021697D"/>
    <w:rsid w:val="00223A17"/>
    <w:rsid w:val="002248CC"/>
    <w:rsid w:val="002273CE"/>
    <w:rsid w:val="00231C5C"/>
    <w:rsid w:val="00232C8C"/>
    <w:rsid w:val="00232D9C"/>
    <w:rsid w:val="00237E0A"/>
    <w:rsid w:val="00252585"/>
    <w:rsid w:val="0025453E"/>
    <w:rsid w:val="00255387"/>
    <w:rsid w:val="00257224"/>
    <w:rsid w:val="00260500"/>
    <w:rsid w:val="002629DA"/>
    <w:rsid w:val="00264546"/>
    <w:rsid w:val="00264D2E"/>
    <w:rsid w:val="00265E15"/>
    <w:rsid w:val="00274943"/>
    <w:rsid w:val="002A5C48"/>
    <w:rsid w:val="002B14A8"/>
    <w:rsid w:val="002B29AE"/>
    <w:rsid w:val="002B5B5C"/>
    <w:rsid w:val="002C126C"/>
    <w:rsid w:val="002D2619"/>
    <w:rsid w:val="002E0C32"/>
    <w:rsid w:val="00300276"/>
    <w:rsid w:val="00300E32"/>
    <w:rsid w:val="00301DCD"/>
    <w:rsid w:val="00302EE2"/>
    <w:rsid w:val="003061C8"/>
    <w:rsid w:val="00307672"/>
    <w:rsid w:val="00313134"/>
    <w:rsid w:val="003223C6"/>
    <w:rsid w:val="00323261"/>
    <w:rsid w:val="00335310"/>
    <w:rsid w:val="00350B21"/>
    <w:rsid w:val="003514F3"/>
    <w:rsid w:val="003616A3"/>
    <w:rsid w:val="0036539A"/>
    <w:rsid w:val="0037753C"/>
    <w:rsid w:val="00381FDE"/>
    <w:rsid w:val="0038239C"/>
    <w:rsid w:val="00383A86"/>
    <w:rsid w:val="00391C0B"/>
    <w:rsid w:val="003929B4"/>
    <w:rsid w:val="003974E5"/>
    <w:rsid w:val="003A175C"/>
    <w:rsid w:val="003A4315"/>
    <w:rsid w:val="003A715E"/>
    <w:rsid w:val="003C01CE"/>
    <w:rsid w:val="003C191E"/>
    <w:rsid w:val="003C2258"/>
    <w:rsid w:val="003C3CC5"/>
    <w:rsid w:val="003D094B"/>
    <w:rsid w:val="003D1685"/>
    <w:rsid w:val="003D5BEE"/>
    <w:rsid w:val="003D7C1A"/>
    <w:rsid w:val="003E41EB"/>
    <w:rsid w:val="003E4E61"/>
    <w:rsid w:val="003E570B"/>
    <w:rsid w:val="003F0F6F"/>
    <w:rsid w:val="003F329D"/>
    <w:rsid w:val="00406E3A"/>
    <w:rsid w:val="0041679A"/>
    <w:rsid w:val="004212CE"/>
    <w:rsid w:val="00424364"/>
    <w:rsid w:val="00427475"/>
    <w:rsid w:val="00430D03"/>
    <w:rsid w:val="004404E8"/>
    <w:rsid w:val="00441DE7"/>
    <w:rsid w:val="00444720"/>
    <w:rsid w:val="004604B4"/>
    <w:rsid w:val="004645F8"/>
    <w:rsid w:val="00466D2D"/>
    <w:rsid w:val="004742B9"/>
    <w:rsid w:val="004767A6"/>
    <w:rsid w:val="004768CB"/>
    <w:rsid w:val="00477037"/>
    <w:rsid w:val="00477A0A"/>
    <w:rsid w:val="00483540"/>
    <w:rsid w:val="00484232"/>
    <w:rsid w:val="00492E78"/>
    <w:rsid w:val="00494328"/>
    <w:rsid w:val="00494D7F"/>
    <w:rsid w:val="004957CB"/>
    <w:rsid w:val="004A23CE"/>
    <w:rsid w:val="004B172C"/>
    <w:rsid w:val="004B621F"/>
    <w:rsid w:val="004B6760"/>
    <w:rsid w:val="004C32E6"/>
    <w:rsid w:val="004C62BD"/>
    <w:rsid w:val="004C63D8"/>
    <w:rsid w:val="004D1DAC"/>
    <w:rsid w:val="004D25A4"/>
    <w:rsid w:val="004D3B33"/>
    <w:rsid w:val="004E1687"/>
    <w:rsid w:val="004E208F"/>
    <w:rsid w:val="004E6A9F"/>
    <w:rsid w:val="004F09AF"/>
    <w:rsid w:val="004F4332"/>
    <w:rsid w:val="005019C7"/>
    <w:rsid w:val="00507024"/>
    <w:rsid w:val="00513AED"/>
    <w:rsid w:val="005173DF"/>
    <w:rsid w:val="0052058A"/>
    <w:rsid w:val="00531A20"/>
    <w:rsid w:val="00533696"/>
    <w:rsid w:val="005371EC"/>
    <w:rsid w:val="00540A39"/>
    <w:rsid w:val="00543C8A"/>
    <w:rsid w:val="005501DA"/>
    <w:rsid w:val="005527BB"/>
    <w:rsid w:val="00556C3B"/>
    <w:rsid w:val="005604D8"/>
    <w:rsid w:val="0056106C"/>
    <w:rsid w:val="0056296D"/>
    <w:rsid w:val="005638F8"/>
    <w:rsid w:val="005647C7"/>
    <w:rsid w:val="00570436"/>
    <w:rsid w:val="005764FE"/>
    <w:rsid w:val="00585C2C"/>
    <w:rsid w:val="00587D65"/>
    <w:rsid w:val="00590352"/>
    <w:rsid w:val="005903D2"/>
    <w:rsid w:val="00591CD5"/>
    <w:rsid w:val="00592FB5"/>
    <w:rsid w:val="00593525"/>
    <w:rsid w:val="0059449D"/>
    <w:rsid w:val="00596FBE"/>
    <w:rsid w:val="005A4F0A"/>
    <w:rsid w:val="005A6C95"/>
    <w:rsid w:val="005A7998"/>
    <w:rsid w:val="005B0012"/>
    <w:rsid w:val="005B1CAC"/>
    <w:rsid w:val="005B37CE"/>
    <w:rsid w:val="005C2131"/>
    <w:rsid w:val="005C3864"/>
    <w:rsid w:val="005D0324"/>
    <w:rsid w:val="005D2D90"/>
    <w:rsid w:val="005D3801"/>
    <w:rsid w:val="005D4912"/>
    <w:rsid w:val="005E3269"/>
    <w:rsid w:val="005E3704"/>
    <w:rsid w:val="005E65C7"/>
    <w:rsid w:val="005E6A02"/>
    <w:rsid w:val="005F51EF"/>
    <w:rsid w:val="005F6F06"/>
    <w:rsid w:val="005F7D97"/>
    <w:rsid w:val="005F7FD5"/>
    <w:rsid w:val="00602A22"/>
    <w:rsid w:val="006032CD"/>
    <w:rsid w:val="006056DA"/>
    <w:rsid w:val="00610341"/>
    <w:rsid w:val="00612336"/>
    <w:rsid w:val="00613FD1"/>
    <w:rsid w:val="006155A6"/>
    <w:rsid w:val="00616AE2"/>
    <w:rsid w:val="00627C45"/>
    <w:rsid w:val="00636F9F"/>
    <w:rsid w:val="00640681"/>
    <w:rsid w:val="00653546"/>
    <w:rsid w:val="00655439"/>
    <w:rsid w:val="00663E51"/>
    <w:rsid w:val="00664CC8"/>
    <w:rsid w:val="006706E7"/>
    <w:rsid w:val="0067196D"/>
    <w:rsid w:val="0067272E"/>
    <w:rsid w:val="006769C3"/>
    <w:rsid w:val="00677D01"/>
    <w:rsid w:val="006847B7"/>
    <w:rsid w:val="00693144"/>
    <w:rsid w:val="006A01A3"/>
    <w:rsid w:val="006A069A"/>
    <w:rsid w:val="006A29F3"/>
    <w:rsid w:val="006A4D54"/>
    <w:rsid w:val="006A7DC5"/>
    <w:rsid w:val="006A7ED1"/>
    <w:rsid w:val="006B18B2"/>
    <w:rsid w:val="006B2A36"/>
    <w:rsid w:val="006B3B95"/>
    <w:rsid w:val="006B5D3C"/>
    <w:rsid w:val="006B6B9F"/>
    <w:rsid w:val="006C2F69"/>
    <w:rsid w:val="006C4880"/>
    <w:rsid w:val="006C7D81"/>
    <w:rsid w:val="006D2E11"/>
    <w:rsid w:val="006D5939"/>
    <w:rsid w:val="006D6216"/>
    <w:rsid w:val="006E53E3"/>
    <w:rsid w:val="006E755B"/>
    <w:rsid w:val="006F02AF"/>
    <w:rsid w:val="006F0610"/>
    <w:rsid w:val="006F309B"/>
    <w:rsid w:val="006F616C"/>
    <w:rsid w:val="006F6565"/>
    <w:rsid w:val="006F66FB"/>
    <w:rsid w:val="00700969"/>
    <w:rsid w:val="007045FC"/>
    <w:rsid w:val="00723FD3"/>
    <w:rsid w:val="007241E1"/>
    <w:rsid w:val="00727AB1"/>
    <w:rsid w:val="00732B4E"/>
    <w:rsid w:val="007336D7"/>
    <w:rsid w:val="00733CB6"/>
    <w:rsid w:val="007343BF"/>
    <w:rsid w:val="00740741"/>
    <w:rsid w:val="00754835"/>
    <w:rsid w:val="00756F1D"/>
    <w:rsid w:val="00774381"/>
    <w:rsid w:val="00777DFA"/>
    <w:rsid w:val="00780FB8"/>
    <w:rsid w:val="00785E24"/>
    <w:rsid w:val="007A01D4"/>
    <w:rsid w:val="007A13DF"/>
    <w:rsid w:val="007A17A7"/>
    <w:rsid w:val="007A22BF"/>
    <w:rsid w:val="007B0C95"/>
    <w:rsid w:val="007C0DC0"/>
    <w:rsid w:val="007C1AE1"/>
    <w:rsid w:val="007C303C"/>
    <w:rsid w:val="007C67D1"/>
    <w:rsid w:val="007C7978"/>
    <w:rsid w:val="007D1055"/>
    <w:rsid w:val="007D16C1"/>
    <w:rsid w:val="007D37F6"/>
    <w:rsid w:val="007D502D"/>
    <w:rsid w:val="007E0D3F"/>
    <w:rsid w:val="007E547D"/>
    <w:rsid w:val="007E66B3"/>
    <w:rsid w:val="007F602C"/>
    <w:rsid w:val="00804B56"/>
    <w:rsid w:val="00805C39"/>
    <w:rsid w:val="00806F7A"/>
    <w:rsid w:val="00810048"/>
    <w:rsid w:val="00811249"/>
    <w:rsid w:val="00812E04"/>
    <w:rsid w:val="00815B98"/>
    <w:rsid w:val="00817479"/>
    <w:rsid w:val="00820762"/>
    <w:rsid w:val="008212C9"/>
    <w:rsid w:val="008229B3"/>
    <w:rsid w:val="00831002"/>
    <w:rsid w:val="00832EF2"/>
    <w:rsid w:val="008339F1"/>
    <w:rsid w:val="00833E3F"/>
    <w:rsid w:val="00834502"/>
    <w:rsid w:val="00835720"/>
    <w:rsid w:val="0084479E"/>
    <w:rsid w:val="00846648"/>
    <w:rsid w:val="00847B30"/>
    <w:rsid w:val="00850044"/>
    <w:rsid w:val="0085213C"/>
    <w:rsid w:val="00852B03"/>
    <w:rsid w:val="00857EC8"/>
    <w:rsid w:val="00864CE0"/>
    <w:rsid w:val="008659FC"/>
    <w:rsid w:val="00871951"/>
    <w:rsid w:val="00876354"/>
    <w:rsid w:val="00882547"/>
    <w:rsid w:val="00894F4B"/>
    <w:rsid w:val="008963D2"/>
    <w:rsid w:val="00897348"/>
    <w:rsid w:val="008A06F9"/>
    <w:rsid w:val="008B3DD2"/>
    <w:rsid w:val="008B550F"/>
    <w:rsid w:val="008B7960"/>
    <w:rsid w:val="008C62FE"/>
    <w:rsid w:val="008C719F"/>
    <w:rsid w:val="008E0AC6"/>
    <w:rsid w:val="008E1F8E"/>
    <w:rsid w:val="008E3DB4"/>
    <w:rsid w:val="008E417B"/>
    <w:rsid w:val="008E53A5"/>
    <w:rsid w:val="008E7EDF"/>
    <w:rsid w:val="008F72A6"/>
    <w:rsid w:val="00902139"/>
    <w:rsid w:val="00902487"/>
    <w:rsid w:val="00904E57"/>
    <w:rsid w:val="00913145"/>
    <w:rsid w:val="00913232"/>
    <w:rsid w:val="00914A14"/>
    <w:rsid w:val="00915E8F"/>
    <w:rsid w:val="00920994"/>
    <w:rsid w:val="009243F0"/>
    <w:rsid w:val="0092678D"/>
    <w:rsid w:val="00932FAD"/>
    <w:rsid w:val="0093336F"/>
    <w:rsid w:val="009348A2"/>
    <w:rsid w:val="00942D75"/>
    <w:rsid w:val="00943036"/>
    <w:rsid w:val="00965BCF"/>
    <w:rsid w:val="0097367F"/>
    <w:rsid w:val="0098290D"/>
    <w:rsid w:val="009932AB"/>
    <w:rsid w:val="009A7A5F"/>
    <w:rsid w:val="009B2054"/>
    <w:rsid w:val="009C16C8"/>
    <w:rsid w:val="009C607B"/>
    <w:rsid w:val="009D5F86"/>
    <w:rsid w:val="009D69BF"/>
    <w:rsid w:val="009E4099"/>
    <w:rsid w:val="009F0AFD"/>
    <w:rsid w:val="00A00D28"/>
    <w:rsid w:val="00A014A9"/>
    <w:rsid w:val="00A03C99"/>
    <w:rsid w:val="00A11D10"/>
    <w:rsid w:val="00A2293C"/>
    <w:rsid w:val="00A24F5E"/>
    <w:rsid w:val="00A3239D"/>
    <w:rsid w:val="00A343F7"/>
    <w:rsid w:val="00A4233C"/>
    <w:rsid w:val="00A46196"/>
    <w:rsid w:val="00A4667E"/>
    <w:rsid w:val="00A47A0C"/>
    <w:rsid w:val="00A51B79"/>
    <w:rsid w:val="00A7218E"/>
    <w:rsid w:val="00A72AFD"/>
    <w:rsid w:val="00A74884"/>
    <w:rsid w:val="00A911C0"/>
    <w:rsid w:val="00A9216E"/>
    <w:rsid w:val="00A92E97"/>
    <w:rsid w:val="00AA2D69"/>
    <w:rsid w:val="00AA3367"/>
    <w:rsid w:val="00AA3DF2"/>
    <w:rsid w:val="00AA5B53"/>
    <w:rsid w:val="00AA5B62"/>
    <w:rsid w:val="00AB0B75"/>
    <w:rsid w:val="00AB1E60"/>
    <w:rsid w:val="00AB48D7"/>
    <w:rsid w:val="00AB6B3B"/>
    <w:rsid w:val="00AC59D8"/>
    <w:rsid w:val="00AD3FF8"/>
    <w:rsid w:val="00AD7B46"/>
    <w:rsid w:val="00AE0F6D"/>
    <w:rsid w:val="00AE2510"/>
    <w:rsid w:val="00AE419F"/>
    <w:rsid w:val="00AE7CDE"/>
    <w:rsid w:val="00AF1B13"/>
    <w:rsid w:val="00AF23AD"/>
    <w:rsid w:val="00B0164A"/>
    <w:rsid w:val="00B02AB5"/>
    <w:rsid w:val="00B03EA9"/>
    <w:rsid w:val="00B04CB6"/>
    <w:rsid w:val="00B06C48"/>
    <w:rsid w:val="00B0733C"/>
    <w:rsid w:val="00B07EBF"/>
    <w:rsid w:val="00B12092"/>
    <w:rsid w:val="00B222E4"/>
    <w:rsid w:val="00B235C0"/>
    <w:rsid w:val="00B2385A"/>
    <w:rsid w:val="00B36267"/>
    <w:rsid w:val="00B47C36"/>
    <w:rsid w:val="00B54436"/>
    <w:rsid w:val="00B62AA0"/>
    <w:rsid w:val="00B70F57"/>
    <w:rsid w:val="00B72357"/>
    <w:rsid w:val="00B83A6D"/>
    <w:rsid w:val="00B853C5"/>
    <w:rsid w:val="00B86111"/>
    <w:rsid w:val="00B86829"/>
    <w:rsid w:val="00B879D8"/>
    <w:rsid w:val="00B91F0A"/>
    <w:rsid w:val="00B93750"/>
    <w:rsid w:val="00BA02A9"/>
    <w:rsid w:val="00BA55C8"/>
    <w:rsid w:val="00BA599B"/>
    <w:rsid w:val="00BA5B60"/>
    <w:rsid w:val="00BB2431"/>
    <w:rsid w:val="00BC506E"/>
    <w:rsid w:val="00BD26B8"/>
    <w:rsid w:val="00BD3250"/>
    <w:rsid w:val="00BE56ED"/>
    <w:rsid w:val="00BE5B73"/>
    <w:rsid w:val="00BF1DF5"/>
    <w:rsid w:val="00BF323A"/>
    <w:rsid w:val="00BF4DE8"/>
    <w:rsid w:val="00BF54F7"/>
    <w:rsid w:val="00BF5840"/>
    <w:rsid w:val="00BF7D4C"/>
    <w:rsid w:val="00C044EC"/>
    <w:rsid w:val="00C0769D"/>
    <w:rsid w:val="00C13614"/>
    <w:rsid w:val="00C238AC"/>
    <w:rsid w:val="00C3382A"/>
    <w:rsid w:val="00C34656"/>
    <w:rsid w:val="00C40222"/>
    <w:rsid w:val="00C41089"/>
    <w:rsid w:val="00C61229"/>
    <w:rsid w:val="00C63C15"/>
    <w:rsid w:val="00C654F4"/>
    <w:rsid w:val="00C66C8A"/>
    <w:rsid w:val="00C7131E"/>
    <w:rsid w:val="00C73B6E"/>
    <w:rsid w:val="00C7707E"/>
    <w:rsid w:val="00C81D64"/>
    <w:rsid w:val="00C83711"/>
    <w:rsid w:val="00C84A14"/>
    <w:rsid w:val="00C85FA4"/>
    <w:rsid w:val="00C86FFA"/>
    <w:rsid w:val="00C8733A"/>
    <w:rsid w:val="00C908BC"/>
    <w:rsid w:val="00C94CBE"/>
    <w:rsid w:val="00CA0780"/>
    <w:rsid w:val="00CA7BC9"/>
    <w:rsid w:val="00CB06AD"/>
    <w:rsid w:val="00CB2351"/>
    <w:rsid w:val="00CB450D"/>
    <w:rsid w:val="00CB5F79"/>
    <w:rsid w:val="00CB6035"/>
    <w:rsid w:val="00CB6611"/>
    <w:rsid w:val="00CC14F5"/>
    <w:rsid w:val="00CC5461"/>
    <w:rsid w:val="00CD0A28"/>
    <w:rsid w:val="00CE2395"/>
    <w:rsid w:val="00CE6718"/>
    <w:rsid w:val="00CF24E5"/>
    <w:rsid w:val="00CF6194"/>
    <w:rsid w:val="00D06FEF"/>
    <w:rsid w:val="00D10F8D"/>
    <w:rsid w:val="00D159B2"/>
    <w:rsid w:val="00D2137D"/>
    <w:rsid w:val="00D30D1E"/>
    <w:rsid w:val="00D33B87"/>
    <w:rsid w:val="00D37707"/>
    <w:rsid w:val="00D40C1B"/>
    <w:rsid w:val="00D512D2"/>
    <w:rsid w:val="00D51D78"/>
    <w:rsid w:val="00D53785"/>
    <w:rsid w:val="00D556C4"/>
    <w:rsid w:val="00D55AF0"/>
    <w:rsid w:val="00D644DD"/>
    <w:rsid w:val="00D67986"/>
    <w:rsid w:val="00D74AF1"/>
    <w:rsid w:val="00D774B8"/>
    <w:rsid w:val="00D81159"/>
    <w:rsid w:val="00D9051C"/>
    <w:rsid w:val="00D91D8C"/>
    <w:rsid w:val="00D935E7"/>
    <w:rsid w:val="00D93E6D"/>
    <w:rsid w:val="00DA0564"/>
    <w:rsid w:val="00DA6A73"/>
    <w:rsid w:val="00DB4B86"/>
    <w:rsid w:val="00DC5336"/>
    <w:rsid w:val="00DD2063"/>
    <w:rsid w:val="00DD4C2E"/>
    <w:rsid w:val="00DD531A"/>
    <w:rsid w:val="00DE1AE5"/>
    <w:rsid w:val="00DE1B2A"/>
    <w:rsid w:val="00DE3067"/>
    <w:rsid w:val="00DE408A"/>
    <w:rsid w:val="00DE5761"/>
    <w:rsid w:val="00DE7089"/>
    <w:rsid w:val="00DE7CEC"/>
    <w:rsid w:val="00DE7F77"/>
    <w:rsid w:val="00DF4914"/>
    <w:rsid w:val="00DF5DE3"/>
    <w:rsid w:val="00E015D5"/>
    <w:rsid w:val="00E06BE1"/>
    <w:rsid w:val="00E103B6"/>
    <w:rsid w:val="00E133DC"/>
    <w:rsid w:val="00E155E5"/>
    <w:rsid w:val="00E17422"/>
    <w:rsid w:val="00E21D85"/>
    <w:rsid w:val="00E23231"/>
    <w:rsid w:val="00E23A71"/>
    <w:rsid w:val="00E2641A"/>
    <w:rsid w:val="00E26576"/>
    <w:rsid w:val="00E26F0C"/>
    <w:rsid w:val="00E3263F"/>
    <w:rsid w:val="00E3313D"/>
    <w:rsid w:val="00E36D44"/>
    <w:rsid w:val="00E407ED"/>
    <w:rsid w:val="00E46699"/>
    <w:rsid w:val="00E47177"/>
    <w:rsid w:val="00E6292C"/>
    <w:rsid w:val="00E63B00"/>
    <w:rsid w:val="00E76BE0"/>
    <w:rsid w:val="00E92858"/>
    <w:rsid w:val="00EA4930"/>
    <w:rsid w:val="00EA500A"/>
    <w:rsid w:val="00EB125D"/>
    <w:rsid w:val="00EB2135"/>
    <w:rsid w:val="00EB286E"/>
    <w:rsid w:val="00EB4054"/>
    <w:rsid w:val="00EC168E"/>
    <w:rsid w:val="00EC5C4D"/>
    <w:rsid w:val="00ED2236"/>
    <w:rsid w:val="00ED6602"/>
    <w:rsid w:val="00EE2CF3"/>
    <w:rsid w:val="00EE2F6C"/>
    <w:rsid w:val="00EE72C6"/>
    <w:rsid w:val="00EF16AE"/>
    <w:rsid w:val="00EF285C"/>
    <w:rsid w:val="00EF29C7"/>
    <w:rsid w:val="00EF4B0E"/>
    <w:rsid w:val="00EF5A58"/>
    <w:rsid w:val="00EF6EE2"/>
    <w:rsid w:val="00F00060"/>
    <w:rsid w:val="00F00173"/>
    <w:rsid w:val="00F0270C"/>
    <w:rsid w:val="00F03779"/>
    <w:rsid w:val="00F050AE"/>
    <w:rsid w:val="00F14E8B"/>
    <w:rsid w:val="00F16599"/>
    <w:rsid w:val="00F20972"/>
    <w:rsid w:val="00F211C1"/>
    <w:rsid w:val="00F21550"/>
    <w:rsid w:val="00F216D6"/>
    <w:rsid w:val="00F25603"/>
    <w:rsid w:val="00F2636A"/>
    <w:rsid w:val="00F31B6B"/>
    <w:rsid w:val="00F410C2"/>
    <w:rsid w:val="00F416D6"/>
    <w:rsid w:val="00F45802"/>
    <w:rsid w:val="00F53AEF"/>
    <w:rsid w:val="00F61028"/>
    <w:rsid w:val="00F67D4A"/>
    <w:rsid w:val="00F70988"/>
    <w:rsid w:val="00F76D74"/>
    <w:rsid w:val="00F8298E"/>
    <w:rsid w:val="00F87C12"/>
    <w:rsid w:val="00F935E0"/>
    <w:rsid w:val="00F935E8"/>
    <w:rsid w:val="00F95A7C"/>
    <w:rsid w:val="00F95CBC"/>
    <w:rsid w:val="00F96287"/>
    <w:rsid w:val="00F96F1F"/>
    <w:rsid w:val="00FA1B28"/>
    <w:rsid w:val="00FA258E"/>
    <w:rsid w:val="00FA4017"/>
    <w:rsid w:val="00FA429B"/>
    <w:rsid w:val="00FA5D6E"/>
    <w:rsid w:val="00FB34ED"/>
    <w:rsid w:val="00FC2CB7"/>
    <w:rsid w:val="00FC3DB8"/>
    <w:rsid w:val="00FC6F76"/>
    <w:rsid w:val="00FD4DC9"/>
    <w:rsid w:val="00FE7207"/>
    <w:rsid w:val="00FF0274"/>
    <w:rsid w:val="00FF0DB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D85FC6"/>
  <w15:chartTrackingRefBased/>
  <w15:docId w15:val="{49D6F58A-03AC-4D81-9EA6-D8FD0BB6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B5D3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174AD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link w:val="FunotentextZchn"/>
    <w:uiPriority w:val="99"/>
    <w:semiHidden/>
    <w:unhideWhenUsed/>
    <w:rsid w:val="00DA6A73"/>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DA6A73"/>
    <w:rPr>
      <w:sz w:val="20"/>
      <w:szCs w:val="20"/>
    </w:rPr>
  </w:style>
  <w:style w:type="character" w:styleId="Funotenzeichen">
    <w:name w:val="footnote reference"/>
    <w:basedOn w:val="Absatz-Standardschriftart"/>
    <w:uiPriority w:val="99"/>
    <w:semiHidden/>
    <w:unhideWhenUsed/>
    <w:rsid w:val="00DA6A73"/>
    <w:rPr>
      <w:vertAlign w:val="superscript"/>
    </w:rPr>
  </w:style>
  <w:style w:type="paragraph" w:styleId="Kopfzeile">
    <w:name w:val="header"/>
    <w:basedOn w:val="Standard"/>
    <w:link w:val="KopfzeileZchn"/>
    <w:uiPriority w:val="99"/>
    <w:unhideWhenUsed/>
    <w:rsid w:val="00DA6A7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A6A73"/>
  </w:style>
  <w:style w:type="paragraph" w:styleId="Fuzeile">
    <w:name w:val="footer"/>
    <w:basedOn w:val="Standard"/>
    <w:link w:val="FuzeileZchn"/>
    <w:uiPriority w:val="99"/>
    <w:unhideWhenUsed/>
    <w:rsid w:val="00DA6A7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A6A73"/>
  </w:style>
  <w:style w:type="character" w:styleId="Hyperlink">
    <w:name w:val="Hyperlink"/>
    <w:uiPriority w:val="99"/>
    <w:rsid w:val="00785E24"/>
    <w:rPr>
      <w:color w:val="0000FF"/>
      <w:u w:val="single"/>
    </w:rPr>
  </w:style>
  <w:style w:type="character" w:styleId="BesuchterLink">
    <w:name w:val="FollowedHyperlink"/>
    <w:basedOn w:val="Absatz-Standardschriftart"/>
    <w:uiPriority w:val="99"/>
    <w:semiHidden/>
    <w:unhideWhenUsed/>
    <w:rsid w:val="00BD26B8"/>
    <w:rPr>
      <w:color w:val="954F72" w:themeColor="followedHyperlink"/>
      <w:u w:val="single"/>
    </w:rPr>
  </w:style>
  <w:style w:type="paragraph" w:styleId="Sprechblasentext">
    <w:name w:val="Balloon Text"/>
    <w:basedOn w:val="Standard"/>
    <w:link w:val="SprechblasentextZchn"/>
    <w:uiPriority w:val="99"/>
    <w:semiHidden/>
    <w:unhideWhenUsed/>
    <w:rsid w:val="000E473C"/>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E473C"/>
    <w:rPr>
      <w:rFonts w:ascii="Segoe UI" w:hAnsi="Segoe UI" w:cs="Segoe UI"/>
      <w:sz w:val="18"/>
      <w:szCs w:val="18"/>
    </w:rPr>
  </w:style>
  <w:style w:type="character" w:customStyle="1" w:styleId="StrongEmphasis">
    <w:name w:val="Strong Emphasis"/>
    <w:rsid w:val="00B235C0"/>
    <w:rPr>
      <w:b/>
      <w:bCs/>
    </w:rPr>
  </w:style>
  <w:style w:type="character" w:styleId="Hervorhebung">
    <w:name w:val="Emphasis"/>
    <w:rsid w:val="00B235C0"/>
    <w:rPr>
      <w:i/>
      <w:iCs/>
    </w:rPr>
  </w:style>
  <w:style w:type="paragraph" w:styleId="Listenabsatz">
    <w:name w:val="List Paragraph"/>
    <w:basedOn w:val="Standard"/>
    <w:uiPriority w:val="34"/>
    <w:qFormat/>
    <w:rsid w:val="00AA2D69"/>
    <w:pPr>
      <w:ind w:left="720"/>
      <w:contextualSpacing/>
    </w:pPr>
  </w:style>
  <w:style w:type="character" w:customStyle="1" w:styleId="NichtaufgelsteErwhnung1">
    <w:name w:val="Nicht aufgelöste Erwähnung1"/>
    <w:basedOn w:val="Absatz-Standardschriftart"/>
    <w:uiPriority w:val="99"/>
    <w:semiHidden/>
    <w:unhideWhenUsed/>
    <w:rsid w:val="007336D7"/>
    <w:rPr>
      <w:color w:val="605E5C"/>
      <w:shd w:val="clear" w:color="auto" w:fill="E1DFDD"/>
    </w:rPr>
  </w:style>
  <w:style w:type="character" w:styleId="NichtaufgelsteErwhnung">
    <w:name w:val="Unresolved Mention"/>
    <w:basedOn w:val="Absatz-Standardschriftart"/>
    <w:uiPriority w:val="99"/>
    <w:semiHidden/>
    <w:unhideWhenUsed/>
    <w:rsid w:val="00F216D6"/>
    <w:rPr>
      <w:color w:val="605E5C"/>
      <w:shd w:val="clear" w:color="auto" w:fill="E1DFDD"/>
    </w:rPr>
  </w:style>
  <w:style w:type="paragraph" w:styleId="berarbeitung">
    <w:name w:val="Revision"/>
    <w:hidden/>
    <w:uiPriority w:val="99"/>
    <w:semiHidden/>
    <w:rsid w:val="00C13614"/>
    <w:pPr>
      <w:spacing w:after="0" w:line="240" w:lineRule="auto"/>
    </w:pPr>
  </w:style>
  <w:style w:type="paragraph" w:styleId="StandardWeb">
    <w:name w:val="Normal (Web)"/>
    <w:basedOn w:val="Standard"/>
    <w:uiPriority w:val="99"/>
    <w:semiHidden/>
    <w:unhideWhenUsed/>
    <w:rsid w:val="00E46699"/>
    <w:rPr>
      <w:rFonts w:ascii="Times New Roman" w:hAnsi="Times New Roman" w:cs="Times New Roman"/>
      <w:sz w:val="24"/>
      <w:szCs w:val="24"/>
    </w:rPr>
  </w:style>
  <w:style w:type="character" w:customStyle="1" w:styleId="berschrift3Zchn">
    <w:name w:val="Überschrift 3 Zchn"/>
    <w:basedOn w:val="Absatz-Standardschriftart"/>
    <w:link w:val="berschrift3"/>
    <w:uiPriority w:val="9"/>
    <w:semiHidden/>
    <w:rsid w:val="00174AD4"/>
    <w:rPr>
      <w:rFonts w:asciiTheme="majorHAnsi" w:eastAsiaTheme="majorEastAsia" w:hAnsiTheme="majorHAnsi" w:cstheme="majorBidi"/>
      <w:color w:val="1F4D78" w:themeColor="accent1" w:themeShade="7F"/>
      <w:sz w:val="24"/>
      <w:szCs w:val="24"/>
    </w:rPr>
  </w:style>
  <w:style w:type="character" w:styleId="Kommentarzeichen">
    <w:name w:val="annotation reference"/>
    <w:basedOn w:val="Absatz-Standardschriftart"/>
    <w:uiPriority w:val="99"/>
    <w:semiHidden/>
    <w:unhideWhenUsed/>
    <w:rsid w:val="000449F8"/>
    <w:rPr>
      <w:sz w:val="16"/>
      <w:szCs w:val="16"/>
    </w:rPr>
  </w:style>
  <w:style w:type="paragraph" w:styleId="Kommentartext">
    <w:name w:val="annotation text"/>
    <w:basedOn w:val="Standard"/>
    <w:link w:val="KommentartextZchn"/>
    <w:uiPriority w:val="99"/>
    <w:unhideWhenUsed/>
    <w:rsid w:val="000449F8"/>
    <w:pPr>
      <w:spacing w:line="240" w:lineRule="auto"/>
    </w:pPr>
    <w:rPr>
      <w:sz w:val="20"/>
      <w:szCs w:val="20"/>
    </w:rPr>
  </w:style>
  <w:style w:type="character" w:customStyle="1" w:styleId="KommentartextZchn">
    <w:name w:val="Kommentartext Zchn"/>
    <w:basedOn w:val="Absatz-Standardschriftart"/>
    <w:link w:val="Kommentartext"/>
    <w:uiPriority w:val="99"/>
    <w:rsid w:val="000449F8"/>
    <w:rPr>
      <w:sz w:val="20"/>
      <w:szCs w:val="20"/>
    </w:rPr>
  </w:style>
  <w:style w:type="paragraph" w:styleId="Kommentarthema">
    <w:name w:val="annotation subject"/>
    <w:basedOn w:val="Kommentartext"/>
    <w:next w:val="Kommentartext"/>
    <w:link w:val="KommentarthemaZchn"/>
    <w:uiPriority w:val="99"/>
    <w:semiHidden/>
    <w:unhideWhenUsed/>
    <w:rsid w:val="000449F8"/>
    <w:rPr>
      <w:b/>
      <w:bCs/>
    </w:rPr>
  </w:style>
  <w:style w:type="character" w:customStyle="1" w:styleId="KommentarthemaZchn">
    <w:name w:val="Kommentarthema Zchn"/>
    <w:basedOn w:val="KommentartextZchn"/>
    <w:link w:val="Kommentarthema"/>
    <w:uiPriority w:val="99"/>
    <w:semiHidden/>
    <w:rsid w:val="000449F8"/>
    <w:rPr>
      <w:b/>
      <w:bCs/>
      <w:sz w:val="20"/>
      <w:szCs w:val="20"/>
    </w:rPr>
  </w:style>
  <w:style w:type="character" w:customStyle="1" w:styleId="berschrift1Zchn">
    <w:name w:val="Überschrift 1 Zchn"/>
    <w:basedOn w:val="Absatz-Standardschriftart"/>
    <w:link w:val="berschrift1"/>
    <w:uiPriority w:val="9"/>
    <w:rsid w:val="006B5D3C"/>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5422">
      <w:bodyDiv w:val="1"/>
      <w:marLeft w:val="0"/>
      <w:marRight w:val="0"/>
      <w:marTop w:val="0"/>
      <w:marBottom w:val="0"/>
      <w:divBdr>
        <w:top w:val="none" w:sz="0" w:space="0" w:color="auto"/>
        <w:left w:val="none" w:sz="0" w:space="0" w:color="auto"/>
        <w:bottom w:val="none" w:sz="0" w:space="0" w:color="auto"/>
        <w:right w:val="none" w:sz="0" w:space="0" w:color="auto"/>
      </w:divBdr>
    </w:div>
    <w:div w:id="38287669">
      <w:bodyDiv w:val="1"/>
      <w:marLeft w:val="0"/>
      <w:marRight w:val="0"/>
      <w:marTop w:val="0"/>
      <w:marBottom w:val="0"/>
      <w:divBdr>
        <w:top w:val="none" w:sz="0" w:space="0" w:color="auto"/>
        <w:left w:val="none" w:sz="0" w:space="0" w:color="auto"/>
        <w:bottom w:val="none" w:sz="0" w:space="0" w:color="auto"/>
        <w:right w:val="none" w:sz="0" w:space="0" w:color="auto"/>
      </w:divBdr>
    </w:div>
    <w:div w:id="60905055">
      <w:bodyDiv w:val="1"/>
      <w:marLeft w:val="0"/>
      <w:marRight w:val="0"/>
      <w:marTop w:val="0"/>
      <w:marBottom w:val="0"/>
      <w:divBdr>
        <w:top w:val="none" w:sz="0" w:space="0" w:color="auto"/>
        <w:left w:val="none" w:sz="0" w:space="0" w:color="auto"/>
        <w:bottom w:val="none" w:sz="0" w:space="0" w:color="auto"/>
        <w:right w:val="none" w:sz="0" w:space="0" w:color="auto"/>
      </w:divBdr>
    </w:div>
    <w:div w:id="93324900">
      <w:bodyDiv w:val="1"/>
      <w:marLeft w:val="0"/>
      <w:marRight w:val="0"/>
      <w:marTop w:val="0"/>
      <w:marBottom w:val="0"/>
      <w:divBdr>
        <w:top w:val="none" w:sz="0" w:space="0" w:color="auto"/>
        <w:left w:val="none" w:sz="0" w:space="0" w:color="auto"/>
        <w:bottom w:val="none" w:sz="0" w:space="0" w:color="auto"/>
        <w:right w:val="none" w:sz="0" w:space="0" w:color="auto"/>
      </w:divBdr>
    </w:div>
    <w:div w:id="127207355">
      <w:bodyDiv w:val="1"/>
      <w:marLeft w:val="0"/>
      <w:marRight w:val="0"/>
      <w:marTop w:val="0"/>
      <w:marBottom w:val="0"/>
      <w:divBdr>
        <w:top w:val="none" w:sz="0" w:space="0" w:color="auto"/>
        <w:left w:val="none" w:sz="0" w:space="0" w:color="auto"/>
        <w:bottom w:val="none" w:sz="0" w:space="0" w:color="auto"/>
        <w:right w:val="none" w:sz="0" w:space="0" w:color="auto"/>
      </w:divBdr>
    </w:div>
    <w:div w:id="130949422">
      <w:bodyDiv w:val="1"/>
      <w:marLeft w:val="0"/>
      <w:marRight w:val="0"/>
      <w:marTop w:val="0"/>
      <w:marBottom w:val="0"/>
      <w:divBdr>
        <w:top w:val="none" w:sz="0" w:space="0" w:color="auto"/>
        <w:left w:val="none" w:sz="0" w:space="0" w:color="auto"/>
        <w:bottom w:val="none" w:sz="0" w:space="0" w:color="auto"/>
        <w:right w:val="none" w:sz="0" w:space="0" w:color="auto"/>
      </w:divBdr>
    </w:div>
    <w:div w:id="153644196">
      <w:bodyDiv w:val="1"/>
      <w:marLeft w:val="0"/>
      <w:marRight w:val="0"/>
      <w:marTop w:val="0"/>
      <w:marBottom w:val="0"/>
      <w:divBdr>
        <w:top w:val="none" w:sz="0" w:space="0" w:color="auto"/>
        <w:left w:val="none" w:sz="0" w:space="0" w:color="auto"/>
        <w:bottom w:val="none" w:sz="0" w:space="0" w:color="auto"/>
        <w:right w:val="none" w:sz="0" w:space="0" w:color="auto"/>
      </w:divBdr>
    </w:div>
    <w:div w:id="160703512">
      <w:bodyDiv w:val="1"/>
      <w:marLeft w:val="0"/>
      <w:marRight w:val="0"/>
      <w:marTop w:val="0"/>
      <w:marBottom w:val="0"/>
      <w:divBdr>
        <w:top w:val="none" w:sz="0" w:space="0" w:color="auto"/>
        <w:left w:val="none" w:sz="0" w:space="0" w:color="auto"/>
        <w:bottom w:val="none" w:sz="0" w:space="0" w:color="auto"/>
        <w:right w:val="none" w:sz="0" w:space="0" w:color="auto"/>
      </w:divBdr>
    </w:div>
    <w:div w:id="201409558">
      <w:bodyDiv w:val="1"/>
      <w:marLeft w:val="0"/>
      <w:marRight w:val="0"/>
      <w:marTop w:val="0"/>
      <w:marBottom w:val="0"/>
      <w:divBdr>
        <w:top w:val="none" w:sz="0" w:space="0" w:color="auto"/>
        <w:left w:val="none" w:sz="0" w:space="0" w:color="auto"/>
        <w:bottom w:val="none" w:sz="0" w:space="0" w:color="auto"/>
        <w:right w:val="none" w:sz="0" w:space="0" w:color="auto"/>
      </w:divBdr>
    </w:div>
    <w:div w:id="271086420">
      <w:bodyDiv w:val="1"/>
      <w:marLeft w:val="0"/>
      <w:marRight w:val="0"/>
      <w:marTop w:val="0"/>
      <w:marBottom w:val="0"/>
      <w:divBdr>
        <w:top w:val="none" w:sz="0" w:space="0" w:color="auto"/>
        <w:left w:val="none" w:sz="0" w:space="0" w:color="auto"/>
        <w:bottom w:val="none" w:sz="0" w:space="0" w:color="auto"/>
        <w:right w:val="none" w:sz="0" w:space="0" w:color="auto"/>
      </w:divBdr>
    </w:div>
    <w:div w:id="291249489">
      <w:bodyDiv w:val="1"/>
      <w:marLeft w:val="0"/>
      <w:marRight w:val="0"/>
      <w:marTop w:val="0"/>
      <w:marBottom w:val="0"/>
      <w:divBdr>
        <w:top w:val="none" w:sz="0" w:space="0" w:color="auto"/>
        <w:left w:val="none" w:sz="0" w:space="0" w:color="auto"/>
        <w:bottom w:val="none" w:sz="0" w:space="0" w:color="auto"/>
        <w:right w:val="none" w:sz="0" w:space="0" w:color="auto"/>
      </w:divBdr>
    </w:div>
    <w:div w:id="327175094">
      <w:bodyDiv w:val="1"/>
      <w:marLeft w:val="0"/>
      <w:marRight w:val="0"/>
      <w:marTop w:val="0"/>
      <w:marBottom w:val="0"/>
      <w:divBdr>
        <w:top w:val="none" w:sz="0" w:space="0" w:color="auto"/>
        <w:left w:val="none" w:sz="0" w:space="0" w:color="auto"/>
        <w:bottom w:val="none" w:sz="0" w:space="0" w:color="auto"/>
        <w:right w:val="none" w:sz="0" w:space="0" w:color="auto"/>
      </w:divBdr>
    </w:div>
    <w:div w:id="327753447">
      <w:bodyDiv w:val="1"/>
      <w:marLeft w:val="0"/>
      <w:marRight w:val="0"/>
      <w:marTop w:val="0"/>
      <w:marBottom w:val="0"/>
      <w:divBdr>
        <w:top w:val="none" w:sz="0" w:space="0" w:color="auto"/>
        <w:left w:val="none" w:sz="0" w:space="0" w:color="auto"/>
        <w:bottom w:val="none" w:sz="0" w:space="0" w:color="auto"/>
        <w:right w:val="none" w:sz="0" w:space="0" w:color="auto"/>
      </w:divBdr>
    </w:div>
    <w:div w:id="341007166">
      <w:bodyDiv w:val="1"/>
      <w:marLeft w:val="0"/>
      <w:marRight w:val="0"/>
      <w:marTop w:val="0"/>
      <w:marBottom w:val="0"/>
      <w:divBdr>
        <w:top w:val="none" w:sz="0" w:space="0" w:color="auto"/>
        <w:left w:val="none" w:sz="0" w:space="0" w:color="auto"/>
        <w:bottom w:val="none" w:sz="0" w:space="0" w:color="auto"/>
        <w:right w:val="none" w:sz="0" w:space="0" w:color="auto"/>
      </w:divBdr>
      <w:divsChild>
        <w:div w:id="1001128610">
          <w:marLeft w:val="0"/>
          <w:marRight w:val="0"/>
          <w:marTop w:val="0"/>
          <w:marBottom w:val="0"/>
          <w:divBdr>
            <w:top w:val="none" w:sz="0" w:space="0" w:color="auto"/>
            <w:left w:val="none" w:sz="0" w:space="0" w:color="auto"/>
            <w:bottom w:val="none" w:sz="0" w:space="0" w:color="auto"/>
            <w:right w:val="none" w:sz="0" w:space="0" w:color="auto"/>
          </w:divBdr>
        </w:div>
      </w:divsChild>
    </w:div>
    <w:div w:id="348794617">
      <w:bodyDiv w:val="1"/>
      <w:marLeft w:val="0"/>
      <w:marRight w:val="0"/>
      <w:marTop w:val="0"/>
      <w:marBottom w:val="0"/>
      <w:divBdr>
        <w:top w:val="none" w:sz="0" w:space="0" w:color="auto"/>
        <w:left w:val="none" w:sz="0" w:space="0" w:color="auto"/>
        <w:bottom w:val="none" w:sz="0" w:space="0" w:color="auto"/>
        <w:right w:val="none" w:sz="0" w:space="0" w:color="auto"/>
      </w:divBdr>
    </w:div>
    <w:div w:id="350499201">
      <w:bodyDiv w:val="1"/>
      <w:marLeft w:val="0"/>
      <w:marRight w:val="0"/>
      <w:marTop w:val="0"/>
      <w:marBottom w:val="0"/>
      <w:divBdr>
        <w:top w:val="none" w:sz="0" w:space="0" w:color="auto"/>
        <w:left w:val="none" w:sz="0" w:space="0" w:color="auto"/>
        <w:bottom w:val="none" w:sz="0" w:space="0" w:color="auto"/>
        <w:right w:val="none" w:sz="0" w:space="0" w:color="auto"/>
      </w:divBdr>
    </w:div>
    <w:div w:id="367411350">
      <w:bodyDiv w:val="1"/>
      <w:marLeft w:val="0"/>
      <w:marRight w:val="0"/>
      <w:marTop w:val="0"/>
      <w:marBottom w:val="0"/>
      <w:divBdr>
        <w:top w:val="none" w:sz="0" w:space="0" w:color="auto"/>
        <w:left w:val="none" w:sz="0" w:space="0" w:color="auto"/>
        <w:bottom w:val="none" w:sz="0" w:space="0" w:color="auto"/>
        <w:right w:val="none" w:sz="0" w:space="0" w:color="auto"/>
      </w:divBdr>
    </w:div>
    <w:div w:id="377512885">
      <w:bodyDiv w:val="1"/>
      <w:marLeft w:val="0"/>
      <w:marRight w:val="0"/>
      <w:marTop w:val="0"/>
      <w:marBottom w:val="0"/>
      <w:divBdr>
        <w:top w:val="none" w:sz="0" w:space="0" w:color="auto"/>
        <w:left w:val="none" w:sz="0" w:space="0" w:color="auto"/>
        <w:bottom w:val="none" w:sz="0" w:space="0" w:color="auto"/>
        <w:right w:val="none" w:sz="0" w:space="0" w:color="auto"/>
      </w:divBdr>
      <w:divsChild>
        <w:div w:id="1346133332">
          <w:marLeft w:val="0"/>
          <w:marRight w:val="0"/>
          <w:marTop w:val="0"/>
          <w:marBottom w:val="0"/>
          <w:divBdr>
            <w:top w:val="none" w:sz="0" w:space="0" w:color="auto"/>
            <w:left w:val="none" w:sz="0" w:space="0" w:color="auto"/>
            <w:bottom w:val="none" w:sz="0" w:space="0" w:color="auto"/>
            <w:right w:val="none" w:sz="0" w:space="0" w:color="auto"/>
          </w:divBdr>
        </w:div>
      </w:divsChild>
    </w:div>
    <w:div w:id="406263886">
      <w:bodyDiv w:val="1"/>
      <w:marLeft w:val="0"/>
      <w:marRight w:val="0"/>
      <w:marTop w:val="0"/>
      <w:marBottom w:val="0"/>
      <w:divBdr>
        <w:top w:val="none" w:sz="0" w:space="0" w:color="auto"/>
        <w:left w:val="none" w:sz="0" w:space="0" w:color="auto"/>
        <w:bottom w:val="none" w:sz="0" w:space="0" w:color="auto"/>
        <w:right w:val="none" w:sz="0" w:space="0" w:color="auto"/>
      </w:divBdr>
    </w:div>
    <w:div w:id="413817516">
      <w:bodyDiv w:val="1"/>
      <w:marLeft w:val="0"/>
      <w:marRight w:val="0"/>
      <w:marTop w:val="0"/>
      <w:marBottom w:val="0"/>
      <w:divBdr>
        <w:top w:val="none" w:sz="0" w:space="0" w:color="auto"/>
        <w:left w:val="none" w:sz="0" w:space="0" w:color="auto"/>
        <w:bottom w:val="none" w:sz="0" w:space="0" w:color="auto"/>
        <w:right w:val="none" w:sz="0" w:space="0" w:color="auto"/>
      </w:divBdr>
    </w:div>
    <w:div w:id="442774084">
      <w:bodyDiv w:val="1"/>
      <w:marLeft w:val="0"/>
      <w:marRight w:val="0"/>
      <w:marTop w:val="0"/>
      <w:marBottom w:val="0"/>
      <w:divBdr>
        <w:top w:val="none" w:sz="0" w:space="0" w:color="auto"/>
        <w:left w:val="none" w:sz="0" w:space="0" w:color="auto"/>
        <w:bottom w:val="none" w:sz="0" w:space="0" w:color="auto"/>
        <w:right w:val="none" w:sz="0" w:space="0" w:color="auto"/>
      </w:divBdr>
    </w:div>
    <w:div w:id="446313176">
      <w:bodyDiv w:val="1"/>
      <w:marLeft w:val="0"/>
      <w:marRight w:val="0"/>
      <w:marTop w:val="0"/>
      <w:marBottom w:val="0"/>
      <w:divBdr>
        <w:top w:val="none" w:sz="0" w:space="0" w:color="auto"/>
        <w:left w:val="none" w:sz="0" w:space="0" w:color="auto"/>
        <w:bottom w:val="none" w:sz="0" w:space="0" w:color="auto"/>
        <w:right w:val="none" w:sz="0" w:space="0" w:color="auto"/>
      </w:divBdr>
    </w:div>
    <w:div w:id="466515169">
      <w:bodyDiv w:val="1"/>
      <w:marLeft w:val="0"/>
      <w:marRight w:val="0"/>
      <w:marTop w:val="0"/>
      <w:marBottom w:val="0"/>
      <w:divBdr>
        <w:top w:val="none" w:sz="0" w:space="0" w:color="auto"/>
        <w:left w:val="none" w:sz="0" w:space="0" w:color="auto"/>
        <w:bottom w:val="none" w:sz="0" w:space="0" w:color="auto"/>
        <w:right w:val="none" w:sz="0" w:space="0" w:color="auto"/>
      </w:divBdr>
    </w:div>
    <w:div w:id="484510989">
      <w:bodyDiv w:val="1"/>
      <w:marLeft w:val="0"/>
      <w:marRight w:val="0"/>
      <w:marTop w:val="0"/>
      <w:marBottom w:val="0"/>
      <w:divBdr>
        <w:top w:val="none" w:sz="0" w:space="0" w:color="auto"/>
        <w:left w:val="none" w:sz="0" w:space="0" w:color="auto"/>
        <w:bottom w:val="none" w:sz="0" w:space="0" w:color="auto"/>
        <w:right w:val="none" w:sz="0" w:space="0" w:color="auto"/>
      </w:divBdr>
    </w:div>
    <w:div w:id="502357407">
      <w:bodyDiv w:val="1"/>
      <w:marLeft w:val="0"/>
      <w:marRight w:val="0"/>
      <w:marTop w:val="0"/>
      <w:marBottom w:val="0"/>
      <w:divBdr>
        <w:top w:val="none" w:sz="0" w:space="0" w:color="auto"/>
        <w:left w:val="none" w:sz="0" w:space="0" w:color="auto"/>
        <w:bottom w:val="none" w:sz="0" w:space="0" w:color="auto"/>
        <w:right w:val="none" w:sz="0" w:space="0" w:color="auto"/>
      </w:divBdr>
    </w:div>
    <w:div w:id="509100082">
      <w:bodyDiv w:val="1"/>
      <w:marLeft w:val="0"/>
      <w:marRight w:val="0"/>
      <w:marTop w:val="0"/>
      <w:marBottom w:val="0"/>
      <w:divBdr>
        <w:top w:val="none" w:sz="0" w:space="0" w:color="auto"/>
        <w:left w:val="none" w:sz="0" w:space="0" w:color="auto"/>
        <w:bottom w:val="none" w:sz="0" w:space="0" w:color="auto"/>
        <w:right w:val="none" w:sz="0" w:space="0" w:color="auto"/>
      </w:divBdr>
    </w:div>
    <w:div w:id="533540818">
      <w:bodyDiv w:val="1"/>
      <w:marLeft w:val="0"/>
      <w:marRight w:val="0"/>
      <w:marTop w:val="0"/>
      <w:marBottom w:val="0"/>
      <w:divBdr>
        <w:top w:val="none" w:sz="0" w:space="0" w:color="auto"/>
        <w:left w:val="none" w:sz="0" w:space="0" w:color="auto"/>
        <w:bottom w:val="none" w:sz="0" w:space="0" w:color="auto"/>
        <w:right w:val="none" w:sz="0" w:space="0" w:color="auto"/>
      </w:divBdr>
    </w:div>
    <w:div w:id="595865740">
      <w:bodyDiv w:val="1"/>
      <w:marLeft w:val="0"/>
      <w:marRight w:val="0"/>
      <w:marTop w:val="0"/>
      <w:marBottom w:val="0"/>
      <w:divBdr>
        <w:top w:val="none" w:sz="0" w:space="0" w:color="auto"/>
        <w:left w:val="none" w:sz="0" w:space="0" w:color="auto"/>
        <w:bottom w:val="none" w:sz="0" w:space="0" w:color="auto"/>
        <w:right w:val="none" w:sz="0" w:space="0" w:color="auto"/>
      </w:divBdr>
    </w:div>
    <w:div w:id="609774862">
      <w:bodyDiv w:val="1"/>
      <w:marLeft w:val="0"/>
      <w:marRight w:val="0"/>
      <w:marTop w:val="0"/>
      <w:marBottom w:val="0"/>
      <w:divBdr>
        <w:top w:val="none" w:sz="0" w:space="0" w:color="auto"/>
        <w:left w:val="none" w:sz="0" w:space="0" w:color="auto"/>
        <w:bottom w:val="none" w:sz="0" w:space="0" w:color="auto"/>
        <w:right w:val="none" w:sz="0" w:space="0" w:color="auto"/>
      </w:divBdr>
    </w:div>
    <w:div w:id="627931479">
      <w:bodyDiv w:val="1"/>
      <w:marLeft w:val="0"/>
      <w:marRight w:val="0"/>
      <w:marTop w:val="0"/>
      <w:marBottom w:val="0"/>
      <w:divBdr>
        <w:top w:val="none" w:sz="0" w:space="0" w:color="auto"/>
        <w:left w:val="none" w:sz="0" w:space="0" w:color="auto"/>
        <w:bottom w:val="none" w:sz="0" w:space="0" w:color="auto"/>
        <w:right w:val="none" w:sz="0" w:space="0" w:color="auto"/>
      </w:divBdr>
      <w:divsChild>
        <w:div w:id="1099915221">
          <w:marLeft w:val="0"/>
          <w:marRight w:val="0"/>
          <w:marTop w:val="0"/>
          <w:marBottom w:val="0"/>
          <w:divBdr>
            <w:top w:val="none" w:sz="0" w:space="0" w:color="auto"/>
            <w:left w:val="none" w:sz="0" w:space="0" w:color="auto"/>
            <w:bottom w:val="none" w:sz="0" w:space="0" w:color="auto"/>
            <w:right w:val="none" w:sz="0" w:space="0" w:color="auto"/>
          </w:divBdr>
          <w:divsChild>
            <w:div w:id="11030245">
              <w:marLeft w:val="0"/>
              <w:marRight w:val="0"/>
              <w:marTop w:val="0"/>
              <w:marBottom w:val="0"/>
              <w:divBdr>
                <w:top w:val="none" w:sz="0" w:space="0" w:color="auto"/>
                <w:left w:val="none" w:sz="0" w:space="0" w:color="auto"/>
                <w:bottom w:val="none" w:sz="0" w:space="0" w:color="auto"/>
                <w:right w:val="none" w:sz="0" w:space="0" w:color="auto"/>
              </w:divBdr>
              <w:divsChild>
                <w:div w:id="82139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244646">
      <w:bodyDiv w:val="1"/>
      <w:marLeft w:val="0"/>
      <w:marRight w:val="0"/>
      <w:marTop w:val="0"/>
      <w:marBottom w:val="0"/>
      <w:divBdr>
        <w:top w:val="none" w:sz="0" w:space="0" w:color="auto"/>
        <w:left w:val="none" w:sz="0" w:space="0" w:color="auto"/>
        <w:bottom w:val="none" w:sz="0" w:space="0" w:color="auto"/>
        <w:right w:val="none" w:sz="0" w:space="0" w:color="auto"/>
      </w:divBdr>
    </w:div>
    <w:div w:id="698356341">
      <w:bodyDiv w:val="1"/>
      <w:marLeft w:val="0"/>
      <w:marRight w:val="0"/>
      <w:marTop w:val="0"/>
      <w:marBottom w:val="0"/>
      <w:divBdr>
        <w:top w:val="none" w:sz="0" w:space="0" w:color="auto"/>
        <w:left w:val="none" w:sz="0" w:space="0" w:color="auto"/>
        <w:bottom w:val="none" w:sz="0" w:space="0" w:color="auto"/>
        <w:right w:val="none" w:sz="0" w:space="0" w:color="auto"/>
      </w:divBdr>
    </w:div>
    <w:div w:id="706225992">
      <w:bodyDiv w:val="1"/>
      <w:marLeft w:val="0"/>
      <w:marRight w:val="0"/>
      <w:marTop w:val="0"/>
      <w:marBottom w:val="0"/>
      <w:divBdr>
        <w:top w:val="none" w:sz="0" w:space="0" w:color="auto"/>
        <w:left w:val="none" w:sz="0" w:space="0" w:color="auto"/>
        <w:bottom w:val="none" w:sz="0" w:space="0" w:color="auto"/>
        <w:right w:val="none" w:sz="0" w:space="0" w:color="auto"/>
      </w:divBdr>
    </w:div>
    <w:div w:id="723211525">
      <w:bodyDiv w:val="1"/>
      <w:marLeft w:val="0"/>
      <w:marRight w:val="0"/>
      <w:marTop w:val="0"/>
      <w:marBottom w:val="0"/>
      <w:divBdr>
        <w:top w:val="none" w:sz="0" w:space="0" w:color="auto"/>
        <w:left w:val="none" w:sz="0" w:space="0" w:color="auto"/>
        <w:bottom w:val="none" w:sz="0" w:space="0" w:color="auto"/>
        <w:right w:val="none" w:sz="0" w:space="0" w:color="auto"/>
      </w:divBdr>
    </w:div>
    <w:div w:id="725224517">
      <w:bodyDiv w:val="1"/>
      <w:marLeft w:val="0"/>
      <w:marRight w:val="0"/>
      <w:marTop w:val="0"/>
      <w:marBottom w:val="0"/>
      <w:divBdr>
        <w:top w:val="none" w:sz="0" w:space="0" w:color="auto"/>
        <w:left w:val="none" w:sz="0" w:space="0" w:color="auto"/>
        <w:bottom w:val="none" w:sz="0" w:space="0" w:color="auto"/>
        <w:right w:val="none" w:sz="0" w:space="0" w:color="auto"/>
      </w:divBdr>
    </w:div>
    <w:div w:id="842858842">
      <w:bodyDiv w:val="1"/>
      <w:marLeft w:val="0"/>
      <w:marRight w:val="0"/>
      <w:marTop w:val="0"/>
      <w:marBottom w:val="0"/>
      <w:divBdr>
        <w:top w:val="none" w:sz="0" w:space="0" w:color="auto"/>
        <w:left w:val="none" w:sz="0" w:space="0" w:color="auto"/>
        <w:bottom w:val="none" w:sz="0" w:space="0" w:color="auto"/>
        <w:right w:val="none" w:sz="0" w:space="0" w:color="auto"/>
      </w:divBdr>
    </w:div>
    <w:div w:id="871503116">
      <w:bodyDiv w:val="1"/>
      <w:marLeft w:val="0"/>
      <w:marRight w:val="0"/>
      <w:marTop w:val="0"/>
      <w:marBottom w:val="0"/>
      <w:divBdr>
        <w:top w:val="none" w:sz="0" w:space="0" w:color="auto"/>
        <w:left w:val="none" w:sz="0" w:space="0" w:color="auto"/>
        <w:bottom w:val="none" w:sz="0" w:space="0" w:color="auto"/>
        <w:right w:val="none" w:sz="0" w:space="0" w:color="auto"/>
      </w:divBdr>
    </w:div>
    <w:div w:id="875314127">
      <w:bodyDiv w:val="1"/>
      <w:marLeft w:val="0"/>
      <w:marRight w:val="0"/>
      <w:marTop w:val="0"/>
      <w:marBottom w:val="0"/>
      <w:divBdr>
        <w:top w:val="none" w:sz="0" w:space="0" w:color="auto"/>
        <w:left w:val="none" w:sz="0" w:space="0" w:color="auto"/>
        <w:bottom w:val="none" w:sz="0" w:space="0" w:color="auto"/>
        <w:right w:val="none" w:sz="0" w:space="0" w:color="auto"/>
      </w:divBdr>
    </w:div>
    <w:div w:id="894435592">
      <w:bodyDiv w:val="1"/>
      <w:marLeft w:val="0"/>
      <w:marRight w:val="0"/>
      <w:marTop w:val="0"/>
      <w:marBottom w:val="0"/>
      <w:divBdr>
        <w:top w:val="none" w:sz="0" w:space="0" w:color="auto"/>
        <w:left w:val="none" w:sz="0" w:space="0" w:color="auto"/>
        <w:bottom w:val="none" w:sz="0" w:space="0" w:color="auto"/>
        <w:right w:val="none" w:sz="0" w:space="0" w:color="auto"/>
      </w:divBdr>
    </w:div>
    <w:div w:id="910654007">
      <w:bodyDiv w:val="1"/>
      <w:marLeft w:val="0"/>
      <w:marRight w:val="0"/>
      <w:marTop w:val="0"/>
      <w:marBottom w:val="0"/>
      <w:divBdr>
        <w:top w:val="none" w:sz="0" w:space="0" w:color="auto"/>
        <w:left w:val="none" w:sz="0" w:space="0" w:color="auto"/>
        <w:bottom w:val="none" w:sz="0" w:space="0" w:color="auto"/>
        <w:right w:val="none" w:sz="0" w:space="0" w:color="auto"/>
      </w:divBdr>
    </w:div>
    <w:div w:id="912854454">
      <w:bodyDiv w:val="1"/>
      <w:marLeft w:val="0"/>
      <w:marRight w:val="0"/>
      <w:marTop w:val="0"/>
      <w:marBottom w:val="0"/>
      <w:divBdr>
        <w:top w:val="none" w:sz="0" w:space="0" w:color="auto"/>
        <w:left w:val="none" w:sz="0" w:space="0" w:color="auto"/>
        <w:bottom w:val="none" w:sz="0" w:space="0" w:color="auto"/>
        <w:right w:val="none" w:sz="0" w:space="0" w:color="auto"/>
      </w:divBdr>
    </w:div>
    <w:div w:id="928270222">
      <w:bodyDiv w:val="1"/>
      <w:marLeft w:val="0"/>
      <w:marRight w:val="0"/>
      <w:marTop w:val="0"/>
      <w:marBottom w:val="0"/>
      <w:divBdr>
        <w:top w:val="none" w:sz="0" w:space="0" w:color="auto"/>
        <w:left w:val="none" w:sz="0" w:space="0" w:color="auto"/>
        <w:bottom w:val="none" w:sz="0" w:space="0" w:color="auto"/>
        <w:right w:val="none" w:sz="0" w:space="0" w:color="auto"/>
      </w:divBdr>
    </w:div>
    <w:div w:id="934559736">
      <w:bodyDiv w:val="1"/>
      <w:marLeft w:val="0"/>
      <w:marRight w:val="0"/>
      <w:marTop w:val="0"/>
      <w:marBottom w:val="0"/>
      <w:divBdr>
        <w:top w:val="none" w:sz="0" w:space="0" w:color="auto"/>
        <w:left w:val="none" w:sz="0" w:space="0" w:color="auto"/>
        <w:bottom w:val="none" w:sz="0" w:space="0" w:color="auto"/>
        <w:right w:val="none" w:sz="0" w:space="0" w:color="auto"/>
      </w:divBdr>
    </w:div>
    <w:div w:id="949821035">
      <w:bodyDiv w:val="1"/>
      <w:marLeft w:val="0"/>
      <w:marRight w:val="0"/>
      <w:marTop w:val="0"/>
      <w:marBottom w:val="0"/>
      <w:divBdr>
        <w:top w:val="none" w:sz="0" w:space="0" w:color="auto"/>
        <w:left w:val="none" w:sz="0" w:space="0" w:color="auto"/>
        <w:bottom w:val="none" w:sz="0" w:space="0" w:color="auto"/>
        <w:right w:val="none" w:sz="0" w:space="0" w:color="auto"/>
      </w:divBdr>
    </w:div>
    <w:div w:id="965239022">
      <w:bodyDiv w:val="1"/>
      <w:marLeft w:val="0"/>
      <w:marRight w:val="0"/>
      <w:marTop w:val="0"/>
      <w:marBottom w:val="0"/>
      <w:divBdr>
        <w:top w:val="none" w:sz="0" w:space="0" w:color="auto"/>
        <w:left w:val="none" w:sz="0" w:space="0" w:color="auto"/>
        <w:bottom w:val="none" w:sz="0" w:space="0" w:color="auto"/>
        <w:right w:val="none" w:sz="0" w:space="0" w:color="auto"/>
      </w:divBdr>
    </w:div>
    <w:div w:id="1028068223">
      <w:bodyDiv w:val="1"/>
      <w:marLeft w:val="0"/>
      <w:marRight w:val="0"/>
      <w:marTop w:val="0"/>
      <w:marBottom w:val="0"/>
      <w:divBdr>
        <w:top w:val="none" w:sz="0" w:space="0" w:color="auto"/>
        <w:left w:val="none" w:sz="0" w:space="0" w:color="auto"/>
        <w:bottom w:val="none" w:sz="0" w:space="0" w:color="auto"/>
        <w:right w:val="none" w:sz="0" w:space="0" w:color="auto"/>
      </w:divBdr>
    </w:div>
    <w:div w:id="1029141745">
      <w:bodyDiv w:val="1"/>
      <w:marLeft w:val="0"/>
      <w:marRight w:val="0"/>
      <w:marTop w:val="0"/>
      <w:marBottom w:val="0"/>
      <w:divBdr>
        <w:top w:val="none" w:sz="0" w:space="0" w:color="auto"/>
        <w:left w:val="none" w:sz="0" w:space="0" w:color="auto"/>
        <w:bottom w:val="none" w:sz="0" w:space="0" w:color="auto"/>
        <w:right w:val="none" w:sz="0" w:space="0" w:color="auto"/>
      </w:divBdr>
    </w:div>
    <w:div w:id="1041176491">
      <w:bodyDiv w:val="1"/>
      <w:marLeft w:val="0"/>
      <w:marRight w:val="0"/>
      <w:marTop w:val="0"/>
      <w:marBottom w:val="0"/>
      <w:divBdr>
        <w:top w:val="none" w:sz="0" w:space="0" w:color="auto"/>
        <w:left w:val="none" w:sz="0" w:space="0" w:color="auto"/>
        <w:bottom w:val="none" w:sz="0" w:space="0" w:color="auto"/>
        <w:right w:val="none" w:sz="0" w:space="0" w:color="auto"/>
      </w:divBdr>
    </w:div>
    <w:div w:id="1044215677">
      <w:bodyDiv w:val="1"/>
      <w:marLeft w:val="0"/>
      <w:marRight w:val="0"/>
      <w:marTop w:val="0"/>
      <w:marBottom w:val="0"/>
      <w:divBdr>
        <w:top w:val="none" w:sz="0" w:space="0" w:color="auto"/>
        <w:left w:val="none" w:sz="0" w:space="0" w:color="auto"/>
        <w:bottom w:val="none" w:sz="0" w:space="0" w:color="auto"/>
        <w:right w:val="none" w:sz="0" w:space="0" w:color="auto"/>
      </w:divBdr>
    </w:div>
    <w:div w:id="1069420737">
      <w:bodyDiv w:val="1"/>
      <w:marLeft w:val="0"/>
      <w:marRight w:val="0"/>
      <w:marTop w:val="0"/>
      <w:marBottom w:val="0"/>
      <w:divBdr>
        <w:top w:val="none" w:sz="0" w:space="0" w:color="auto"/>
        <w:left w:val="none" w:sz="0" w:space="0" w:color="auto"/>
        <w:bottom w:val="none" w:sz="0" w:space="0" w:color="auto"/>
        <w:right w:val="none" w:sz="0" w:space="0" w:color="auto"/>
      </w:divBdr>
    </w:div>
    <w:div w:id="1100032198">
      <w:bodyDiv w:val="1"/>
      <w:marLeft w:val="0"/>
      <w:marRight w:val="0"/>
      <w:marTop w:val="0"/>
      <w:marBottom w:val="0"/>
      <w:divBdr>
        <w:top w:val="none" w:sz="0" w:space="0" w:color="auto"/>
        <w:left w:val="none" w:sz="0" w:space="0" w:color="auto"/>
        <w:bottom w:val="none" w:sz="0" w:space="0" w:color="auto"/>
        <w:right w:val="none" w:sz="0" w:space="0" w:color="auto"/>
      </w:divBdr>
    </w:div>
    <w:div w:id="1100762366">
      <w:bodyDiv w:val="1"/>
      <w:marLeft w:val="0"/>
      <w:marRight w:val="0"/>
      <w:marTop w:val="0"/>
      <w:marBottom w:val="0"/>
      <w:divBdr>
        <w:top w:val="none" w:sz="0" w:space="0" w:color="auto"/>
        <w:left w:val="none" w:sz="0" w:space="0" w:color="auto"/>
        <w:bottom w:val="none" w:sz="0" w:space="0" w:color="auto"/>
        <w:right w:val="none" w:sz="0" w:space="0" w:color="auto"/>
      </w:divBdr>
    </w:div>
    <w:div w:id="1107584209">
      <w:bodyDiv w:val="1"/>
      <w:marLeft w:val="0"/>
      <w:marRight w:val="0"/>
      <w:marTop w:val="0"/>
      <w:marBottom w:val="0"/>
      <w:divBdr>
        <w:top w:val="none" w:sz="0" w:space="0" w:color="auto"/>
        <w:left w:val="none" w:sz="0" w:space="0" w:color="auto"/>
        <w:bottom w:val="none" w:sz="0" w:space="0" w:color="auto"/>
        <w:right w:val="none" w:sz="0" w:space="0" w:color="auto"/>
      </w:divBdr>
    </w:div>
    <w:div w:id="1175614604">
      <w:bodyDiv w:val="1"/>
      <w:marLeft w:val="0"/>
      <w:marRight w:val="0"/>
      <w:marTop w:val="0"/>
      <w:marBottom w:val="0"/>
      <w:divBdr>
        <w:top w:val="none" w:sz="0" w:space="0" w:color="auto"/>
        <w:left w:val="none" w:sz="0" w:space="0" w:color="auto"/>
        <w:bottom w:val="none" w:sz="0" w:space="0" w:color="auto"/>
        <w:right w:val="none" w:sz="0" w:space="0" w:color="auto"/>
      </w:divBdr>
    </w:div>
    <w:div w:id="1213689493">
      <w:bodyDiv w:val="1"/>
      <w:marLeft w:val="0"/>
      <w:marRight w:val="0"/>
      <w:marTop w:val="0"/>
      <w:marBottom w:val="0"/>
      <w:divBdr>
        <w:top w:val="none" w:sz="0" w:space="0" w:color="auto"/>
        <w:left w:val="none" w:sz="0" w:space="0" w:color="auto"/>
        <w:bottom w:val="none" w:sz="0" w:space="0" w:color="auto"/>
        <w:right w:val="none" w:sz="0" w:space="0" w:color="auto"/>
      </w:divBdr>
    </w:div>
    <w:div w:id="1230847085">
      <w:bodyDiv w:val="1"/>
      <w:marLeft w:val="0"/>
      <w:marRight w:val="0"/>
      <w:marTop w:val="0"/>
      <w:marBottom w:val="0"/>
      <w:divBdr>
        <w:top w:val="none" w:sz="0" w:space="0" w:color="auto"/>
        <w:left w:val="none" w:sz="0" w:space="0" w:color="auto"/>
        <w:bottom w:val="none" w:sz="0" w:space="0" w:color="auto"/>
        <w:right w:val="none" w:sz="0" w:space="0" w:color="auto"/>
      </w:divBdr>
    </w:div>
    <w:div w:id="1231772311">
      <w:bodyDiv w:val="1"/>
      <w:marLeft w:val="0"/>
      <w:marRight w:val="0"/>
      <w:marTop w:val="0"/>
      <w:marBottom w:val="0"/>
      <w:divBdr>
        <w:top w:val="none" w:sz="0" w:space="0" w:color="auto"/>
        <w:left w:val="none" w:sz="0" w:space="0" w:color="auto"/>
        <w:bottom w:val="none" w:sz="0" w:space="0" w:color="auto"/>
        <w:right w:val="none" w:sz="0" w:space="0" w:color="auto"/>
      </w:divBdr>
      <w:divsChild>
        <w:div w:id="2047020228">
          <w:marLeft w:val="0"/>
          <w:marRight w:val="0"/>
          <w:marTop w:val="0"/>
          <w:marBottom w:val="0"/>
          <w:divBdr>
            <w:top w:val="none" w:sz="0" w:space="0" w:color="auto"/>
            <w:left w:val="none" w:sz="0" w:space="0" w:color="auto"/>
            <w:bottom w:val="none" w:sz="0" w:space="0" w:color="auto"/>
            <w:right w:val="none" w:sz="0" w:space="0" w:color="auto"/>
          </w:divBdr>
        </w:div>
      </w:divsChild>
    </w:div>
    <w:div w:id="1303996044">
      <w:bodyDiv w:val="1"/>
      <w:marLeft w:val="0"/>
      <w:marRight w:val="0"/>
      <w:marTop w:val="0"/>
      <w:marBottom w:val="0"/>
      <w:divBdr>
        <w:top w:val="none" w:sz="0" w:space="0" w:color="auto"/>
        <w:left w:val="none" w:sz="0" w:space="0" w:color="auto"/>
        <w:bottom w:val="none" w:sz="0" w:space="0" w:color="auto"/>
        <w:right w:val="none" w:sz="0" w:space="0" w:color="auto"/>
      </w:divBdr>
    </w:div>
    <w:div w:id="1304777881">
      <w:bodyDiv w:val="1"/>
      <w:marLeft w:val="0"/>
      <w:marRight w:val="0"/>
      <w:marTop w:val="0"/>
      <w:marBottom w:val="0"/>
      <w:divBdr>
        <w:top w:val="none" w:sz="0" w:space="0" w:color="auto"/>
        <w:left w:val="none" w:sz="0" w:space="0" w:color="auto"/>
        <w:bottom w:val="none" w:sz="0" w:space="0" w:color="auto"/>
        <w:right w:val="none" w:sz="0" w:space="0" w:color="auto"/>
      </w:divBdr>
    </w:div>
    <w:div w:id="1316766105">
      <w:bodyDiv w:val="1"/>
      <w:marLeft w:val="0"/>
      <w:marRight w:val="0"/>
      <w:marTop w:val="0"/>
      <w:marBottom w:val="0"/>
      <w:divBdr>
        <w:top w:val="none" w:sz="0" w:space="0" w:color="auto"/>
        <w:left w:val="none" w:sz="0" w:space="0" w:color="auto"/>
        <w:bottom w:val="none" w:sz="0" w:space="0" w:color="auto"/>
        <w:right w:val="none" w:sz="0" w:space="0" w:color="auto"/>
      </w:divBdr>
    </w:div>
    <w:div w:id="1329551475">
      <w:bodyDiv w:val="1"/>
      <w:marLeft w:val="0"/>
      <w:marRight w:val="0"/>
      <w:marTop w:val="0"/>
      <w:marBottom w:val="0"/>
      <w:divBdr>
        <w:top w:val="none" w:sz="0" w:space="0" w:color="auto"/>
        <w:left w:val="none" w:sz="0" w:space="0" w:color="auto"/>
        <w:bottom w:val="none" w:sz="0" w:space="0" w:color="auto"/>
        <w:right w:val="none" w:sz="0" w:space="0" w:color="auto"/>
      </w:divBdr>
    </w:div>
    <w:div w:id="1340738691">
      <w:bodyDiv w:val="1"/>
      <w:marLeft w:val="0"/>
      <w:marRight w:val="0"/>
      <w:marTop w:val="0"/>
      <w:marBottom w:val="0"/>
      <w:divBdr>
        <w:top w:val="none" w:sz="0" w:space="0" w:color="auto"/>
        <w:left w:val="none" w:sz="0" w:space="0" w:color="auto"/>
        <w:bottom w:val="none" w:sz="0" w:space="0" w:color="auto"/>
        <w:right w:val="none" w:sz="0" w:space="0" w:color="auto"/>
      </w:divBdr>
    </w:div>
    <w:div w:id="1347638923">
      <w:bodyDiv w:val="1"/>
      <w:marLeft w:val="0"/>
      <w:marRight w:val="0"/>
      <w:marTop w:val="0"/>
      <w:marBottom w:val="0"/>
      <w:divBdr>
        <w:top w:val="none" w:sz="0" w:space="0" w:color="auto"/>
        <w:left w:val="none" w:sz="0" w:space="0" w:color="auto"/>
        <w:bottom w:val="none" w:sz="0" w:space="0" w:color="auto"/>
        <w:right w:val="none" w:sz="0" w:space="0" w:color="auto"/>
      </w:divBdr>
    </w:div>
    <w:div w:id="1387870879">
      <w:bodyDiv w:val="1"/>
      <w:marLeft w:val="0"/>
      <w:marRight w:val="0"/>
      <w:marTop w:val="0"/>
      <w:marBottom w:val="0"/>
      <w:divBdr>
        <w:top w:val="none" w:sz="0" w:space="0" w:color="auto"/>
        <w:left w:val="none" w:sz="0" w:space="0" w:color="auto"/>
        <w:bottom w:val="none" w:sz="0" w:space="0" w:color="auto"/>
        <w:right w:val="none" w:sz="0" w:space="0" w:color="auto"/>
      </w:divBdr>
    </w:div>
    <w:div w:id="1390762607">
      <w:bodyDiv w:val="1"/>
      <w:marLeft w:val="0"/>
      <w:marRight w:val="0"/>
      <w:marTop w:val="0"/>
      <w:marBottom w:val="0"/>
      <w:divBdr>
        <w:top w:val="none" w:sz="0" w:space="0" w:color="auto"/>
        <w:left w:val="none" w:sz="0" w:space="0" w:color="auto"/>
        <w:bottom w:val="none" w:sz="0" w:space="0" w:color="auto"/>
        <w:right w:val="none" w:sz="0" w:space="0" w:color="auto"/>
      </w:divBdr>
    </w:div>
    <w:div w:id="1394351299">
      <w:bodyDiv w:val="1"/>
      <w:marLeft w:val="0"/>
      <w:marRight w:val="0"/>
      <w:marTop w:val="0"/>
      <w:marBottom w:val="0"/>
      <w:divBdr>
        <w:top w:val="none" w:sz="0" w:space="0" w:color="auto"/>
        <w:left w:val="none" w:sz="0" w:space="0" w:color="auto"/>
        <w:bottom w:val="none" w:sz="0" w:space="0" w:color="auto"/>
        <w:right w:val="none" w:sz="0" w:space="0" w:color="auto"/>
      </w:divBdr>
    </w:div>
    <w:div w:id="1405956434">
      <w:bodyDiv w:val="1"/>
      <w:marLeft w:val="0"/>
      <w:marRight w:val="0"/>
      <w:marTop w:val="0"/>
      <w:marBottom w:val="0"/>
      <w:divBdr>
        <w:top w:val="none" w:sz="0" w:space="0" w:color="auto"/>
        <w:left w:val="none" w:sz="0" w:space="0" w:color="auto"/>
        <w:bottom w:val="none" w:sz="0" w:space="0" w:color="auto"/>
        <w:right w:val="none" w:sz="0" w:space="0" w:color="auto"/>
      </w:divBdr>
      <w:divsChild>
        <w:div w:id="302010476">
          <w:marLeft w:val="0"/>
          <w:marRight w:val="0"/>
          <w:marTop w:val="0"/>
          <w:marBottom w:val="0"/>
          <w:divBdr>
            <w:top w:val="none" w:sz="0" w:space="0" w:color="auto"/>
            <w:left w:val="none" w:sz="0" w:space="0" w:color="auto"/>
            <w:bottom w:val="none" w:sz="0" w:space="0" w:color="auto"/>
            <w:right w:val="none" w:sz="0" w:space="0" w:color="auto"/>
          </w:divBdr>
        </w:div>
      </w:divsChild>
    </w:div>
    <w:div w:id="1460567868">
      <w:bodyDiv w:val="1"/>
      <w:marLeft w:val="0"/>
      <w:marRight w:val="0"/>
      <w:marTop w:val="0"/>
      <w:marBottom w:val="0"/>
      <w:divBdr>
        <w:top w:val="none" w:sz="0" w:space="0" w:color="auto"/>
        <w:left w:val="none" w:sz="0" w:space="0" w:color="auto"/>
        <w:bottom w:val="none" w:sz="0" w:space="0" w:color="auto"/>
        <w:right w:val="none" w:sz="0" w:space="0" w:color="auto"/>
      </w:divBdr>
    </w:div>
    <w:div w:id="1472554033">
      <w:bodyDiv w:val="1"/>
      <w:marLeft w:val="0"/>
      <w:marRight w:val="0"/>
      <w:marTop w:val="0"/>
      <w:marBottom w:val="0"/>
      <w:divBdr>
        <w:top w:val="none" w:sz="0" w:space="0" w:color="auto"/>
        <w:left w:val="none" w:sz="0" w:space="0" w:color="auto"/>
        <w:bottom w:val="none" w:sz="0" w:space="0" w:color="auto"/>
        <w:right w:val="none" w:sz="0" w:space="0" w:color="auto"/>
      </w:divBdr>
    </w:div>
    <w:div w:id="1516142284">
      <w:bodyDiv w:val="1"/>
      <w:marLeft w:val="0"/>
      <w:marRight w:val="0"/>
      <w:marTop w:val="0"/>
      <w:marBottom w:val="0"/>
      <w:divBdr>
        <w:top w:val="none" w:sz="0" w:space="0" w:color="auto"/>
        <w:left w:val="none" w:sz="0" w:space="0" w:color="auto"/>
        <w:bottom w:val="none" w:sz="0" w:space="0" w:color="auto"/>
        <w:right w:val="none" w:sz="0" w:space="0" w:color="auto"/>
      </w:divBdr>
    </w:div>
    <w:div w:id="1528981890">
      <w:bodyDiv w:val="1"/>
      <w:marLeft w:val="0"/>
      <w:marRight w:val="0"/>
      <w:marTop w:val="0"/>
      <w:marBottom w:val="0"/>
      <w:divBdr>
        <w:top w:val="none" w:sz="0" w:space="0" w:color="auto"/>
        <w:left w:val="none" w:sz="0" w:space="0" w:color="auto"/>
        <w:bottom w:val="none" w:sz="0" w:space="0" w:color="auto"/>
        <w:right w:val="none" w:sz="0" w:space="0" w:color="auto"/>
      </w:divBdr>
    </w:div>
    <w:div w:id="1537737552">
      <w:bodyDiv w:val="1"/>
      <w:marLeft w:val="0"/>
      <w:marRight w:val="0"/>
      <w:marTop w:val="0"/>
      <w:marBottom w:val="0"/>
      <w:divBdr>
        <w:top w:val="none" w:sz="0" w:space="0" w:color="auto"/>
        <w:left w:val="none" w:sz="0" w:space="0" w:color="auto"/>
        <w:bottom w:val="none" w:sz="0" w:space="0" w:color="auto"/>
        <w:right w:val="none" w:sz="0" w:space="0" w:color="auto"/>
      </w:divBdr>
    </w:div>
    <w:div w:id="1561985434">
      <w:bodyDiv w:val="1"/>
      <w:marLeft w:val="0"/>
      <w:marRight w:val="0"/>
      <w:marTop w:val="0"/>
      <w:marBottom w:val="0"/>
      <w:divBdr>
        <w:top w:val="none" w:sz="0" w:space="0" w:color="auto"/>
        <w:left w:val="none" w:sz="0" w:space="0" w:color="auto"/>
        <w:bottom w:val="none" w:sz="0" w:space="0" w:color="auto"/>
        <w:right w:val="none" w:sz="0" w:space="0" w:color="auto"/>
      </w:divBdr>
    </w:div>
    <w:div w:id="1621376961">
      <w:bodyDiv w:val="1"/>
      <w:marLeft w:val="0"/>
      <w:marRight w:val="0"/>
      <w:marTop w:val="0"/>
      <w:marBottom w:val="0"/>
      <w:divBdr>
        <w:top w:val="none" w:sz="0" w:space="0" w:color="auto"/>
        <w:left w:val="none" w:sz="0" w:space="0" w:color="auto"/>
        <w:bottom w:val="none" w:sz="0" w:space="0" w:color="auto"/>
        <w:right w:val="none" w:sz="0" w:space="0" w:color="auto"/>
      </w:divBdr>
    </w:div>
    <w:div w:id="1646008509">
      <w:bodyDiv w:val="1"/>
      <w:marLeft w:val="0"/>
      <w:marRight w:val="0"/>
      <w:marTop w:val="0"/>
      <w:marBottom w:val="0"/>
      <w:divBdr>
        <w:top w:val="none" w:sz="0" w:space="0" w:color="auto"/>
        <w:left w:val="none" w:sz="0" w:space="0" w:color="auto"/>
        <w:bottom w:val="none" w:sz="0" w:space="0" w:color="auto"/>
        <w:right w:val="none" w:sz="0" w:space="0" w:color="auto"/>
      </w:divBdr>
    </w:div>
    <w:div w:id="1653025453">
      <w:bodyDiv w:val="1"/>
      <w:marLeft w:val="0"/>
      <w:marRight w:val="0"/>
      <w:marTop w:val="0"/>
      <w:marBottom w:val="0"/>
      <w:divBdr>
        <w:top w:val="none" w:sz="0" w:space="0" w:color="auto"/>
        <w:left w:val="none" w:sz="0" w:space="0" w:color="auto"/>
        <w:bottom w:val="none" w:sz="0" w:space="0" w:color="auto"/>
        <w:right w:val="none" w:sz="0" w:space="0" w:color="auto"/>
      </w:divBdr>
    </w:div>
    <w:div w:id="1678729975">
      <w:bodyDiv w:val="1"/>
      <w:marLeft w:val="0"/>
      <w:marRight w:val="0"/>
      <w:marTop w:val="0"/>
      <w:marBottom w:val="0"/>
      <w:divBdr>
        <w:top w:val="none" w:sz="0" w:space="0" w:color="auto"/>
        <w:left w:val="none" w:sz="0" w:space="0" w:color="auto"/>
        <w:bottom w:val="none" w:sz="0" w:space="0" w:color="auto"/>
        <w:right w:val="none" w:sz="0" w:space="0" w:color="auto"/>
      </w:divBdr>
    </w:div>
    <w:div w:id="1700545071">
      <w:bodyDiv w:val="1"/>
      <w:marLeft w:val="0"/>
      <w:marRight w:val="0"/>
      <w:marTop w:val="0"/>
      <w:marBottom w:val="0"/>
      <w:divBdr>
        <w:top w:val="none" w:sz="0" w:space="0" w:color="auto"/>
        <w:left w:val="none" w:sz="0" w:space="0" w:color="auto"/>
        <w:bottom w:val="none" w:sz="0" w:space="0" w:color="auto"/>
        <w:right w:val="none" w:sz="0" w:space="0" w:color="auto"/>
      </w:divBdr>
    </w:div>
    <w:div w:id="1712077275">
      <w:bodyDiv w:val="1"/>
      <w:marLeft w:val="0"/>
      <w:marRight w:val="0"/>
      <w:marTop w:val="0"/>
      <w:marBottom w:val="0"/>
      <w:divBdr>
        <w:top w:val="none" w:sz="0" w:space="0" w:color="auto"/>
        <w:left w:val="none" w:sz="0" w:space="0" w:color="auto"/>
        <w:bottom w:val="none" w:sz="0" w:space="0" w:color="auto"/>
        <w:right w:val="none" w:sz="0" w:space="0" w:color="auto"/>
      </w:divBdr>
    </w:div>
    <w:div w:id="1783063042">
      <w:bodyDiv w:val="1"/>
      <w:marLeft w:val="0"/>
      <w:marRight w:val="0"/>
      <w:marTop w:val="0"/>
      <w:marBottom w:val="0"/>
      <w:divBdr>
        <w:top w:val="none" w:sz="0" w:space="0" w:color="auto"/>
        <w:left w:val="none" w:sz="0" w:space="0" w:color="auto"/>
        <w:bottom w:val="none" w:sz="0" w:space="0" w:color="auto"/>
        <w:right w:val="none" w:sz="0" w:space="0" w:color="auto"/>
      </w:divBdr>
    </w:div>
    <w:div w:id="1783263666">
      <w:bodyDiv w:val="1"/>
      <w:marLeft w:val="0"/>
      <w:marRight w:val="0"/>
      <w:marTop w:val="0"/>
      <w:marBottom w:val="0"/>
      <w:divBdr>
        <w:top w:val="none" w:sz="0" w:space="0" w:color="auto"/>
        <w:left w:val="none" w:sz="0" w:space="0" w:color="auto"/>
        <w:bottom w:val="none" w:sz="0" w:space="0" w:color="auto"/>
        <w:right w:val="none" w:sz="0" w:space="0" w:color="auto"/>
      </w:divBdr>
    </w:div>
    <w:div w:id="1810439034">
      <w:bodyDiv w:val="1"/>
      <w:marLeft w:val="0"/>
      <w:marRight w:val="0"/>
      <w:marTop w:val="0"/>
      <w:marBottom w:val="0"/>
      <w:divBdr>
        <w:top w:val="none" w:sz="0" w:space="0" w:color="auto"/>
        <w:left w:val="none" w:sz="0" w:space="0" w:color="auto"/>
        <w:bottom w:val="none" w:sz="0" w:space="0" w:color="auto"/>
        <w:right w:val="none" w:sz="0" w:space="0" w:color="auto"/>
      </w:divBdr>
    </w:div>
    <w:div w:id="1868709695">
      <w:bodyDiv w:val="1"/>
      <w:marLeft w:val="0"/>
      <w:marRight w:val="0"/>
      <w:marTop w:val="0"/>
      <w:marBottom w:val="0"/>
      <w:divBdr>
        <w:top w:val="none" w:sz="0" w:space="0" w:color="auto"/>
        <w:left w:val="none" w:sz="0" w:space="0" w:color="auto"/>
        <w:bottom w:val="none" w:sz="0" w:space="0" w:color="auto"/>
        <w:right w:val="none" w:sz="0" w:space="0" w:color="auto"/>
      </w:divBdr>
    </w:div>
    <w:div w:id="1887526235">
      <w:bodyDiv w:val="1"/>
      <w:marLeft w:val="0"/>
      <w:marRight w:val="0"/>
      <w:marTop w:val="0"/>
      <w:marBottom w:val="0"/>
      <w:divBdr>
        <w:top w:val="none" w:sz="0" w:space="0" w:color="auto"/>
        <w:left w:val="none" w:sz="0" w:space="0" w:color="auto"/>
        <w:bottom w:val="none" w:sz="0" w:space="0" w:color="auto"/>
        <w:right w:val="none" w:sz="0" w:space="0" w:color="auto"/>
      </w:divBdr>
    </w:div>
    <w:div w:id="1893497620">
      <w:bodyDiv w:val="1"/>
      <w:marLeft w:val="0"/>
      <w:marRight w:val="0"/>
      <w:marTop w:val="0"/>
      <w:marBottom w:val="0"/>
      <w:divBdr>
        <w:top w:val="none" w:sz="0" w:space="0" w:color="auto"/>
        <w:left w:val="none" w:sz="0" w:space="0" w:color="auto"/>
        <w:bottom w:val="none" w:sz="0" w:space="0" w:color="auto"/>
        <w:right w:val="none" w:sz="0" w:space="0" w:color="auto"/>
      </w:divBdr>
    </w:div>
    <w:div w:id="1894652068">
      <w:bodyDiv w:val="1"/>
      <w:marLeft w:val="0"/>
      <w:marRight w:val="0"/>
      <w:marTop w:val="0"/>
      <w:marBottom w:val="0"/>
      <w:divBdr>
        <w:top w:val="none" w:sz="0" w:space="0" w:color="auto"/>
        <w:left w:val="none" w:sz="0" w:space="0" w:color="auto"/>
        <w:bottom w:val="none" w:sz="0" w:space="0" w:color="auto"/>
        <w:right w:val="none" w:sz="0" w:space="0" w:color="auto"/>
      </w:divBdr>
    </w:div>
    <w:div w:id="1911109101">
      <w:bodyDiv w:val="1"/>
      <w:marLeft w:val="0"/>
      <w:marRight w:val="0"/>
      <w:marTop w:val="0"/>
      <w:marBottom w:val="0"/>
      <w:divBdr>
        <w:top w:val="none" w:sz="0" w:space="0" w:color="auto"/>
        <w:left w:val="none" w:sz="0" w:space="0" w:color="auto"/>
        <w:bottom w:val="none" w:sz="0" w:space="0" w:color="auto"/>
        <w:right w:val="none" w:sz="0" w:space="0" w:color="auto"/>
      </w:divBdr>
    </w:div>
    <w:div w:id="1930431484">
      <w:bodyDiv w:val="1"/>
      <w:marLeft w:val="0"/>
      <w:marRight w:val="0"/>
      <w:marTop w:val="0"/>
      <w:marBottom w:val="0"/>
      <w:divBdr>
        <w:top w:val="none" w:sz="0" w:space="0" w:color="auto"/>
        <w:left w:val="none" w:sz="0" w:space="0" w:color="auto"/>
        <w:bottom w:val="none" w:sz="0" w:space="0" w:color="auto"/>
        <w:right w:val="none" w:sz="0" w:space="0" w:color="auto"/>
      </w:divBdr>
    </w:div>
    <w:div w:id="1952735114">
      <w:bodyDiv w:val="1"/>
      <w:marLeft w:val="0"/>
      <w:marRight w:val="0"/>
      <w:marTop w:val="0"/>
      <w:marBottom w:val="0"/>
      <w:divBdr>
        <w:top w:val="none" w:sz="0" w:space="0" w:color="auto"/>
        <w:left w:val="none" w:sz="0" w:space="0" w:color="auto"/>
        <w:bottom w:val="none" w:sz="0" w:space="0" w:color="auto"/>
        <w:right w:val="none" w:sz="0" w:space="0" w:color="auto"/>
      </w:divBdr>
    </w:div>
    <w:div w:id="1970932866">
      <w:bodyDiv w:val="1"/>
      <w:marLeft w:val="0"/>
      <w:marRight w:val="0"/>
      <w:marTop w:val="0"/>
      <w:marBottom w:val="0"/>
      <w:divBdr>
        <w:top w:val="none" w:sz="0" w:space="0" w:color="auto"/>
        <w:left w:val="none" w:sz="0" w:space="0" w:color="auto"/>
        <w:bottom w:val="none" w:sz="0" w:space="0" w:color="auto"/>
        <w:right w:val="none" w:sz="0" w:space="0" w:color="auto"/>
      </w:divBdr>
    </w:div>
    <w:div w:id="2008940971">
      <w:bodyDiv w:val="1"/>
      <w:marLeft w:val="0"/>
      <w:marRight w:val="0"/>
      <w:marTop w:val="0"/>
      <w:marBottom w:val="0"/>
      <w:divBdr>
        <w:top w:val="none" w:sz="0" w:space="0" w:color="auto"/>
        <w:left w:val="none" w:sz="0" w:space="0" w:color="auto"/>
        <w:bottom w:val="none" w:sz="0" w:space="0" w:color="auto"/>
        <w:right w:val="none" w:sz="0" w:space="0" w:color="auto"/>
      </w:divBdr>
    </w:div>
    <w:div w:id="2048025416">
      <w:bodyDiv w:val="1"/>
      <w:marLeft w:val="0"/>
      <w:marRight w:val="0"/>
      <w:marTop w:val="0"/>
      <w:marBottom w:val="0"/>
      <w:divBdr>
        <w:top w:val="none" w:sz="0" w:space="0" w:color="auto"/>
        <w:left w:val="none" w:sz="0" w:space="0" w:color="auto"/>
        <w:bottom w:val="none" w:sz="0" w:space="0" w:color="auto"/>
        <w:right w:val="none" w:sz="0" w:space="0" w:color="auto"/>
      </w:divBdr>
    </w:div>
    <w:div w:id="2054386295">
      <w:bodyDiv w:val="1"/>
      <w:marLeft w:val="0"/>
      <w:marRight w:val="0"/>
      <w:marTop w:val="0"/>
      <w:marBottom w:val="0"/>
      <w:divBdr>
        <w:top w:val="none" w:sz="0" w:space="0" w:color="auto"/>
        <w:left w:val="none" w:sz="0" w:space="0" w:color="auto"/>
        <w:bottom w:val="none" w:sz="0" w:space="0" w:color="auto"/>
        <w:right w:val="none" w:sz="0" w:space="0" w:color="auto"/>
      </w:divBdr>
    </w:div>
    <w:div w:id="2055232061">
      <w:bodyDiv w:val="1"/>
      <w:marLeft w:val="0"/>
      <w:marRight w:val="0"/>
      <w:marTop w:val="0"/>
      <w:marBottom w:val="0"/>
      <w:divBdr>
        <w:top w:val="none" w:sz="0" w:space="0" w:color="auto"/>
        <w:left w:val="none" w:sz="0" w:space="0" w:color="auto"/>
        <w:bottom w:val="none" w:sz="0" w:space="0" w:color="auto"/>
        <w:right w:val="none" w:sz="0" w:space="0" w:color="auto"/>
      </w:divBdr>
    </w:div>
    <w:div w:id="2073041059">
      <w:bodyDiv w:val="1"/>
      <w:marLeft w:val="0"/>
      <w:marRight w:val="0"/>
      <w:marTop w:val="0"/>
      <w:marBottom w:val="0"/>
      <w:divBdr>
        <w:top w:val="none" w:sz="0" w:space="0" w:color="auto"/>
        <w:left w:val="none" w:sz="0" w:space="0" w:color="auto"/>
        <w:bottom w:val="none" w:sz="0" w:space="0" w:color="auto"/>
        <w:right w:val="none" w:sz="0" w:space="0" w:color="auto"/>
      </w:divBdr>
    </w:div>
    <w:div w:id="2077164806">
      <w:bodyDiv w:val="1"/>
      <w:marLeft w:val="0"/>
      <w:marRight w:val="0"/>
      <w:marTop w:val="0"/>
      <w:marBottom w:val="0"/>
      <w:divBdr>
        <w:top w:val="none" w:sz="0" w:space="0" w:color="auto"/>
        <w:left w:val="none" w:sz="0" w:space="0" w:color="auto"/>
        <w:bottom w:val="none" w:sz="0" w:space="0" w:color="auto"/>
        <w:right w:val="none" w:sz="0" w:space="0" w:color="auto"/>
      </w:divBdr>
    </w:div>
    <w:div w:id="2094083816">
      <w:bodyDiv w:val="1"/>
      <w:marLeft w:val="0"/>
      <w:marRight w:val="0"/>
      <w:marTop w:val="0"/>
      <w:marBottom w:val="0"/>
      <w:divBdr>
        <w:top w:val="none" w:sz="0" w:space="0" w:color="auto"/>
        <w:left w:val="none" w:sz="0" w:space="0" w:color="auto"/>
        <w:bottom w:val="none" w:sz="0" w:space="0" w:color="auto"/>
        <w:right w:val="none" w:sz="0" w:space="0" w:color="auto"/>
      </w:divBdr>
    </w:div>
    <w:div w:id="2100710562">
      <w:bodyDiv w:val="1"/>
      <w:marLeft w:val="0"/>
      <w:marRight w:val="0"/>
      <w:marTop w:val="0"/>
      <w:marBottom w:val="0"/>
      <w:divBdr>
        <w:top w:val="none" w:sz="0" w:space="0" w:color="auto"/>
        <w:left w:val="none" w:sz="0" w:space="0" w:color="auto"/>
        <w:bottom w:val="none" w:sz="0" w:space="0" w:color="auto"/>
        <w:right w:val="none" w:sz="0" w:space="0" w:color="auto"/>
      </w:divBdr>
    </w:div>
    <w:div w:id="2128890593">
      <w:bodyDiv w:val="1"/>
      <w:marLeft w:val="0"/>
      <w:marRight w:val="0"/>
      <w:marTop w:val="0"/>
      <w:marBottom w:val="0"/>
      <w:divBdr>
        <w:top w:val="none" w:sz="0" w:space="0" w:color="auto"/>
        <w:left w:val="none" w:sz="0" w:space="0" w:color="auto"/>
        <w:bottom w:val="none" w:sz="0" w:space="0" w:color="auto"/>
        <w:right w:val="none" w:sz="0" w:space="0" w:color="auto"/>
      </w:divBdr>
      <w:divsChild>
        <w:div w:id="1733772842">
          <w:marLeft w:val="0"/>
          <w:marRight w:val="0"/>
          <w:marTop w:val="0"/>
          <w:marBottom w:val="0"/>
          <w:divBdr>
            <w:top w:val="none" w:sz="0" w:space="0" w:color="auto"/>
            <w:left w:val="none" w:sz="0" w:space="0" w:color="auto"/>
            <w:bottom w:val="none" w:sz="0" w:space="0" w:color="auto"/>
            <w:right w:val="none" w:sz="0" w:space="0" w:color="auto"/>
          </w:divBdr>
        </w:div>
        <w:div w:id="1253398164">
          <w:marLeft w:val="0"/>
          <w:marRight w:val="0"/>
          <w:marTop w:val="0"/>
          <w:marBottom w:val="0"/>
          <w:divBdr>
            <w:top w:val="none" w:sz="0" w:space="0" w:color="auto"/>
            <w:left w:val="none" w:sz="0" w:space="0" w:color="auto"/>
            <w:bottom w:val="none" w:sz="0" w:space="0" w:color="auto"/>
            <w:right w:val="none" w:sz="0" w:space="0" w:color="auto"/>
          </w:divBdr>
        </w:div>
        <w:div w:id="1120537067">
          <w:marLeft w:val="0"/>
          <w:marRight w:val="0"/>
          <w:marTop w:val="0"/>
          <w:marBottom w:val="0"/>
          <w:divBdr>
            <w:top w:val="none" w:sz="0" w:space="0" w:color="auto"/>
            <w:left w:val="none" w:sz="0" w:space="0" w:color="auto"/>
            <w:bottom w:val="none" w:sz="0" w:space="0" w:color="auto"/>
            <w:right w:val="none" w:sz="0" w:space="0" w:color="auto"/>
          </w:divBdr>
          <w:divsChild>
            <w:div w:id="1194727914">
              <w:marLeft w:val="0"/>
              <w:marRight w:val="0"/>
              <w:marTop w:val="0"/>
              <w:marBottom w:val="0"/>
              <w:divBdr>
                <w:top w:val="none" w:sz="0" w:space="0" w:color="auto"/>
                <w:left w:val="none" w:sz="0" w:space="0" w:color="auto"/>
                <w:bottom w:val="none" w:sz="0" w:space="0" w:color="auto"/>
                <w:right w:val="none" w:sz="0" w:space="0" w:color="auto"/>
              </w:divBdr>
              <w:divsChild>
                <w:div w:id="201288184">
                  <w:marLeft w:val="0"/>
                  <w:marRight w:val="0"/>
                  <w:marTop w:val="0"/>
                  <w:marBottom w:val="0"/>
                  <w:divBdr>
                    <w:top w:val="none" w:sz="0" w:space="0" w:color="auto"/>
                    <w:left w:val="none" w:sz="0" w:space="0" w:color="auto"/>
                    <w:bottom w:val="none" w:sz="0" w:space="0" w:color="auto"/>
                    <w:right w:val="none" w:sz="0" w:space="0" w:color="auto"/>
                  </w:divBdr>
                </w:div>
                <w:div w:id="189700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541100">
      <w:bodyDiv w:val="1"/>
      <w:marLeft w:val="0"/>
      <w:marRight w:val="0"/>
      <w:marTop w:val="0"/>
      <w:marBottom w:val="0"/>
      <w:divBdr>
        <w:top w:val="none" w:sz="0" w:space="0" w:color="auto"/>
        <w:left w:val="none" w:sz="0" w:space="0" w:color="auto"/>
        <w:bottom w:val="none" w:sz="0" w:space="0" w:color="auto"/>
        <w:right w:val="none" w:sz="0" w:space="0" w:color="auto"/>
      </w:divBdr>
    </w:div>
    <w:div w:id="2129737002">
      <w:bodyDiv w:val="1"/>
      <w:marLeft w:val="0"/>
      <w:marRight w:val="0"/>
      <w:marTop w:val="0"/>
      <w:marBottom w:val="0"/>
      <w:divBdr>
        <w:top w:val="none" w:sz="0" w:space="0" w:color="auto"/>
        <w:left w:val="none" w:sz="0" w:space="0" w:color="auto"/>
        <w:bottom w:val="none" w:sz="0" w:space="0" w:color="auto"/>
        <w:right w:val="none" w:sz="0" w:space="0" w:color="auto"/>
      </w:divBdr>
    </w:div>
    <w:div w:id="2136824925">
      <w:bodyDiv w:val="1"/>
      <w:marLeft w:val="0"/>
      <w:marRight w:val="0"/>
      <w:marTop w:val="0"/>
      <w:marBottom w:val="0"/>
      <w:divBdr>
        <w:top w:val="none" w:sz="0" w:space="0" w:color="auto"/>
        <w:left w:val="none" w:sz="0" w:space="0" w:color="auto"/>
        <w:bottom w:val="none" w:sz="0" w:space="0" w:color="auto"/>
        <w:right w:val="none" w:sz="0" w:space="0" w:color="auto"/>
      </w:divBdr>
    </w:div>
    <w:div w:id="2140487550">
      <w:bodyDiv w:val="1"/>
      <w:marLeft w:val="0"/>
      <w:marRight w:val="0"/>
      <w:marTop w:val="0"/>
      <w:marBottom w:val="0"/>
      <w:divBdr>
        <w:top w:val="none" w:sz="0" w:space="0" w:color="auto"/>
        <w:left w:val="none" w:sz="0" w:space="0" w:color="auto"/>
        <w:bottom w:val="none" w:sz="0" w:space="0" w:color="auto"/>
        <w:right w:val="none" w:sz="0" w:space="0" w:color="auto"/>
      </w:divBdr>
    </w:div>
    <w:div w:id="2147043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uni-trier.de/universitaet/news/veranstaltungskalender?tx_zimkdigest_event%5Baction%5D=show&amp;tx_zimkdigest_event%5Bcontroller%5D=Event&amp;tx_zimkdigest_event%5Bevent%5D=15686&amp;cHash=a55c36e498564bc59b3e6ffd8dcd9775" TargetMode="External"/><Relationship Id="rId18" Type="http://schemas.openxmlformats.org/officeDocument/2006/relationships/hyperlink" Target="https://www.uni-trier.de/universitaet/news/veranstaltungskalender?tx_zimkdigest_event%5Baction%5D=show&amp;tx_zimkdigest_event%5Bcontroller%5D=Event&amp;tx_zimkdigest_event%5Bevent%5D=15626&amp;cHash=9298f412e14a2c2adcf05ec2469f4534"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uni-trier.de/universitaet/news/veranstaltungskalender?tx_zimkdigest_event%5Baction%5D=show&amp;tx_zimkdigest_event%5Bcontroller%5D=Event&amp;tx_zimkdigest_event%5Bevent%5D=15626&amp;cHash=9298f412e14a2c2adcf05ec2469f4534" TargetMode="External"/><Relationship Id="rId17" Type="http://schemas.openxmlformats.org/officeDocument/2006/relationships/hyperlink" Target="https://www.uni-trier.de/universitaet/news/veranstaltungskalender?tx_zimkdigest_event%5Baction%5D=show&amp;tx_zimkdigest_event%5Bcontroller%5D=Event&amp;tx_zimkdigest_event%5Bevent%5D=15770&amp;cHash=fe30528674ce0dc7ab289255bfa438e3" TargetMode="External"/><Relationship Id="rId2" Type="http://schemas.openxmlformats.org/officeDocument/2006/relationships/numbering" Target="numbering.xml"/><Relationship Id="rId16" Type="http://schemas.openxmlformats.org/officeDocument/2006/relationships/hyperlink" Target="https://www.uni-trier.de/universitaet/news/veranstaltungskalender?tx_zimkdigest_event%5Baction%5D=show&amp;tx_zimkdigest_event%5Bcontroller%5D=Event&amp;tx_zimkdigest_event%5Bevent%5D=15622&amp;cHash=0874da7e046777ee4a07efd269a57dd8"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issenschaftsallianz-trier.de/club-der-draengenden-fragen" TargetMode="External"/><Relationship Id="rId5" Type="http://schemas.openxmlformats.org/officeDocument/2006/relationships/webSettings" Target="webSettings.xml"/><Relationship Id="rId15" Type="http://schemas.openxmlformats.org/officeDocument/2006/relationships/hyperlink" Target="https://www.uni-trier.de/universitaet/news/veranstaltungskalender?tx_zimkdigest_event%5Baction%5D=show&amp;tx_zimkdigest_event%5Bcontroller%5D=Event&amp;tx_zimkdigest_event%5Bevent%5D=15744&amp;cHash=a5877e6d4e4d15bb3337c12d3065a462" TargetMode="External"/><Relationship Id="rId10" Type="http://schemas.openxmlformats.org/officeDocument/2006/relationships/hyperlink" Target="https://www.uni-trier.de/fileadmin/ext/zimk_digest/Atemluft_Websiete.jpg" TargetMode="External"/><Relationship Id="rId19" Type="http://schemas.openxmlformats.org/officeDocument/2006/relationships/hyperlink" Target="https://kalender.uni-trier.de" TargetMode="External"/><Relationship Id="rId4" Type="http://schemas.openxmlformats.org/officeDocument/2006/relationships/settings" Target="settings.xml"/><Relationship Id="rId9" Type="http://schemas.openxmlformats.org/officeDocument/2006/relationships/hyperlink" Target="https://generator.uni-trier.de/ausstellungseroeffnung-generator-6-atemluft/" TargetMode="External"/><Relationship Id="rId14" Type="http://schemas.openxmlformats.org/officeDocument/2006/relationships/hyperlink" Target="https://www.uni-trier.de/universitaet/news/veranstaltungskalender?tx_zimkdigest_event%5Baction%5D=show&amp;tx_zimkdigest_event%5Bcontroller%5D=Event&amp;tx_zimkdigest_event%5Bevent%5D=15730&amp;cHash=9a4ada591e8e201e1af3fec7f047260b"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6EF0F4-49AF-4D78-91A0-976A9C5F5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822</Words>
  <Characters>5185</Characters>
  <Application>Microsoft Office Word</Application>
  <DocSecurity>4</DocSecurity>
  <Lines>43</Lines>
  <Paragraphs>11</Paragraphs>
  <ScaleCrop>false</ScaleCrop>
  <HeadingPairs>
    <vt:vector size="2" baseType="variant">
      <vt:variant>
        <vt:lpstr>Titel</vt:lpstr>
      </vt:variant>
      <vt:variant>
        <vt:i4>1</vt:i4>
      </vt:variant>
    </vt:vector>
  </HeadingPairs>
  <TitlesOfParts>
    <vt:vector size="1" baseType="lpstr">
      <vt:lpstr/>
    </vt:vector>
  </TitlesOfParts>
  <Company>Universität Trier</Company>
  <LinksUpToDate>false</LinksUpToDate>
  <CharactersWithSpaces>5996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Kommunikation &amp; Marketing</dc:creator>
  <cp:keywords/>
  <dc:description/>
  <cp:lastModifiedBy>Hurka, Susanne</cp:lastModifiedBy>
  <cp:revision>2</cp:revision>
  <cp:lastPrinted>2022-04-06T10:26:00Z</cp:lastPrinted>
  <dcterms:created xsi:type="dcterms:W3CDTF">2026-11-05T06:52:00Z</dcterms:created>
  <dcterms:modified xsi:type="dcterms:W3CDTF">2026-11-05T06:52:00Z</dcterms:modified>
</cp:coreProperties>
</file>