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BA" w:rsidRDefault="000625BA" w:rsidP="00B60956">
      <w:pPr>
        <w:pStyle w:val="NormalWeb"/>
        <w:shd w:val="clear" w:color="auto" w:fill="FFFFFF"/>
        <w:spacing w:before="0" w:beforeAutospacing="0" w:after="300" w:afterAutospacing="0"/>
        <w:rPr>
          <w:rFonts w:asciiTheme="majorHAnsi" w:hAnsiTheme="majorHAnsi"/>
          <w:color w:val="333333"/>
          <w:sz w:val="26"/>
          <w:szCs w:val="26"/>
          <w:u w:val="single"/>
        </w:rPr>
      </w:pPr>
    </w:p>
    <w:p w:rsidR="007F5CFA" w:rsidRDefault="007F5CFA" w:rsidP="00B60956">
      <w:pPr>
        <w:pStyle w:val="NormalWeb"/>
        <w:shd w:val="clear" w:color="auto" w:fill="FFFFFF"/>
        <w:spacing w:before="0" w:beforeAutospacing="0" w:after="300" w:afterAutospacing="0"/>
        <w:rPr>
          <w:rFonts w:asciiTheme="majorHAnsi" w:hAnsiTheme="majorHAnsi"/>
          <w:color w:val="333333"/>
          <w:sz w:val="28"/>
          <w:szCs w:val="28"/>
        </w:rPr>
      </w:pPr>
    </w:p>
    <w:p w:rsidR="007F5CFA" w:rsidRPr="007F5CFA" w:rsidRDefault="00B60956" w:rsidP="00B60956">
      <w:pPr>
        <w:pStyle w:val="NormalWeb"/>
        <w:shd w:val="clear" w:color="auto" w:fill="FFFFFF"/>
        <w:spacing w:before="0" w:beforeAutospacing="0" w:after="300" w:afterAutospacing="0"/>
        <w:rPr>
          <w:rFonts w:asciiTheme="majorHAnsi" w:hAnsiTheme="majorHAnsi"/>
          <w:color w:val="333333"/>
          <w:sz w:val="28"/>
          <w:szCs w:val="28"/>
        </w:rPr>
      </w:pPr>
      <w:r w:rsidRPr="007F5CFA">
        <w:rPr>
          <w:rFonts w:asciiTheme="majorHAnsi" w:hAnsiTheme="majorHAnsi"/>
          <w:color w:val="333333"/>
          <w:sz w:val="28"/>
          <w:szCs w:val="28"/>
        </w:rPr>
        <w:t>Årets Peppare utses på Idrottsgalan – tre finalister klara för slutomgången</w:t>
      </w: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sidRPr="00AD7B3C">
        <w:rPr>
          <w:rFonts w:asciiTheme="majorHAnsi" w:hAnsiTheme="majorHAnsi"/>
          <w:color w:val="333333"/>
          <w:sz w:val="26"/>
          <w:szCs w:val="26"/>
        </w:rPr>
        <w:t xml:space="preserve">GEN-PEPs vision är att alla barn och unga i Sverige ska ha möjlighet och vilja att leva ett aktivt och hälsosamt liv. </w:t>
      </w:r>
      <w:r>
        <w:rPr>
          <w:rFonts w:asciiTheme="majorHAnsi" w:hAnsiTheme="majorHAnsi"/>
          <w:color w:val="333333"/>
          <w:sz w:val="26"/>
          <w:szCs w:val="26"/>
        </w:rPr>
        <w:t>En del av detta arbete handlar om att</w:t>
      </w:r>
      <w:r w:rsidRPr="00AD7B3C">
        <w:rPr>
          <w:rFonts w:asciiTheme="majorHAnsi" w:hAnsiTheme="majorHAnsi"/>
          <w:color w:val="333333"/>
          <w:sz w:val="26"/>
          <w:szCs w:val="26"/>
        </w:rPr>
        <w:t xml:space="preserve"> </w:t>
      </w:r>
      <w:r>
        <w:rPr>
          <w:rFonts w:asciiTheme="majorHAnsi" w:hAnsiTheme="majorHAnsi"/>
          <w:color w:val="333333"/>
          <w:sz w:val="26"/>
          <w:szCs w:val="26"/>
        </w:rPr>
        <w:t>synliggöra och uppmärksamma</w:t>
      </w:r>
      <w:r w:rsidRPr="00AD7B3C">
        <w:rPr>
          <w:rFonts w:asciiTheme="majorHAnsi" w:hAnsiTheme="majorHAnsi"/>
          <w:color w:val="333333"/>
          <w:sz w:val="26"/>
          <w:szCs w:val="26"/>
        </w:rPr>
        <w:t xml:space="preserve"> de</w:t>
      </w:r>
      <w:r>
        <w:rPr>
          <w:rFonts w:asciiTheme="majorHAnsi" w:hAnsiTheme="majorHAnsi"/>
          <w:color w:val="333333"/>
          <w:sz w:val="26"/>
          <w:szCs w:val="26"/>
        </w:rPr>
        <w:t>m</w:t>
      </w:r>
      <w:r w:rsidRPr="00AD7B3C">
        <w:rPr>
          <w:rFonts w:asciiTheme="majorHAnsi" w:hAnsiTheme="majorHAnsi"/>
          <w:color w:val="333333"/>
          <w:sz w:val="26"/>
          <w:szCs w:val="26"/>
        </w:rPr>
        <w:t xml:space="preserve"> som skapar förutsättningar för att så många barn och unga som möjligt ska få uppleva rörelseglädje</w:t>
      </w:r>
      <w:r>
        <w:rPr>
          <w:rFonts w:asciiTheme="majorHAnsi" w:hAnsiTheme="majorHAnsi"/>
          <w:color w:val="333333"/>
          <w:sz w:val="26"/>
          <w:szCs w:val="26"/>
        </w:rPr>
        <w:t>, och därigenom inspirera andra</w:t>
      </w:r>
      <w:r w:rsidRPr="00AD7B3C">
        <w:rPr>
          <w:rFonts w:asciiTheme="majorHAnsi" w:hAnsiTheme="majorHAnsi"/>
          <w:color w:val="333333"/>
          <w:sz w:val="26"/>
          <w:szCs w:val="26"/>
        </w:rPr>
        <w:t>. Därför har vi skapat priset Årets Peppare!</w:t>
      </w: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sidRPr="00AD7B3C">
        <w:rPr>
          <w:rFonts w:asciiTheme="majorHAnsi" w:hAnsiTheme="majorHAnsi"/>
          <w:color w:val="333333"/>
          <w:sz w:val="26"/>
          <w:szCs w:val="26"/>
        </w:rPr>
        <w:t xml:space="preserve">Årets Peppare är ett pris som delas ut till en organisation eller privatperson som på ett inkluderande sätt har fått barn och unga i Sverige att röra på sig. </w:t>
      </w: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sidRPr="00AD7B3C">
        <w:rPr>
          <w:rFonts w:asciiTheme="majorHAnsi" w:hAnsiTheme="majorHAnsi"/>
          <w:color w:val="333333"/>
          <w:sz w:val="26"/>
          <w:szCs w:val="26"/>
        </w:rPr>
        <w:t xml:space="preserve">För att hitta Årets Peppare har nomineringar </w:t>
      </w:r>
      <w:r>
        <w:rPr>
          <w:rFonts w:asciiTheme="majorHAnsi" w:hAnsiTheme="majorHAnsi"/>
          <w:color w:val="333333"/>
          <w:sz w:val="26"/>
          <w:szCs w:val="26"/>
        </w:rPr>
        <w:t xml:space="preserve">samlats in </w:t>
      </w:r>
      <w:r w:rsidRPr="00AD7B3C">
        <w:rPr>
          <w:rFonts w:asciiTheme="majorHAnsi" w:hAnsiTheme="majorHAnsi"/>
          <w:color w:val="333333"/>
          <w:sz w:val="26"/>
          <w:szCs w:val="26"/>
        </w:rPr>
        <w:t>från svenska folket under hösten</w:t>
      </w:r>
      <w:r>
        <w:rPr>
          <w:rFonts w:asciiTheme="majorHAnsi" w:hAnsiTheme="majorHAnsi"/>
          <w:color w:val="333333"/>
          <w:sz w:val="26"/>
          <w:szCs w:val="26"/>
        </w:rPr>
        <w:t xml:space="preserve"> 2016. Därefter har juryn </w:t>
      </w:r>
      <w:r w:rsidRPr="00AD7B3C">
        <w:rPr>
          <w:rFonts w:asciiTheme="majorHAnsi" w:hAnsiTheme="majorHAnsi"/>
          <w:color w:val="333333"/>
          <w:sz w:val="26"/>
          <w:szCs w:val="26"/>
        </w:rPr>
        <w:t xml:space="preserve">utsett tre finalister </w:t>
      </w:r>
      <w:r>
        <w:rPr>
          <w:rFonts w:asciiTheme="majorHAnsi" w:hAnsiTheme="majorHAnsi"/>
          <w:color w:val="333333"/>
          <w:sz w:val="26"/>
          <w:szCs w:val="26"/>
        </w:rPr>
        <w:t>varav en</w:t>
      </w:r>
      <w:r w:rsidRPr="00AD7B3C">
        <w:rPr>
          <w:rFonts w:asciiTheme="majorHAnsi" w:hAnsiTheme="majorHAnsi"/>
          <w:color w:val="333333"/>
          <w:sz w:val="26"/>
          <w:szCs w:val="26"/>
        </w:rPr>
        <w:t xml:space="preserve"> kommer att bli Årets Peppare</w:t>
      </w:r>
      <w:r>
        <w:rPr>
          <w:rFonts w:asciiTheme="majorHAnsi" w:hAnsiTheme="majorHAnsi"/>
          <w:color w:val="333333"/>
          <w:sz w:val="26"/>
          <w:szCs w:val="26"/>
        </w:rPr>
        <w:t xml:space="preserve"> 2017</w:t>
      </w:r>
      <w:r w:rsidRPr="00AD7B3C">
        <w:rPr>
          <w:rFonts w:asciiTheme="majorHAnsi" w:hAnsiTheme="majorHAnsi"/>
          <w:color w:val="333333"/>
          <w:sz w:val="26"/>
          <w:szCs w:val="26"/>
        </w:rPr>
        <w:t xml:space="preserve"> och ta emot </w:t>
      </w:r>
      <w:r>
        <w:rPr>
          <w:rFonts w:asciiTheme="majorHAnsi" w:hAnsiTheme="majorHAnsi"/>
          <w:color w:val="333333"/>
          <w:sz w:val="26"/>
          <w:szCs w:val="26"/>
        </w:rPr>
        <w:t>ett pris formgivet av konstnären Karin Mamma Andersson</w:t>
      </w:r>
      <w:r w:rsidRPr="00AD7B3C">
        <w:rPr>
          <w:rFonts w:asciiTheme="majorHAnsi" w:hAnsiTheme="majorHAnsi"/>
          <w:color w:val="333333"/>
          <w:sz w:val="26"/>
          <w:szCs w:val="26"/>
        </w:rPr>
        <w:t xml:space="preserve"> i direktsändning på Idrottsgalan</w:t>
      </w:r>
      <w:r>
        <w:rPr>
          <w:rFonts w:asciiTheme="majorHAnsi" w:hAnsiTheme="majorHAnsi"/>
          <w:color w:val="333333"/>
          <w:sz w:val="26"/>
          <w:szCs w:val="26"/>
        </w:rPr>
        <w:t xml:space="preserve"> den 16 januari</w:t>
      </w:r>
      <w:r w:rsidRPr="00AD7B3C">
        <w:rPr>
          <w:rFonts w:asciiTheme="majorHAnsi" w:hAnsiTheme="majorHAnsi"/>
          <w:color w:val="333333"/>
          <w:sz w:val="26"/>
          <w:szCs w:val="26"/>
        </w:rPr>
        <w:t xml:space="preserve">. </w:t>
      </w: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sidRPr="00AD7B3C">
        <w:rPr>
          <w:rFonts w:asciiTheme="majorHAnsi" w:hAnsiTheme="majorHAnsi"/>
          <w:color w:val="333333"/>
          <w:sz w:val="26"/>
          <w:szCs w:val="26"/>
        </w:rPr>
        <w:t xml:space="preserve">De tre finalisterna </w:t>
      </w:r>
      <w:r>
        <w:rPr>
          <w:rFonts w:asciiTheme="majorHAnsi" w:hAnsiTheme="majorHAnsi"/>
          <w:color w:val="333333"/>
          <w:sz w:val="26"/>
          <w:szCs w:val="26"/>
        </w:rPr>
        <w:t xml:space="preserve">är olika så till vida att den första är en privatperson, den andra en ideell organisation och den tredje är ett företag. Det som förenar dem är att de utifrån sina respektive plattformar har bidragit till att få fler barn och unga i rörelse på ett inkluderande och nytänkande sätt. Under kommande dagar kommer de utan </w:t>
      </w:r>
      <w:r w:rsidRPr="00AD7B3C">
        <w:rPr>
          <w:rFonts w:asciiTheme="majorHAnsi" w:hAnsiTheme="majorHAnsi"/>
          <w:color w:val="333333"/>
          <w:sz w:val="26"/>
          <w:szCs w:val="26"/>
        </w:rPr>
        <w:t>inbördes ordning pres</w:t>
      </w:r>
      <w:r>
        <w:rPr>
          <w:rFonts w:asciiTheme="majorHAnsi" w:hAnsiTheme="majorHAnsi"/>
          <w:color w:val="333333"/>
          <w:sz w:val="26"/>
          <w:szCs w:val="26"/>
        </w:rPr>
        <w:t xml:space="preserve">enteras på </w:t>
      </w:r>
      <w:r>
        <w:fldChar w:fldCharType="begin"/>
      </w:r>
      <w:r>
        <w:instrText xml:space="preserve"> HYPERLINK "http://www.gen-pep.se" </w:instrText>
      </w:r>
      <w:r>
        <w:fldChar w:fldCharType="separate"/>
      </w:r>
      <w:r w:rsidRPr="006F64A5">
        <w:rPr>
          <w:rStyle w:val="Hyperlink"/>
          <w:rFonts w:asciiTheme="majorHAnsi" w:hAnsiTheme="majorHAnsi"/>
          <w:sz w:val="26"/>
          <w:szCs w:val="26"/>
        </w:rPr>
        <w:t>www.gen-pep.se</w:t>
      </w:r>
      <w:r>
        <w:rPr>
          <w:rStyle w:val="Hyperlink"/>
          <w:rFonts w:asciiTheme="majorHAnsi" w:hAnsiTheme="majorHAnsi"/>
          <w:sz w:val="26"/>
          <w:szCs w:val="26"/>
        </w:rPr>
        <w:fldChar w:fldCharType="end"/>
      </w:r>
      <w:r>
        <w:rPr>
          <w:rFonts w:asciiTheme="majorHAnsi" w:hAnsiTheme="majorHAnsi"/>
          <w:color w:val="333333"/>
          <w:sz w:val="26"/>
          <w:szCs w:val="26"/>
        </w:rPr>
        <w:t xml:space="preserve"> </w:t>
      </w:r>
      <w:r w:rsidRPr="00AD7B3C">
        <w:rPr>
          <w:rFonts w:asciiTheme="majorHAnsi" w:hAnsiTheme="majorHAnsi"/>
          <w:color w:val="333333"/>
          <w:sz w:val="26"/>
          <w:szCs w:val="26"/>
        </w:rPr>
        <w:t xml:space="preserve"> och i GEN-P</w:t>
      </w:r>
      <w:r>
        <w:rPr>
          <w:rFonts w:asciiTheme="majorHAnsi" w:hAnsiTheme="majorHAnsi"/>
          <w:color w:val="333333"/>
          <w:sz w:val="26"/>
          <w:szCs w:val="26"/>
        </w:rPr>
        <w:t>EPs sociala kanaler</w:t>
      </w:r>
      <w:r w:rsidRPr="00AD7B3C">
        <w:rPr>
          <w:rFonts w:asciiTheme="majorHAnsi" w:hAnsiTheme="majorHAnsi"/>
          <w:color w:val="333333"/>
          <w:sz w:val="26"/>
          <w:szCs w:val="26"/>
        </w:rPr>
        <w:t xml:space="preserve">. </w:t>
      </w:r>
      <w:r>
        <w:rPr>
          <w:rFonts w:asciiTheme="majorHAnsi" w:hAnsiTheme="majorHAnsi"/>
          <w:color w:val="333333"/>
          <w:sz w:val="26"/>
          <w:szCs w:val="26"/>
        </w:rPr>
        <w:t>F</w:t>
      </w:r>
      <w:r w:rsidRPr="00AD7B3C">
        <w:rPr>
          <w:rFonts w:asciiTheme="majorHAnsi" w:hAnsiTheme="majorHAnsi"/>
          <w:color w:val="333333"/>
          <w:sz w:val="26"/>
          <w:szCs w:val="26"/>
        </w:rPr>
        <w:t>inalisterna är Tomas Andersson</w:t>
      </w:r>
      <w:r>
        <w:rPr>
          <w:rFonts w:asciiTheme="majorHAnsi" w:hAnsiTheme="majorHAnsi"/>
          <w:color w:val="333333"/>
          <w:sz w:val="26"/>
          <w:szCs w:val="26"/>
        </w:rPr>
        <w:t>,</w:t>
      </w:r>
      <w:r w:rsidRPr="00AD7B3C">
        <w:rPr>
          <w:rFonts w:asciiTheme="majorHAnsi" w:hAnsiTheme="majorHAnsi"/>
          <w:color w:val="333333"/>
          <w:sz w:val="26"/>
          <w:szCs w:val="26"/>
        </w:rPr>
        <w:t xml:space="preserve"> </w:t>
      </w:r>
      <w:r>
        <w:rPr>
          <w:rFonts w:asciiTheme="majorHAnsi" w:hAnsiTheme="majorHAnsi"/>
          <w:color w:val="333333"/>
          <w:sz w:val="26"/>
          <w:szCs w:val="26"/>
        </w:rPr>
        <w:t>Futebol dá f</w:t>
      </w:r>
      <w:r w:rsidRPr="00095CC5">
        <w:rPr>
          <w:rFonts w:asciiTheme="majorHAnsi" w:hAnsiTheme="majorHAnsi"/>
          <w:color w:val="333333"/>
          <w:sz w:val="26"/>
          <w:szCs w:val="26"/>
        </w:rPr>
        <w:t>orça</w:t>
      </w:r>
      <w:r>
        <w:rPr>
          <w:rFonts w:asciiTheme="majorHAnsi" w:hAnsiTheme="majorHAnsi"/>
          <w:color w:val="333333"/>
          <w:sz w:val="26"/>
          <w:szCs w:val="26"/>
        </w:rPr>
        <w:t xml:space="preserve"> och Poké</w:t>
      </w:r>
      <w:r w:rsidRPr="00AD7B3C">
        <w:rPr>
          <w:rFonts w:asciiTheme="majorHAnsi" w:hAnsiTheme="majorHAnsi"/>
          <w:color w:val="333333"/>
          <w:sz w:val="26"/>
          <w:szCs w:val="26"/>
        </w:rPr>
        <w:t xml:space="preserve">mon Go. </w:t>
      </w: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sidRPr="00AD7B3C">
        <w:rPr>
          <w:rFonts w:asciiTheme="majorHAnsi" w:hAnsiTheme="majorHAnsi"/>
          <w:color w:val="333333"/>
          <w:sz w:val="26"/>
          <w:szCs w:val="26"/>
        </w:rPr>
        <w:t>Tomas Andersson är lärare på Murgårdssk</w:t>
      </w:r>
      <w:r>
        <w:rPr>
          <w:rFonts w:asciiTheme="majorHAnsi" w:hAnsiTheme="majorHAnsi"/>
          <w:color w:val="333333"/>
          <w:sz w:val="26"/>
          <w:szCs w:val="26"/>
        </w:rPr>
        <w:t xml:space="preserve">olan i Sandviken. Tomas är </w:t>
      </w:r>
      <w:r w:rsidRPr="00AD7B3C">
        <w:rPr>
          <w:rFonts w:asciiTheme="majorHAnsi" w:hAnsiTheme="majorHAnsi"/>
          <w:color w:val="333333"/>
          <w:sz w:val="26"/>
          <w:szCs w:val="26"/>
        </w:rPr>
        <w:t xml:space="preserve">lärare </w:t>
      </w:r>
      <w:r>
        <w:rPr>
          <w:rFonts w:asciiTheme="majorHAnsi" w:hAnsiTheme="majorHAnsi"/>
          <w:color w:val="333333"/>
          <w:sz w:val="26"/>
          <w:szCs w:val="26"/>
        </w:rPr>
        <w:t>och en</w:t>
      </w:r>
      <w:r w:rsidRPr="00AD7B3C">
        <w:rPr>
          <w:rFonts w:asciiTheme="majorHAnsi" w:hAnsiTheme="majorHAnsi"/>
          <w:color w:val="333333"/>
          <w:sz w:val="26"/>
          <w:szCs w:val="26"/>
        </w:rPr>
        <w:t xml:space="preserve"> eldsjäl som ver</w:t>
      </w:r>
      <w:r>
        <w:rPr>
          <w:rFonts w:asciiTheme="majorHAnsi" w:hAnsiTheme="majorHAnsi"/>
          <w:color w:val="333333"/>
          <w:sz w:val="26"/>
          <w:szCs w:val="26"/>
        </w:rPr>
        <w:t>kligen brinner för att</w:t>
      </w:r>
      <w:r w:rsidRPr="00AD7B3C">
        <w:rPr>
          <w:rFonts w:asciiTheme="majorHAnsi" w:hAnsiTheme="majorHAnsi"/>
          <w:color w:val="333333"/>
          <w:sz w:val="26"/>
          <w:szCs w:val="26"/>
        </w:rPr>
        <w:t xml:space="preserve"> ge alla möjligheten att finna rörelseglädjen. Genom att </w:t>
      </w:r>
      <w:r>
        <w:rPr>
          <w:rFonts w:asciiTheme="majorHAnsi" w:hAnsiTheme="majorHAnsi"/>
          <w:color w:val="333333"/>
          <w:sz w:val="26"/>
          <w:szCs w:val="26"/>
        </w:rPr>
        <w:t xml:space="preserve">hela tiden </w:t>
      </w:r>
      <w:r w:rsidRPr="00AD7B3C">
        <w:rPr>
          <w:rFonts w:asciiTheme="majorHAnsi" w:hAnsiTheme="majorHAnsi"/>
          <w:color w:val="333333"/>
          <w:sz w:val="26"/>
          <w:szCs w:val="26"/>
        </w:rPr>
        <w:t>göra det lilla extra hittar</w:t>
      </w:r>
      <w:r>
        <w:rPr>
          <w:rFonts w:asciiTheme="majorHAnsi" w:hAnsiTheme="majorHAnsi"/>
          <w:color w:val="333333"/>
          <w:sz w:val="26"/>
          <w:szCs w:val="26"/>
        </w:rPr>
        <w:t xml:space="preserve"> Tomas nya sätt att nå ungdomar</w:t>
      </w:r>
      <w:r w:rsidRPr="00AD7B3C">
        <w:rPr>
          <w:rFonts w:asciiTheme="majorHAnsi" w:hAnsiTheme="majorHAnsi"/>
          <w:color w:val="333333"/>
          <w:sz w:val="26"/>
          <w:szCs w:val="26"/>
        </w:rPr>
        <w:t xml:space="preserve">. Varje fredag ordnar </w:t>
      </w:r>
      <w:r>
        <w:rPr>
          <w:rFonts w:asciiTheme="majorHAnsi" w:hAnsiTheme="majorHAnsi"/>
          <w:color w:val="333333"/>
          <w:sz w:val="26"/>
          <w:szCs w:val="26"/>
        </w:rPr>
        <w:t xml:space="preserve">han till exempel </w:t>
      </w:r>
      <w:r w:rsidRPr="00AD7B3C">
        <w:rPr>
          <w:rFonts w:asciiTheme="majorHAnsi" w:hAnsiTheme="majorHAnsi"/>
          <w:color w:val="333333"/>
          <w:sz w:val="26"/>
          <w:szCs w:val="26"/>
        </w:rPr>
        <w:t>”Träna med Tomas” i gympasalen</w:t>
      </w:r>
      <w:r>
        <w:rPr>
          <w:rFonts w:asciiTheme="majorHAnsi" w:hAnsiTheme="majorHAnsi"/>
          <w:color w:val="333333"/>
          <w:sz w:val="26"/>
          <w:szCs w:val="26"/>
        </w:rPr>
        <w:t>.</w:t>
      </w:r>
      <w:r w:rsidRPr="00AD7B3C">
        <w:rPr>
          <w:rFonts w:asciiTheme="majorHAnsi" w:hAnsiTheme="majorHAnsi"/>
          <w:color w:val="333333"/>
          <w:sz w:val="26"/>
          <w:szCs w:val="26"/>
        </w:rPr>
        <w:t xml:space="preserve"> </w:t>
      </w:r>
      <w:r>
        <w:rPr>
          <w:rFonts w:asciiTheme="majorHAnsi" w:hAnsiTheme="majorHAnsi"/>
          <w:color w:val="333333"/>
          <w:sz w:val="26"/>
          <w:szCs w:val="26"/>
        </w:rPr>
        <w:t>Där</w:t>
      </w:r>
      <w:r w:rsidRPr="00AD7B3C">
        <w:rPr>
          <w:rFonts w:asciiTheme="majorHAnsi" w:hAnsiTheme="majorHAnsi"/>
          <w:color w:val="333333"/>
          <w:sz w:val="26"/>
          <w:szCs w:val="26"/>
        </w:rPr>
        <w:t xml:space="preserve"> </w:t>
      </w:r>
      <w:r>
        <w:rPr>
          <w:rFonts w:asciiTheme="majorHAnsi" w:hAnsiTheme="majorHAnsi"/>
          <w:color w:val="333333"/>
          <w:sz w:val="26"/>
          <w:szCs w:val="26"/>
        </w:rPr>
        <w:t xml:space="preserve">kan </w:t>
      </w:r>
      <w:r w:rsidRPr="00AD7B3C">
        <w:rPr>
          <w:rFonts w:asciiTheme="majorHAnsi" w:hAnsiTheme="majorHAnsi"/>
          <w:color w:val="333333"/>
          <w:sz w:val="26"/>
          <w:szCs w:val="26"/>
        </w:rPr>
        <w:t xml:space="preserve">barnen utifrån sina egna intressen och förutsättningar leka och </w:t>
      </w:r>
      <w:r>
        <w:rPr>
          <w:rFonts w:asciiTheme="majorHAnsi" w:hAnsiTheme="majorHAnsi"/>
          <w:color w:val="333333"/>
          <w:sz w:val="26"/>
          <w:szCs w:val="26"/>
        </w:rPr>
        <w:t>utforska</w:t>
      </w:r>
      <w:r w:rsidRPr="00AD7B3C">
        <w:rPr>
          <w:rFonts w:asciiTheme="majorHAnsi" w:hAnsiTheme="majorHAnsi"/>
          <w:color w:val="333333"/>
          <w:sz w:val="26"/>
          <w:szCs w:val="26"/>
        </w:rPr>
        <w:t xml:space="preserve"> sina fysiska </w:t>
      </w:r>
      <w:r>
        <w:rPr>
          <w:rFonts w:asciiTheme="majorHAnsi" w:hAnsiTheme="majorHAnsi"/>
          <w:color w:val="333333"/>
          <w:sz w:val="26"/>
          <w:szCs w:val="26"/>
        </w:rPr>
        <w:t>kompetenser</w:t>
      </w:r>
      <w:r w:rsidRPr="00AD7B3C">
        <w:rPr>
          <w:rFonts w:asciiTheme="majorHAnsi" w:hAnsiTheme="majorHAnsi"/>
          <w:color w:val="333333"/>
          <w:sz w:val="26"/>
          <w:szCs w:val="26"/>
        </w:rPr>
        <w:t xml:space="preserve">. </w:t>
      </w:r>
    </w:p>
    <w:p w:rsidR="00B60956"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Pr>
          <w:rFonts w:asciiTheme="majorHAnsi" w:hAnsiTheme="majorHAnsi"/>
          <w:color w:val="333333"/>
          <w:sz w:val="26"/>
          <w:szCs w:val="26"/>
        </w:rPr>
        <w:t>Futebol dá f</w:t>
      </w:r>
      <w:r w:rsidRPr="00095CC5">
        <w:rPr>
          <w:rFonts w:asciiTheme="majorHAnsi" w:hAnsiTheme="majorHAnsi"/>
          <w:color w:val="333333"/>
          <w:sz w:val="26"/>
          <w:szCs w:val="26"/>
        </w:rPr>
        <w:t>orça</w:t>
      </w:r>
      <w:r>
        <w:rPr>
          <w:rFonts w:asciiTheme="majorHAnsi" w:hAnsiTheme="majorHAnsi"/>
          <w:color w:val="333333"/>
          <w:sz w:val="26"/>
          <w:szCs w:val="26"/>
        </w:rPr>
        <w:t xml:space="preserve"> </w:t>
      </w:r>
      <w:r w:rsidRPr="00AD7B3C">
        <w:rPr>
          <w:rFonts w:asciiTheme="majorHAnsi" w:hAnsiTheme="majorHAnsi"/>
          <w:color w:val="333333"/>
          <w:sz w:val="26"/>
          <w:szCs w:val="26"/>
        </w:rPr>
        <w:t>är en organisation grundad av Cecilia Andrén Nyström som utbildar kvinnliga ledare för att främja unga tjejers fysiska och psykiska hälsa</w:t>
      </w:r>
      <w:r>
        <w:rPr>
          <w:rFonts w:asciiTheme="majorHAnsi" w:hAnsiTheme="majorHAnsi"/>
          <w:color w:val="333333"/>
          <w:sz w:val="26"/>
          <w:szCs w:val="26"/>
        </w:rPr>
        <w:t xml:space="preserve"> genom fotbollen</w:t>
      </w:r>
      <w:r w:rsidRPr="00AD7B3C">
        <w:rPr>
          <w:rFonts w:asciiTheme="majorHAnsi" w:hAnsiTheme="majorHAnsi"/>
          <w:color w:val="333333"/>
          <w:sz w:val="26"/>
          <w:szCs w:val="26"/>
        </w:rPr>
        <w:t>. Genom låga trösklar och genomarbetat ledarskap har de lyckats nå över tusen unga tjejer runt om i Sverige. Grunden handlar om att se varje individ och genom fotbollen och rö</w:t>
      </w:r>
      <w:r w:rsidR="00817151">
        <w:rPr>
          <w:rFonts w:asciiTheme="majorHAnsi" w:hAnsiTheme="majorHAnsi"/>
          <w:color w:val="333333"/>
          <w:sz w:val="26"/>
          <w:szCs w:val="26"/>
        </w:rPr>
        <w:t xml:space="preserve">relseglädjen stärka den fysiska- och </w:t>
      </w:r>
      <w:r w:rsidRPr="00AD7B3C">
        <w:rPr>
          <w:rFonts w:asciiTheme="majorHAnsi" w:hAnsiTheme="majorHAnsi"/>
          <w:color w:val="333333"/>
          <w:sz w:val="26"/>
          <w:szCs w:val="26"/>
        </w:rPr>
        <w:t xml:space="preserve">psykiska hälsan. </w:t>
      </w:r>
      <w:r>
        <w:rPr>
          <w:rFonts w:asciiTheme="majorHAnsi" w:hAnsiTheme="majorHAnsi"/>
          <w:color w:val="333333"/>
          <w:sz w:val="26"/>
          <w:szCs w:val="26"/>
        </w:rPr>
        <w:t>Futebol dá f</w:t>
      </w:r>
      <w:r w:rsidRPr="00095CC5">
        <w:rPr>
          <w:rFonts w:asciiTheme="majorHAnsi" w:hAnsiTheme="majorHAnsi"/>
          <w:color w:val="333333"/>
          <w:sz w:val="26"/>
          <w:szCs w:val="26"/>
        </w:rPr>
        <w:t>orça</w:t>
      </w:r>
      <w:r>
        <w:rPr>
          <w:rFonts w:asciiTheme="majorHAnsi" w:hAnsiTheme="majorHAnsi"/>
          <w:color w:val="333333"/>
          <w:sz w:val="26"/>
          <w:szCs w:val="26"/>
        </w:rPr>
        <w:t xml:space="preserve"> </w:t>
      </w:r>
      <w:r w:rsidRPr="00AD7B3C">
        <w:rPr>
          <w:rFonts w:asciiTheme="majorHAnsi" w:hAnsiTheme="majorHAnsi"/>
          <w:color w:val="333333"/>
          <w:sz w:val="26"/>
          <w:szCs w:val="26"/>
        </w:rPr>
        <w:t>arbetar med att stärka</w:t>
      </w:r>
      <w:r>
        <w:rPr>
          <w:rFonts w:asciiTheme="majorHAnsi" w:hAnsiTheme="majorHAnsi"/>
          <w:color w:val="333333"/>
          <w:sz w:val="26"/>
          <w:szCs w:val="26"/>
        </w:rPr>
        <w:t xml:space="preserve"> såväl</w:t>
      </w:r>
      <w:r w:rsidRPr="00AD7B3C">
        <w:rPr>
          <w:rFonts w:asciiTheme="majorHAnsi" w:hAnsiTheme="majorHAnsi"/>
          <w:color w:val="333333"/>
          <w:sz w:val="26"/>
          <w:szCs w:val="26"/>
        </w:rPr>
        <w:t xml:space="preserve"> ledare</w:t>
      </w:r>
      <w:r>
        <w:rPr>
          <w:rFonts w:asciiTheme="majorHAnsi" w:hAnsiTheme="majorHAnsi"/>
          <w:color w:val="333333"/>
          <w:sz w:val="26"/>
          <w:szCs w:val="26"/>
        </w:rPr>
        <w:t xml:space="preserve"> och</w:t>
      </w:r>
      <w:r w:rsidRPr="00AD7B3C">
        <w:rPr>
          <w:rFonts w:asciiTheme="majorHAnsi" w:hAnsiTheme="majorHAnsi"/>
          <w:color w:val="333333"/>
          <w:sz w:val="26"/>
          <w:szCs w:val="26"/>
        </w:rPr>
        <w:t xml:space="preserve"> spelare som </w:t>
      </w:r>
      <w:bookmarkStart w:id="0" w:name="_GoBack"/>
      <w:bookmarkEnd w:id="0"/>
      <w:r w:rsidRPr="00AD7B3C">
        <w:rPr>
          <w:rFonts w:asciiTheme="majorHAnsi" w:hAnsiTheme="majorHAnsi"/>
          <w:color w:val="333333"/>
          <w:sz w:val="26"/>
          <w:szCs w:val="26"/>
        </w:rPr>
        <w:t xml:space="preserve">samhällen. </w:t>
      </w:r>
    </w:p>
    <w:p w:rsidR="003B40EE" w:rsidRPr="00AD7B3C" w:rsidRDefault="003B40EE" w:rsidP="00B60956">
      <w:pPr>
        <w:pStyle w:val="NormalWeb"/>
        <w:shd w:val="clear" w:color="auto" w:fill="FFFFFF"/>
        <w:spacing w:before="0" w:beforeAutospacing="0" w:after="300" w:afterAutospacing="0"/>
        <w:rPr>
          <w:rFonts w:asciiTheme="majorHAnsi" w:hAnsiTheme="majorHAnsi"/>
          <w:color w:val="333333"/>
          <w:sz w:val="26"/>
          <w:szCs w:val="26"/>
        </w:rPr>
      </w:pPr>
    </w:p>
    <w:p w:rsidR="003B40EE" w:rsidRDefault="003B40EE" w:rsidP="00B60956">
      <w:pPr>
        <w:pStyle w:val="NormalWeb"/>
        <w:shd w:val="clear" w:color="auto" w:fill="FFFFFF"/>
        <w:spacing w:before="0" w:beforeAutospacing="0" w:after="300" w:afterAutospacing="0"/>
        <w:rPr>
          <w:rFonts w:asciiTheme="majorHAnsi" w:hAnsiTheme="majorHAnsi"/>
          <w:color w:val="333333"/>
          <w:sz w:val="26"/>
          <w:szCs w:val="26"/>
        </w:rPr>
      </w:pPr>
    </w:p>
    <w:p w:rsidR="00B60956" w:rsidRPr="00AD7B3C"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r>
        <w:rPr>
          <w:rFonts w:asciiTheme="majorHAnsi" w:hAnsiTheme="majorHAnsi"/>
          <w:color w:val="333333"/>
          <w:sz w:val="26"/>
          <w:szCs w:val="26"/>
        </w:rPr>
        <w:t>Poké</w:t>
      </w:r>
      <w:r w:rsidRPr="00AD7B3C">
        <w:rPr>
          <w:rFonts w:asciiTheme="majorHAnsi" w:hAnsiTheme="majorHAnsi"/>
          <w:color w:val="333333"/>
          <w:sz w:val="26"/>
          <w:szCs w:val="26"/>
        </w:rPr>
        <w:t xml:space="preserve">mon Go </w:t>
      </w:r>
      <w:r>
        <w:rPr>
          <w:rFonts w:asciiTheme="majorHAnsi" w:hAnsiTheme="majorHAnsi"/>
          <w:color w:val="333333"/>
          <w:sz w:val="26"/>
          <w:szCs w:val="26"/>
        </w:rPr>
        <w:t>blev direkt en succé när appen släpptes</w:t>
      </w:r>
      <w:r w:rsidRPr="00AD7B3C">
        <w:rPr>
          <w:rFonts w:asciiTheme="majorHAnsi" w:hAnsiTheme="majorHAnsi"/>
          <w:color w:val="333333"/>
          <w:sz w:val="26"/>
          <w:szCs w:val="26"/>
        </w:rPr>
        <w:t xml:space="preserve"> och plötsligt sågs många, både barn och vuxna, springa runt och leta Pok</w:t>
      </w:r>
      <w:r>
        <w:rPr>
          <w:rFonts w:asciiTheme="majorHAnsi" w:hAnsiTheme="majorHAnsi"/>
          <w:color w:val="333333"/>
          <w:sz w:val="26"/>
          <w:szCs w:val="26"/>
        </w:rPr>
        <w:t>émons. Poké</w:t>
      </w:r>
      <w:r w:rsidRPr="00AD7B3C">
        <w:rPr>
          <w:rFonts w:asciiTheme="majorHAnsi" w:hAnsiTheme="majorHAnsi"/>
          <w:color w:val="333333"/>
          <w:sz w:val="26"/>
          <w:szCs w:val="26"/>
        </w:rPr>
        <w:t>mon Company</w:t>
      </w:r>
      <w:r>
        <w:rPr>
          <w:rFonts w:asciiTheme="majorHAnsi" w:hAnsiTheme="majorHAnsi"/>
          <w:color w:val="333333"/>
          <w:sz w:val="26"/>
          <w:szCs w:val="26"/>
        </w:rPr>
        <w:t>,</w:t>
      </w:r>
      <w:r w:rsidRPr="00AD7B3C">
        <w:rPr>
          <w:rFonts w:asciiTheme="majorHAnsi" w:hAnsiTheme="majorHAnsi"/>
          <w:color w:val="333333"/>
          <w:sz w:val="26"/>
          <w:szCs w:val="26"/>
        </w:rPr>
        <w:t xml:space="preserve"> tillsammans med Niantic</w:t>
      </w:r>
      <w:r>
        <w:rPr>
          <w:rFonts w:asciiTheme="majorHAnsi" w:hAnsiTheme="majorHAnsi"/>
          <w:color w:val="333333"/>
          <w:sz w:val="26"/>
          <w:szCs w:val="26"/>
        </w:rPr>
        <w:t>,</w:t>
      </w:r>
      <w:r w:rsidRPr="00AD7B3C">
        <w:rPr>
          <w:rFonts w:asciiTheme="majorHAnsi" w:hAnsiTheme="majorHAnsi"/>
          <w:color w:val="333333"/>
          <w:sz w:val="26"/>
          <w:szCs w:val="26"/>
        </w:rPr>
        <w:t xml:space="preserve"> hade som intention att skapa ett roligt och äventyrligt spel och på köpet fick de många barn och unga att </w:t>
      </w:r>
      <w:r>
        <w:rPr>
          <w:rFonts w:asciiTheme="majorHAnsi" w:hAnsiTheme="majorHAnsi"/>
          <w:color w:val="333333"/>
          <w:sz w:val="26"/>
          <w:szCs w:val="26"/>
        </w:rPr>
        <w:t xml:space="preserve">komma ut </w:t>
      </w:r>
      <w:r w:rsidRPr="00AD7B3C">
        <w:rPr>
          <w:rFonts w:asciiTheme="majorHAnsi" w:hAnsiTheme="majorHAnsi"/>
          <w:color w:val="333333"/>
          <w:sz w:val="26"/>
          <w:szCs w:val="26"/>
        </w:rPr>
        <w:t>röra på</w:t>
      </w:r>
      <w:r>
        <w:rPr>
          <w:rFonts w:asciiTheme="majorHAnsi" w:hAnsiTheme="majorHAnsi"/>
          <w:color w:val="333333"/>
          <w:sz w:val="26"/>
          <w:szCs w:val="26"/>
        </w:rPr>
        <w:t xml:space="preserve"> sig på ett helt nytt sätt. Poké</w:t>
      </w:r>
      <w:r w:rsidRPr="00AD7B3C">
        <w:rPr>
          <w:rFonts w:asciiTheme="majorHAnsi" w:hAnsiTheme="majorHAnsi"/>
          <w:color w:val="333333"/>
          <w:sz w:val="26"/>
          <w:szCs w:val="26"/>
        </w:rPr>
        <w:t xml:space="preserve">mon Go visar på att man kan finna rörelseglädje genom att använda smartphones, som många gånger är anledningen till stillasittandet, på ett roligt och framför allt aktivt sätt.  </w:t>
      </w:r>
    </w:p>
    <w:p w:rsidR="00B60956" w:rsidRPr="003B40EE" w:rsidRDefault="00B60956" w:rsidP="00B60956">
      <w:pPr>
        <w:pStyle w:val="NormalWeb"/>
        <w:numPr>
          <w:ilvl w:val="0"/>
          <w:numId w:val="2"/>
        </w:numPr>
        <w:shd w:val="clear" w:color="auto" w:fill="FFFFFF"/>
        <w:spacing w:before="0" w:beforeAutospacing="0" w:after="300" w:afterAutospacing="0"/>
        <w:rPr>
          <w:rFonts w:asciiTheme="majorHAnsi" w:hAnsiTheme="majorHAnsi"/>
          <w:b/>
          <w:i/>
          <w:color w:val="333333"/>
          <w:sz w:val="26"/>
          <w:szCs w:val="26"/>
        </w:rPr>
      </w:pPr>
      <w:r w:rsidRPr="003B40EE">
        <w:rPr>
          <w:rFonts w:asciiTheme="majorHAnsi" w:hAnsiTheme="majorHAnsi"/>
          <w:b/>
          <w:i/>
          <w:color w:val="333333"/>
          <w:sz w:val="26"/>
          <w:szCs w:val="26"/>
          <w:shd w:val="clear" w:color="auto" w:fill="FFFFFF"/>
        </w:rPr>
        <w:t>Vi tror på det goda exemplets makt och hoppas att Årets Peppare ska inspirera och motivera. Hela samhället behöver arbeta tillsammans för att alla barn och unga ska ges samma möjlighet att leva ett aktivt liv, säger</w:t>
      </w:r>
      <w:r w:rsidR="003B40EE">
        <w:rPr>
          <w:rFonts w:asciiTheme="majorHAnsi" w:hAnsiTheme="majorHAnsi"/>
          <w:b/>
          <w:i/>
          <w:color w:val="333333"/>
          <w:sz w:val="26"/>
          <w:szCs w:val="26"/>
          <w:shd w:val="clear" w:color="auto" w:fill="FFFFFF"/>
        </w:rPr>
        <w:t xml:space="preserve"> H.K.H.</w:t>
      </w:r>
      <w:r w:rsidRPr="003B40EE">
        <w:rPr>
          <w:rFonts w:asciiTheme="majorHAnsi" w:hAnsiTheme="majorHAnsi"/>
          <w:b/>
          <w:i/>
          <w:color w:val="333333"/>
          <w:sz w:val="26"/>
          <w:szCs w:val="26"/>
          <w:shd w:val="clear" w:color="auto" w:fill="FFFFFF"/>
        </w:rPr>
        <w:t xml:space="preserve"> Prins Daniel, initiativtagare till GEN-PEP. </w:t>
      </w:r>
    </w:p>
    <w:p w:rsidR="00B60956" w:rsidRPr="003B40EE" w:rsidRDefault="00B60956" w:rsidP="00B60956">
      <w:pPr>
        <w:pStyle w:val="NormalWeb"/>
        <w:numPr>
          <w:ilvl w:val="0"/>
          <w:numId w:val="1"/>
        </w:numPr>
        <w:shd w:val="clear" w:color="auto" w:fill="FFFFFF"/>
        <w:spacing w:before="0" w:beforeAutospacing="0" w:after="300" w:afterAutospacing="0"/>
        <w:rPr>
          <w:rStyle w:val="Emphasis"/>
          <w:rFonts w:ascii="AvenirLTStd-Book" w:hAnsi="AvenirLTStd-Book"/>
          <w:b/>
          <w:i w:val="0"/>
          <w:color w:val="333333"/>
          <w:sz w:val="26"/>
          <w:szCs w:val="26"/>
        </w:rPr>
      </w:pPr>
      <w:r w:rsidRPr="003B40EE">
        <w:rPr>
          <w:rFonts w:asciiTheme="majorHAnsi" w:hAnsiTheme="majorHAnsi"/>
          <w:b/>
          <w:i/>
          <w:color w:val="333333"/>
          <w:sz w:val="26"/>
          <w:szCs w:val="26"/>
        </w:rPr>
        <w:t>Vi har fått in många bra nomineringar och man blir otroligt glad av att läsa om allt som görs för barn och ungas rörelseglädje i vårt land. Det har varit ett tufft arbete för juryn att välja ut endast tre stycken men vi känner oss nu glada och stolta över att kunna presentera 2016 års finalister, säger Carolina Klüft, projektledare.</w:t>
      </w:r>
    </w:p>
    <w:p w:rsidR="00B60956" w:rsidRPr="00B60956" w:rsidRDefault="00B60956" w:rsidP="00B60956">
      <w:pPr>
        <w:pStyle w:val="NormalWeb"/>
        <w:shd w:val="clear" w:color="auto" w:fill="FFFFFF"/>
        <w:spacing w:before="0" w:beforeAutospacing="0" w:after="300" w:afterAutospacing="0"/>
        <w:rPr>
          <w:rStyle w:val="Emphasis"/>
          <w:rFonts w:asciiTheme="majorHAnsi" w:hAnsiTheme="majorHAnsi"/>
          <w:b/>
          <w:color w:val="333333"/>
          <w:sz w:val="26"/>
          <w:szCs w:val="26"/>
        </w:rPr>
      </w:pPr>
    </w:p>
    <w:p w:rsidR="00B60956" w:rsidRPr="00B60956" w:rsidRDefault="00B60956" w:rsidP="003B40EE">
      <w:pPr>
        <w:pStyle w:val="NormalWeb"/>
        <w:shd w:val="clear" w:color="auto" w:fill="FFFFFF"/>
        <w:tabs>
          <w:tab w:val="right" w:pos="9072"/>
        </w:tabs>
        <w:spacing w:before="0" w:beforeAutospacing="0" w:after="300" w:afterAutospacing="0"/>
        <w:rPr>
          <w:rStyle w:val="Emphasis"/>
          <w:rFonts w:asciiTheme="majorHAnsi" w:hAnsiTheme="majorHAnsi"/>
          <w:b/>
          <w:color w:val="333333"/>
          <w:sz w:val="26"/>
          <w:szCs w:val="26"/>
        </w:rPr>
      </w:pPr>
      <w:r w:rsidRPr="00B60956">
        <w:rPr>
          <w:rStyle w:val="Emphasis"/>
          <w:rFonts w:asciiTheme="majorHAnsi" w:hAnsiTheme="majorHAnsi"/>
          <w:b/>
          <w:color w:val="333333"/>
          <w:sz w:val="26"/>
          <w:szCs w:val="26"/>
        </w:rPr>
        <w:t>Följande personer utgör juryn till Årets Peppare:</w:t>
      </w:r>
      <w:r w:rsidR="003B40EE">
        <w:rPr>
          <w:rStyle w:val="Emphasis"/>
          <w:rFonts w:asciiTheme="majorHAnsi" w:hAnsiTheme="majorHAnsi"/>
          <w:b/>
          <w:color w:val="333333"/>
          <w:sz w:val="26"/>
          <w:szCs w:val="26"/>
        </w:rPr>
        <w:tab/>
      </w:r>
    </w:p>
    <w:p w:rsidR="00B60956" w:rsidRPr="00A71B8F" w:rsidRDefault="00B60956" w:rsidP="00B60956">
      <w:pPr>
        <w:pStyle w:val="NormalWeb"/>
        <w:numPr>
          <w:ilvl w:val="0"/>
          <w:numId w:val="3"/>
        </w:numPr>
        <w:shd w:val="clear" w:color="auto" w:fill="FFFFFF"/>
        <w:spacing w:before="0" w:beforeAutospacing="0" w:after="300" w:afterAutospacing="0"/>
        <w:rPr>
          <w:rFonts w:asciiTheme="majorHAnsi" w:hAnsiTheme="majorHAnsi"/>
          <w:i/>
          <w:iCs/>
          <w:color w:val="333333"/>
          <w:sz w:val="26"/>
          <w:szCs w:val="26"/>
          <w:lang w:val="en-US"/>
        </w:rPr>
      </w:pPr>
      <w:r w:rsidRPr="00A71B8F">
        <w:rPr>
          <w:rStyle w:val="Emphasis"/>
          <w:rFonts w:asciiTheme="majorHAnsi" w:hAnsiTheme="majorHAnsi"/>
          <w:color w:val="333333"/>
          <w:sz w:val="26"/>
          <w:szCs w:val="26"/>
          <w:lang w:val="en-US"/>
        </w:rPr>
        <w:t xml:space="preserve">H.K.H </w:t>
      </w:r>
      <w:proofErr w:type="spellStart"/>
      <w:r w:rsidRPr="00A71B8F">
        <w:rPr>
          <w:rStyle w:val="Emphasis"/>
          <w:rFonts w:asciiTheme="majorHAnsi" w:hAnsiTheme="majorHAnsi"/>
          <w:color w:val="333333"/>
          <w:sz w:val="26"/>
          <w:szCs w:val="26"/>
          <w:lang w:val="en-US"/>
        </w:rPr>
        <w:t>Prins</w:t>
      </w:r>
      <w:proofErr w:type="spellEnd"/>
      <w:r w:rsidRPr="00A71B8F">
        <w:rPr>
          <w:rStyle w:val="Emphasis"/>
          <w:rFonts w:asciiTheme="majorHAnsi" w:hAnsiTheme="majorHAnsi"/>
          <w:color w:val="333333"/>
          <w:sz w:val="26"/>
          <w:szCs w:val="26"/>
          <w:lang w:val="en-US"/>
        </w:rPr>
        <w:t xml:space="preserve"> Daniel</w:t>
      </w:r>
    </w:p>
    <w:p w:rsidR="00B60956" w:rsidRPr="00A71B8F" w:rsidRDefault="00B60956" w:rsidP="00B60956">
      <w:pPr>
        <w:pStyle w:val="NormalWeb"/>
        <w:numPr>
          <w:ilvl w:val="0"/>
          <w:numId w:val="3"/>
        </w:numPr>
        <w:shd w:val="clear" w:color="auto" w:fill="FFFFFF"/>
        <w:spacing w:before="0" w:beforeAutospacing="0" w:after="300" w:afterAutospacing="0"/>
        <w:rPr>
          <w:rFonts w:asciiTheme="majorHAnsi" w:hAnsiTheme="majorHAnsi"/>
          <w:color w:val="333333"/>
          <w:sz w:val="26"/>
          <w:szCs w:val="26"/>
        </w:rPr>
      </w:pPr>
      <w:r>
        <w:rPr>
          <w:rStyle w:val="Emphasis"/>
          <w:rFonts w:asciiTheme="majorHAnsi" w:hAnsiTheme="majorHAnsi"/>
          <w:color w:val="333333"/>
          <w:sz w:val="26"/>
          <w:szCs w:val="26"/>
        </w:rPr>
        <w:t>Carolina Klüft, GEN-PEP, f.d. e</w:t>
      </w:r>
      <w:r w:rsidRPr="00A71B8F">
        <w:rPr>
          <w:rStyle w:val="Emphasis"/>
          <w:rFonts w:asciiTheme="majorHAnsi" w:hAnsiTheme="majorHAnsi"/>
          <w:color w:val="333333"/>
          <w:sz w:val="26"/>
          <w:szCs w:val="26"/>
        </w:rPr>
        <w:t>litidrottare.</w:t>
      </w:r>
    </w:p>
    <w:p w:rsidR="00B60956" w:rsidRPr="00A71B8F" w:rsidRDefault="00B60956" w:rsidP="00B60956">
      <w:pPr>
        <w:pStyle w:val="NormalWeb"/>
        <w:numPr>
          <w:ilvl w:val="0"/>
          <w:numId w:val="3"/>
        </w:numPr>
        <w:shd w:val="clear" w:color="auto" w:fill="FFFFFF"/>
        <w:spacing w:before="0" w:beforeAutospacing="0" w:after="300" w:afterAutospacing="0"/>
        <w:rPr>
          <w:rFonts w:asciiTheme="majorHAnsi" w:hAnsiTheme="majorHAnsi"/>
          <w:color w:val="333333"/>
          <w:sz w:val="26"/>
          <w:szCs w:val="26"/>
        </w:rPr>
      </w:pPr>
      <w:r w:rsidRPr="00A71B8F">
        <w:rPr>
          <w:rStyle w:val="Emphasis"/>
          <w:rFonts w:asciiTheme="majorHAnsi" w:hAnsiTheme="majorHAnsi"/>
          <w:color w:val="333333"/>
          <w:sz w:val="26"/>
          <w:szCs w:val="26"/>
        </w:rPr>
        <w:t>Alexander Hermansson, barnprogramledare, underhållare, tv-profil.</w:t>
      </w:r>
    </w:p>
    <w:p w:rsidR="00B60956" w:rsidRPr="00A71B8F" w:rsidRDefault="00B60956" w:rsidP="00B60956">
      <w:pPr>
        <w:pStyle w:val="NormalWeb"/>
        <w:numPr>
          <w:ilvl w:val="0"/>
          <w:numId w:val="3"/>
        </w:numPr>
        <w:shd w:val="clear" w:color="auto" w:fill="FFFFFF"/>
        <w:spacing w:before="0" w:beforeAutospacing="0" w:after="300" w:afterAutospacing="0"/>
        <w:rPr>
          <w:rFonts w:asciiTheme="majorHAnsi" w:hAnsiTheme="majorHAnsi"/>
          <w:color w:val="333333"/>
          <w:sz w:val="26"/>
          <w:szCs w:val="26"/>
        </w:rPr>
      </w:pPr>
      <w:r w:rsidRPr="00A71B8F">
        <w:rPr>
          <w:rStyle w:val="Emphasis"/>
          <w:rFonts w:asciiTheme="majorHAnsi" w:hAnsiTheme="majorHAnsi"/>
          <w:color w:val="333333"/>
          <w:sz w:val="26"/>
          <w:szCs w:val="26"/>
        </w:rPr>
        <w:t>Britta Thedin Jacobsson, doktor i idrottsvetenskap, inriktning folkhälsa och fysisk aktivitet</w:t>
      </w:r>
    </w:p>
    <w:p w:rsidR="00B60956" w:rsidRPr="00A71B8F" w:rsidRDefault="00B60956" w:rsidP="00B60956">
      <w:pPr>
        <w:pStyle w:val="NormalWeb"/>
        <w:numPr>
          <w:ilvl w:val="0"/>
          <w:numId w:val="3"/>
        </w:numPr>
        <w:shd w:val="clear" w:color="auto" w:fill="FFFFFF"/>
        <w:spacing w:before="0" w:beforeAutospacing="0" w:after="300" w:afterAutospacing="0"/>
        <w:rPr>
          <w:rFonts w:asciiTheme="majorHAnsi" w:hAnsiTheme="majorHAnsi"/>
          <w:color w:val="333333"/>
          <w:sz w:val="26"/>
          <w:szCs w:val="26"/>
        </w:rPr>
      </w:pPr>
      <w:r w:rsidRPr="00A71B8F">
        <w:rPr>
          <w:rStyle w:val="Emphasis"/>
          <w:rFonts w:asciiTheme="majorHAnsi" w:hAnsiTheme="majorHAnsi"/>
          <w:color w:val="333333"/>
          <w:sz w:val="26"/>
          <w:szCs w:val="26"/>
        </w:rPr>
        <w:t>Lina Axelsson Kihlblom, grundskolechef Haninge kommun, ledamot av 2015 års Skolkommission.</w:t>
      </w:r>
    </w:p>
    <w:p w:rsidR="00B60956" w:rsidRDefault="00B60956" w:rsidP="00B60956">
      <w:pPr>
        <w:pStyle w:val="NormalWeb"/>
        <w:numPr>
          <w:ilvl w:val="0"/>
          <w:numId w:val="3"/>
        </w:numPr>
        <w:shd w:val="clear" w:color="auto" w:fill="FFFFFF"/>
        <w:spacing w:before="0" w:beforeAutospacing="0" w:after="300" w:afterAutospacing="0"/>
        <w:rPr>
          <w:rStyle w:val="Emphasis"/>
          <w:rFonts w:asciiTheme="majorHAnsi" w:hAnsiTheme="majorHAnsi"/>
          <w:i w:val="0"/>
          <w:iCs w:val="0"/>
          <w:color w:val="333333"/>
          <w:sz w:val="26"/>
          <w:szCs w:val="26"/>
        </w:rPr>
      </w:pPr>
      <w:r w:rsidRPr="00A71B8F">
        <w:rPr>
          <w:rStyle w:val="Emphasis"/>
          <w:rFonts w:asciiTheme="majorHAnsi" w:hAnsiTheme="majorHAnsi"/>
          <w:color w:val="333333"/>
          <w:sz w:val="26"/>
          <w:szCs w:val="26"/>
        </w:rPr>
        <w:t>Aron Andersson, äventyrare, föreläsare och inspiratör.</w:t>
      </w:r>
    </w:p>
    <w:p w:rsidR="00B60956" w:rsidRPr="00C431BD" w:rsidRDefault="00B60956" w:rsidP="00B60956">
      <w:pPr>
        <w:pStyle w:val="NormalWeb"/>
        <w:numPr>
          <w:ilvl w:val="0"/>
          <w:numId w:val="3"/>
        </w:numPr>
        <w:shd w:val="clear" w:color="auto" w:fill="FFFFFF"/>
        <w:spacing w:before="0" w:beforeAutospacing="0" w:after="300" w:afterAutospacing="0"/>
        <w:rPr>
          <w:rFonts w:asciiTheme="majorHAnsi" w:hAnsiTheme="majorHAnsi"/>
          <w:color w:val="333333"/>
          <w:sz w:val="26"/>
          <w:szCs w:val="26"/>
        </w:rPr>
      </w:pPr>
      <w:r w:rsidRPr="00C431BD">
        <w:rPr>
          <w:rStyle w:val="Emphasis"/>
          <w:rFonts w:asciiTheme="majorHAnsi" w:hAnsiTheme="majorHAnsi"/>
          <w:color w:val="333333"/>
          <w:sz w:val="26"/>
          <w:szCs w:val="26"/>
        </w:rPr>
        <w:t>Stephan Wilson, producent, programledare, barn- och sportprofil.</w:t>
      </w:r>
    </w:p>
    <w:p w:rsidR="00B60956"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p>
    <w:p w:rsidR="00B60956" w:rsidRPr="00A71B8F" w:rsidRDefault="00B60956" w:rsidP="00B60956">
      <w:pPr>
        <w:pStyle w:val="NormalWeb"/>
        <w:shd w:val="clear" w:color="auto" w:fill="FFFFFF"/>
        <w:spacing w:before="0" w:beforeAutospacing="0" w:after="300" w:afterAutospacing="0"/>
        <w:rPr>
          <w:rFonts w:asciiTheme="majorHAnsi" w:hAnsiTheme="majorHAnsi"/>
          <w:color w:val="333333"/>
          <w:sz w:val="26"/>
          <w:szCs w:val="26"/>
        </w:rPr>
      </w:pPr>
    </w:p>
    <w:p w:rsidR="00117CB5" w:rsidRPr="003B40EE" w:rsidRDefault="00B60956">
      <w:pPr>
        <w:rPr>
          <w:sz w:val="36"/>
          <w:szCs w:val="36"/>
        </w:rPr>
      </w:pPr>
      <w:r w:rsidRPr="003B40EE">
        <w:rPr>
          <w:sz w:val="36"/>
          <w:szCs w:val="36"/>
        </w:rPr>
        <w:t xml:space="preserve">GEN-PEP är en icke vinstdrivande organisation som arbetar för att sprida kunskap och skapa engagemang kring barn och ungdomars hälsa. Målsättningen är att ena människor, organisationer och företag för att tillsammans underlätta för alla barn och ungdomar att leva ett hälsosamt liv. Initiativtagare är Kronprinsessparet, bakom initiativet står ledande svenska företag, stiftelser och ideella organisationer. Läs mer på </w:t>
      </w:r>
      <w:hyperlink r:id="rId8" w:history="1">
        <w:r w:rsidRPr="003B40EE">
          <w:rPr>
            <w:rStyle w:val="Hyperlink"/>
            <w:sz w:val="36"/>
            <w:szCs w:val="36"/>
          </w:rPr>
          <w:t>www.gen-pep.se</w:t>
        </w:r>
      </w:hyperlink>
      <w:r w:rsidR="000625BA" w:rsidRPr="003B40EE">
        <w:rPr>
          <w:rStyle w:val="Hyperlink"/>
          <w:sz w:val="36"/>
          <w:szCs w:val="36"/>
        </w:rPr>
        <w:t xml:space="preserve"> </w:t>
      </w:r>
    </w:p>
    <w:sectPr w:rsidR="00117CB5" w:rsidRPr="003B40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63" w:rsidRDefault="004D5F63" w:rsidP="000625BA">
      <w:pPr>
        <w:spacing w:after="0" w:line="240" w:lineRule="auto"/>
      </w:pPr>
      <w:r>
        <w:separator/>
      </w:r>
    </w:p>
  </w:endnote>
  <w:endnote w:type="continuationSeparator" w:id="0">
    <w:p w:rsidR="004D5F63" w:rsidRDefault="004D5F63" w:rsidP="0006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LTStd-Book">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23356"/>
      <w:docPartObj>
        <w:docPartGallery w:val="Page Numbers (Bottom of Page)"/>
        <w:docPartUnique/>
      </w:docPartObj>
    </w:sdtPr>
    <w:sdtEndPr>
      <w:rPr>
        <w:noProof/>
      </w:rPr>
    </w:sdtEndPr>
    <w:sdtContent>
      <w:p w:rsidR="003B40EE" w:rsidRDefault="003B40EE">
        <w:pPr>
          <w:pStyle w:val="Footer"/>
        </w:pPr>
        <w:r>
          <w:fldChar w:fldCharType="begin"/>
        </w:r>
        <w:r>
          <w:instrText xml:space="preserve"> PAGE   \* MERGEFORMAT </w:instrText>
        </w:r>
        <w:r>
          <w:fldChar w:fldCharType="separate"/>
        </w:r>
        <w:r w:rsidR="007F5CFA">
          <w:rPr>
            <w:noProof/>
          </w:rPr>
          <w:t>3</w:t>
        </w:r>
        <w:r>
          <w:rPr>
            <w:noProof/>
          </w:rPr>
          <w:fldChar w:fldCharType="end"/>
        </w:r>
      </w:p>
    </w:sdtContent>
  </w:sdt>
  <w:p w:rsidR="003B40EE" w:rsidRDefault="003B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63" w:rsidRDefault="004D5F63" w:rsidP="000625BA">
      <w:pPr>
        <w:spacing w:after="0" w:line="240" w:lineRule="auto"/>
      </w:pPr>
      <w:r>
        <w:separator/>
      </w:r>
    </w:p>
  </w:footnote>
  <w:footnote w:type="continuationSeparator" w:id="0">
    <w:p w:rsidR="004D5F63" w:rsidRDefault="004D5F63" w:rsidP="00062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EE" w:rsidRDefault="003B40EE">
    <w:pPr>
      <w:pStyle w:val="Header"/>
    </w:pPr>
    <w:r>
      <w:rPr>
        <w:noProof/>
        <w:lang w:eastAsia="sv-SE"/>
      </w:rPr>
      <w:drawing>
        <wp:anchor distT="0" distB="0" distL="114300" distR="114300" simplePos="0" relativeHeight="251658240" behindDoc="0" locked="0" layoutInCell="1" allowOverlap="1" wp14:anchorId="59689FB5" wp14:editId="1DC3BAB9">
          <wp:simplePos x="0" y="0"/>
          <wp:positionH relativeFrom="column">
            <wp:posOffset>-728345</wp:posOffset>
          </wp:positionH>
          <wp:positionV relativeFrom="paragraph">
            <wp:posOffset>-135890</wp:posOffset>
          </wp:positionV>
          <wp:extent cx="1915160" cy="1000760"/>
          <wp:effectExtent l="0" t="0" r="8890" b="8890"/>
          <wp:wrapNone/>
          <wp:docPr id="1" name="Picture 1" descr="http://www.enfriskgeneration.se/wp-content/uploads/2016/07/sssdcdddd-e1467623349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friskgeneration.se/wp-content/uploads/2016/07/sssdcdddd-e14676233492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516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5BA" w:rsidRPr="007F5CFA" w:rsidRDefault="000625BA">
    <w:pPr>
      <w:pStyle w:val="Header"/>
      <w:rPr>
        <w:rFonts w:ascii="Times New Roman" w:hAnsi="Times New Roman" w:cs="Times New Roman"/>
        <w:sz w:val="24"/>
        <w:szCs w:val="24"/>
      </w:rPr>
    </w:pPr>
    <w:r>
      <w:tab/>
    </w:r>
    <w:r w:rsidR="003B40EE">
      <w:tab/>
    </w:r>
    <w:r w:rsidRPr="007F5CFA">
      <w:rPr>
        <w:rFonts w:ascii="Times New Roman" w:hAnsi="Times New Roman" w:cs="Times New Roman"/>
        <w:sz w:val="24"/>
        <w:szCs w:val="24"/>
      </w:rPr>
      <w:t xml:space="preserve">Stockholm den 12 januari, 2017 </w:t>
    </w:r>
  </w:p>
  <w:p w:rsidR="003B40EE" w:rsidRPr="007F5CFA" w:rsidRDefault="003B40EE">
    <w:pPr>
      <w:pStyle w:val="Header"/>
      <w:rPr>
        <w:rFonts w:ascii="Times New Roman" w:hAnsi="Times New Roman" w:cs="Times New Roman"/>
      </w:rPr>
    </w:pPr>
  </w:p>
  <w:p w:rsidR="003B40EE" w:rsidRDefault="003B40EE">
    <w:pPr>
      <w:pStyle w:val="Header"/>
    </w:pPr>
  </w:p>
  <w:p w:rsidR="003B40EE" w:rsidRDefault="003B4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1418"/>
    <w:multiLevelType w:val="hybridMultilevel"/>
    <w:tmpl w:val="A1F262E6"/>
    <w:lvl w:ilvl="0" w:tplc="76F04D16">
      <w:numFmt w:val="bullet"/>
      <w:lvlText w:val="-"/>
      <w:lvlJc w:val="left"/>
      <w:pPr>
        <w:ind w:left="720" w:hanging="360"/>
      </w:pPr>
      <w:rPr>
        <w:rFonts w:ascii="AvenirLTStd-Book" w:eastAsia="Times New Roman" w:hAnsi="AvenirLTStd-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931190"/>
    <w:multiLevelType w:val="hybridMultilevel"/>
    <w:tmpl w:val="07D03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6A7948"/>
    <w:multiLevelType w:val="hybridMultilevel"/>
    <w:tmpl w:val="E58A8528"/>
    <w:lvl w:ilvl="0" w:tplc="5EC877BC">
      <w:numFmt w:val="bullet"/>
      <w:lvlText w:val="-"/>
      <w:lvlJc w:val="left"/>
      <w:pPr>
        <w:ind w:left="720" w:hanging="360"/>
      </w:pPr>
      <w:rPr>
        <w:rFonts w:ascii="Calibri Light" w:eastAsia="Times New Roman"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56"/>
    <w:rsid w:val="000625BA"/>
    <w:rsid w:val="00117CB5"/>
    <w:rsid w:val="003B40EE"/>
    <w:rsid w:val="004D5F63"/>
    <w:rsid w:val="007F5CFA"/>
    <w:rsid w:val="00817151"/>
    <w:rsid w:val="00B60956"/>
    <w:rsid w:val="00E73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56"/>
    <w:pPr>
      <w:spacing w:after="160" w:line="259" w:lineRule="auto"/>
    </w:pPr>
  </w:style>
  <w:style w:type="paragraph" w:styleId="Heading1">
    <w:name w:val="heading 1"/>
    <w:basedOn w:val="Normal"/>
    <w:next w:val="Normal"/>
    <w:link w:val="Heading1Char"/>
    <w:uiPriority w:val="9"/>
    <w:qFormat/>
    <w:rsid w:val="00B609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5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609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B60956"/>
    <w:rPr>
      <w:i/>
      <w:iCs/>
    </w:rPr>
  </w:style>
  <w:style w:type="character" w:styleId="Hyperlink">
    <w:name w:val="Hyperlink"/>
    <w:basedOn w:val="DefaultParagraphFont"/>
    <w:uiPriority w:val="99"/>
    <w:unhideWhenUsed/>
    <w:rsid w:val="00B60956"/>
    <w:rPr>
      <w:color w:val="0000FF" w:themeColor="hyperlink"/>
      <w:u w:val="single"/>
    </w:rPr>
  </w:style>
  <w:style w:type="paragraph" w:styleId="Header">
    <w:name w:val="header"/>
    <w:basedOn w:val="Normal"/>
    <w:link w:val="HeaderChar"/>
    <w:uiPriority w:val="99"/>
    <w:unhideWhenUsed/>
    <w:rsid w:val="00062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5BA"/>
  </w:style>
  <w:style w:type="paragraph" w:styleId="Footer">
    <w:name w:val="footer"/>
    <w:basedOn w:val="Normal"/>
    <w:link w:val="FooterChar"/>
    <w:uiPriority w:val="99"/>
    <w:unhideWhenUsed/>
    <w:rsid w:val="00062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5BA"/>
  </w:style>
  <w:style w:type="paragraph" w:styleId="BalloonText">
    <w:name w:val="Balloon Text"/>
    <w:basedOn w:val="Normal"/>
    <w:link w:val="BalloonTextChar"/>
    <w:uiPriority w:val="99"/>
    <w:semiHidden/>
    <w:unhideWhenUsed/>
    <w:rsid w:val="003B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56"/>
    <w:pPr>
      <w:spacing w:after="160" w:line="259" w:lineRule="auto"/>
    </w:pPr>
  </w:style>
  <w:style w:type="paragraph" w:styleId="Heading1">
    <w:name w:val="heading 1"/>
    <w:basedOn w:val="Normal"/>
    <w:next w:val="Normal"/>
    <w:link w:val="Heading1Char"/>
    <w:uiPriority w:val="9"/>
    <w:qFormat/>
    <w:rsid w:val="00B609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5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609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B60956"/>
    <w:rPr>
      <w:i/>
      <w:iCs/>
    </w:rPr>
  </w:style>
  <w:style w:type="character" w:styleId="Hyperlink">
    <w:name w:val="Hyperlink"/>
    <w:basedOn w:val="DefaultParagraphFont"/>
    <w:uiPriority w:val="99"/>
    <w:unhideWhenUsed/>
    <w:rsid w:val="00B60956"/>
    <w:rPr>
      <w:color w:val="0000FF" w:themeColor="hyperlink"/>
      <w:u w:val="single"/>
    </w:rPr>
  </w:style>
  <w:style w:type="paragraph" w:styleId="Header">
    <w:name w:val="header"/>
    <w:basedOn w:val="Normal"/>
    <w:link w:val="HeaderChar"/>
    <w:uiPriority w:val="99"/>
    <w:unhideWhenUsed/>
    <w:rsid w:val="00062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5BA"/>
  </w:style>
  <w:style w:type="paragraph" w:styleId="Footer">
    <w:name w:val="footer"/>
    <w:basedOn w:val="Normal"/>
    <w:link w:val="FooterChar"/>
    <w:uiPriority w:val="99"/>
    <w:unhideWhenUsed/>
    <w:rsid w:val="00062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5BA"/>
  </w:style>
  <w:style w:type="paragraph" w:styleId="BalloonText">
    <w:name w:val="Balloon Text"/>
    <w:basedOn w:val="Normal"/>
    <w:link w:val="BalloonTextChar"/>
    <w:uiPriority w:val="99"/>
    <w:semiHidden/>
    <w:unhideWhenUsed/>
    <w:rsid w:val="003B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pep.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697</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Hirschfeld</dc:creator>
  <cp:lastModifiedBy>Linda Hirschfeld</cp:lastModifiedBy>
  <cp:revision>7</cp:revision>
  <dcterms:created xsi:type="dcterms:W3CDTF">2017-01-11T19:46:00Z</dcterms:created>
  <dcterms:modified xsi:type="dcterms:W3CDTF">2017-01-12T10:29:00Z</dcterms:modified>
</cp:coreProperties>
</file>