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1302" w14:textId="77777777" w:rsidR="00F65D2B" w:rsidRPr="00756394" w:rsidRDefault="00F65D2B" w:rsidP="00F65D2B">
      <w:r w:rsidRPr="00756394">
        <w:rPr>
          <w:rFonts w:ascii="Arial" w:hAnsi="Arial" w:cs="Arial"/>
          <w:noProof/>
          <w:lang w:eastAsia="zh-CN"/>
        </w:rPr>
        <w:drawing>
          <wp:inline distT="0" distB="0" distL="0" distR="0" wp14:anchorId="3A5C7293" wp14:editId="07A435D1">
            <wp:extent cx="1885950" cy="54695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tun_colour_600p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61" cy="54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00C37" w14:textId="77777777" w:rsidR="00F65D2B" w:rsidRPr="00E22BB9" w:rsidRDefault="00F65D2B" w:rsidP="00F65D2B">
      <w:pPr>
        <w:rPr>
          <w:rFonts w:ascii="Source Sans Pro" w:hAnsi="Source Sans Pro"/>
        </w:rPr>
      </w:pPr>
    </w:p>
    <w:p w14:paraId="1B319324" w14:textId="25AAA2BB" w:rsidR="00F65D2B" w:rsidRPr="00E45E2A" w:rsidRDefault="00F7480E" w:rsidP="00F65D2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5E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DRYGOLIN </w:t>
      </w:r>
      <w:r w:rsidR="00696132" w:rsidRPr="00E45E2A">
        <w:rPr>
          <w:rFonts w:asciiTheme="minorHAnsi" w:eastAsiaTheme="minorHAnsi" w:hAnsiTheme="minorHAnsi" w:cstheme="minorBidi"/>
          <w:sz w:val="22"/>
          <w:szCs w:val="22"/>
          <w:lang w:eastAsia="en-US"/>
        </w:rPr>
        <w:t>Oljedekkbeis</w:t>
      </w:r>
      <w:r w:rsidRPr="00E45E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031E3" w:rsidRPr="00E45E2A">
        <w:rPr>
          <w:rFonts w:asciiTheme="minorHAnsi" w:eastAsiaTheme="minorHAnsi" w:hAnsiTheme="minorHAnsi" w:cstheme="minorBidi"/>
          <w:sz w:val="22"/>
          <w:szCs w:val="22"/>
          <w:lang w:eastAsia="en-US"/>
        </w:rPr>
        <w:t>og DRYGOLN Pluss Oljedekkbeis</w:t>
      </w:r>
    </w:p>
    <w:p w14:paraId="57E69AFA" w14:textId="77777777" w:rsidR="00F65D2B" w:rsidRPr="00E22BB9" w:rsidRDefault="00F65D2B" w:rsidP="00F65D2B">
      <w:pPr>
        <w:rPr>
          <w:rFonts w:ascii="Source Sans Pro" w:hAnsi="Source Sans Pro"/>
        </w:rPr>
      </w:pPr>
    </w:p>
    <w:p w14:paraId="44D44CED" w14:textId="7544A05A" w:rsidR="00F65D2B" w:rsidRPr="00D42AEA" w:rsidRDefault="00696132" w:rsidP="00F65D2B">
      <w:pPr>
        <w:rPr>
          <w:rFonts w:asciiTheme="minorHAnsi" w:eastAsiaTheme="minorHAnsi" w:hAnsiTheme="minorHAnsi" w:cstheme="minorBidi"/>
          <w:sz w:val="48"/>
          <w:szCs w:val="36"/>
          <w:lang w:eastAsia="en-US"/>
        </w:rPr>
      </w:pPr>
      <w:r w:rsidRPr="00D42AEA">
        <w:rPr>
          <w:rFonts w:asciiTheme="minorHAnsi" w:eastAsiaTheme="minorHAnsi" w:hAnsiTheme="minorHAnsi" w:cstheme="minorBidi"/>
          <w:sz w:val="48"/>
          <w:szCs w:val="36"/>
          <w:lang w:eastAsia="en-US"/>
        </w:rPr>
        <w:t>H</w:t>
      </w:r>
      <w:r w:rsidR="00BA5742" w:rsidRPr="00D42AEA">
        <w:rPr>
          <w:rFonts w:asciiTheme="minorHAnsi" w:eastAsiaTheme="minorHAnsi" w:hAnsiTheme="minorHAnsi" w:cstheme="minorBidi"/>
          <w:sz w:val="48"/>
          <w:szCs w:val="36"/>
          <w:lang w:eastAsia="en-US"/>
        </w:rPr>
        <w:t>va er oljedekkbeis</w:t>
      </w:r>
      <w:r w:rsidRPr="00D42AEA">
        <w:rPr>
          <w:rFonts w:asciiTheme="minorHAnsi" w:eastAsiaTheme="minorHAnsi" w:hAnsiTheme="minorHAnsi" w:cstheme="minorBidi"/>
          <w:sz w:val="48"/>
          <w:szCs w:val="36"/>
          <w:lang w:eastAsia="en-US"/>
        </w:rPr>
        <w:t>?</w:t>
      </w:r>
    </w:p>
    <w:p w14:paraId="1F97ED5A" w14:textId="77777777" w:rsidR="00F55F4E" w:rsidRPr="00F55F4E" w:rsidRDefault="00F55F4E" w:rsidP="00F55F4E">
      <w:pPr>
        <w:rPr>
          <w:i/>
          <w:sz w:val="22"/>
          <w:szCs w:val="36"/>
        </w:rPr>
      </w:pPr>
    </w:p>
    <w:p w14:paraId="22795397" w14:textId="6BFB1B59" w:rsidR="00F65D2B" w:rsidRDefault="00696132" w:rsidP="00F65D2B">
      <w:pPr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 wp14:anchorId="45520822" wp14:editId="49622D1D">
            <wp:extent cx="2941093" cy="4372735"/>
            <wp:effectExtent l="0" t="0" r="0" b="8890"/>
            <wp:docPr id="7" name="Picture 7" descr="A cat sitting on top of a wooden be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f1050e01bff68545235feb0e65651f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36" cy="441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51474" w14:textId="77777777" w:rsidR="00117338" w:rsidRPr="00756394" w:rsidRDefault="00117338" w:rsidP="00F65D2B">
      <w:pPr>
        <w:jc w:val="center"/>
        <w:rPr>
          <w:i/>
          <w:sz w:val="22"/>
          <w:szCs w:val="22"/>
        </w:rPr>
      </w:pPr>
    </w:p>
    <w:p w14:paraId="28457801" w14:textId="11B149AA" w:rsidR="006A6121" w:rsidRPr="00CC6351" w:rsidRDefault="00CC6351" w:rsidP="006A6121">
      <w:pPr>
        <w:autoSpaceDE w:val="0"/>
        <w:autoSpaceDN w:val="0"/>
        <w:adjustRightInd w:val="0"/>
        <w:rPr>
          <w:rFonts w:ascii="Source Sans Pro" w:hAnsi="Source Sans Pro" w:cs="SourceSansPro-Semibold"/>
          <w:i/>
          <w:iCs/>
          <w:sz w:val="22"/>
          <w:szCs w:val="22"/>
        </w:rPr>
      </w:pPr>
      <w:r w:rsidRPr="00CC6351">
        <w:rPr>
          <w:rFonts w:ascii="Source Sans Pro" w:hAnsi="Source Sans Pro" w:cs="SourceSansPro-Semibold"/>
          <w:i/>
          <w:iCs/>
          <w:sz w:val="22"/>
          <w:szCs w:val="22"/>
        </w:rPr>
        <w:t xml:space="preserve">Nydelig solspill på veggen malt med fargen Jotun 0347 </w:t>
      </w:r>
      <w:r w:rsidRPr="00CC6351">
        <w:rPr>
          <w:rFonts w:ascii="Source Sans Pro" w:hAnsi="Source Sans Pro" w:cs="SourceSansPro-Semibold"/>
          <w:b/>
          <w:bCs/>
          <w:i/>
          <w:iCs/>
          <w:sz w:val="22"/>
          <w:szCs w:val="22"/>
        </w:rPr>
        <w:t>Malmblå</w:t>
      </w:r>
      <w:r w:rsidRPr="00CC6351">
        <w:rPr>
          <w:rFonts w:ascii="Source Sans Pro" w:hAnsi="Source Sans Pro" w:cs="SourceSansPro-Semibold"/>
          <w:i/>
          <w:iCs/>
          <w:sz w:val="22"/>
          <w:szCs w:val="22"/>
        </w:rPr>
        <w:t xml:space="preserve">. Her ser vi at den avdempede strukturen i treverket gir </w:t>
      </w:r>
      <w:r w:rsidR="00F13999">
        <w:rPr>
          <w:rFonts w:ascii="Source Sans Pro" w:hAnsi="Source Sans Pro" w:cs="SourceSansPro-Semibold"/>
          <w:i/>
          <w:iCs/>
          <w:sz w:val="22"/>
          <w:szCs w:val="22"/>
        </w:rPr>
        <w:t>kledningen</w:t>
      </w:r>
      <w:r w:rsidRPr="00CC6351">
        <w:rPr>
          <w:rFonts w:ascii="Source Sans Pro" w:hAnsi="Source Sans Pro" w:cs="SourceSansPro-Semibold"/>
          <w:i/>
          <w:iCs/>
          <w:sz w:val="22"/>
          <w:szCs w:val="22"/>
        </w:rPr>
        <w:t xml:space="preserve"> fint liv.</w:t>
      </w:r>
    </w:p>
    <w:p w14:paraId="0A948DE6" w14:textId="49E677B1" w:rsidR="006A6121" w:rsidRDefault="006A6121" w:rsidP="006A6121">
      <w:pPr>
        <w:autoSpaceDE w:val="0"/>
        <w:autoSpaceDN w:val="0"/>
        <w:adjustRightInd w:val="0"/>
        <w:rPr>
          <w:rFonts w:ascii="SourceSansPro-Light" w:hAnsi="SourceSansPro-Light" w:cs="SourceSansPro-Light"/>
          <w:sz w:val="22"/>
          <w:szCs w:val="22"/>
        </w:rPr>
      </w:pPr>
    </w:p>
    <w:p w14:paraId="298AAB67" w14:textId="47DE49B0" w:rsidR="00696132" w:rsidRPr="00E22BB9" w:rsidRDefault="00696132" w:rsidP="006A6121">
      <w:pPr>
        <w:autoSpaceDE w:val="0"/>
        <w:autoSpaceDN w:val="0"/>
        <w:adjustRightInd w:val="0"/>
        <w:rPr>
          <w:rFonts w:ascii="Source Sans Pro" w:hAnsi="Source Sans Pro" w:cs="SourceSansPro-Light"/>
          <w:sz w:val="22"/>
          <w:szCs w:val="22"/>
        </w:rPr>
      </w:pPr>
    </w:p>
    <w:p w14:paraId="35BDB26A" w14:textId="20C861E9" w:rsidR="00696132" w:rsidRPr="005E6DC7" w:rsidRDefault="00696132" w:rsidP="006A6121">
      <w:pPr>
        <w:autoSpaceDE w:val="0"/>
        <w:autoSpaceDN w:val="0"/>
        <w:adjustRightInd w:val="0"/>
        <w:rPr>
          <w:rFonts w:ascii="SourceSansPro-Semibold" w:eastAsiaTheme="minorHAnsi" w:hAnsi="SourceSansPro-Semibold" w:cs="SourceSansPro-Semibold"/>
          <w:b/>
          <w:sz w:val="22"/>
          <w:szCs w:val="22"/>
          <w:lang w:eastAsia="en-US"/>
        </w:rPr>
      </w:pPr>
      <w:r w:rsidRPr="005E6DC7">
        <w:rPr>
          <w:rFonts w:ascii="SourceSansPro-Semibold" w:eastAsiaTheme="minorHAnsi" w:hAnsi="SourceSansPro-Semibold" w:cs="SourceSansPro-Semibold"/>
          <w:b/>
          <w:sz w:val="22"/>
          <w:szCs w:val="22"/>
          <w:lang w:eastAsia="en-US"/>
        </w:rPr>
        <w:t>UTSEENDE – AVDEMPET STRUKTUR</w:t>
      </w:r>
    </w:p>
    <w:p w14:paraId="50BA3BD3" w14:textId="0043203D" w:rsidR="00696132" w:rsidRPr="00E22BB9" w:rsidRDefault="00696132" w:rsidP="00696132">
      <w:pPr>
        <w:rPr>
          <w:rFonts w:ascii="Source Sans Pro" w:hAnsi="Source Sans Pro"/>
          <w:color w:val="000000"/>
          <w:sz w:val="22"/>
          <w:szCs w:val="22"/>
        </w:rPr>
      </w:pPr>
      <w:r w:rsidRPr="00696132">
        <w:rPr>
          <w:rFonts w:ascii="Source Sans Pro" w:hAnsi="Source Sans Pro"/>
          <w:color w:val="000000"/>
          <w:sz w:val="22"/>
          <w:szCs w:val="22"/>
        </w:rPr>
        <w:t xml:space="preserve">Av utseende er </w:t>
      </w:r>
      <w:hyperlink r:id="rId12" w:history="1">
        <w:r w:rsidR="007633BE" w:rsidRPr="007633BE">
          <w:rPr>
            <w:rStyle w:val="Hyperkobling"/>
            <w:rFonts w:ascii="Source Sans Pro" w:hAnsi="Source Sans Pro"/>
            <w:sz w:val="22"/>
            <w:szCs w:val="22"/>
          </w:rPr>
          <w:t xml:space="preserve">DRYGOLIN </w:t>
        </w:r>
        <w:r w:rsidR="00CB4874">
          <w:rPr>
            <w:rStyle w:val="Hyperkobling"/>
            <w:rFonts w:ascii="Source Sans Pro" w:hAnsi="Source Sans Pro"/>
            <w:sz w:val="22"/>
            <w:szCs w:val="22"/>
          </w:rPr>
          <w:t>O</w:t>
        </w:r>
        <w:r w:rsidRPr="007633BE">
          <w:rPr>
            <w:rStyle w:val="Hyperkobling"/>
            <w:rFonts w:ascii="Source Sans Pro" w:hAnsi="Source Sans Pro"/>
            <w:sz w:val="22"/>
            <w:szCs w:val="22"/>
          </w:rPr>
          <w:t>ljedekkbeis</w:t>
        </w:r>
      </w:hyperlink>
      <w:r w:rsidRPr="00696132">
        <w:rPr>
          <w:rFonts w:ascii="Source Sans Pro" w:hAnsi="Source Sans Pro"/>
          <w:color w:val="000000"/>
          <w:sz w:val="22"/>
          <w:szCs w:val="22"/>
        </w:rPr>
        <w:t xml:space="preserve"> en dekkende trebehandling som samtidig gir treverket en fin og avdempet struktur. Vi kan si at det er en slags mellomting mellom beis og maling</w:t>
      </w:r>
      <w:r w:rsidR="007633BE">
        <w:rPr>
          <w:rFonts w:ascii="Source Sans Pro" w:hAnsi="Source Sans Pro"/>
          <w:color w:val="000000"/>
          <w:sz w:val="22"/>
          <w:szCs w:val="22"/>
        </w:rPr>
        <w:t xml:space="preserve">. DRYGOLIN </w:t>
      </w:r>
      <w:r w:rsidRPr="00696132">
        <w:rPr>
          <w:rFonts w:ascii="Source Sans Pro" w:hAnsi="Source Sans Pro"/>
          <w:color w:val="000000"/>
          <w:sz w:val="22"/>
          <w:szCs w:val="22"/>
        </w:rPr>
        <w:t xml:space="preserve">Oljedekkbeis dekker mer enn </w:t>
      </w:r>
      <w:hyperlink r:id="rId13" w:history="1">
        <w:r w:rsidR="007633BE" w:rsidRPr="00736865">
          <w:rPr>
            <w:rStyle w:val="Hyperkobling"/>
            <w:rFonts w:ascii="Source Sans Pro" w:hAnsi="Source Sans Pro"/>
            <w:sz w:val="22"/>
            <w:szCs w:val="22"/>
          </w:rPr>
          <w:t>TREBITT Oljebeis</w:t>
        </w:r>
      </w:hyperlink>
      <w:r w:rsidRPr="00696132">
        <w:rPr>
          <w:rFonts w:ascii="Source Sans Pro" w:hAnsi="Source Sans Pro"/>
          <w:color w:val="000000"/>
          <w:sz w:val="22"/>
          <w:szCs w:val="22"/>
        </w:rPr>
        <w:t xml:space="preserve">, men er i utgangspunktet litt mer transparent enn </w:t>
      </w:r>
      <w:hyperlink r:id="rId14" w:history="1">
        <w:r w:rsidR="007633BE" w:rsidRPr="00D024FD">
          <w:rPr>
            <w:rStyle w:val="Hyperkobling"/>
            <w:rFonts w:ascii="Source Sans Pro" w:hAnsi="Source Sans Pro"/>
            <w:sz w:val="22"/>
            <w:szCs w:val="22"/>
          </w:rPr>
          <w:t>DRYGOLIN Oljem</w:t>
        </w:r>
        <w:r w:rsidRPr="00D024FD">
          <w:rPr>
            <w:rStyle w:val="Hyperkobling"/>
            <w:rFonts w:ascii="Source Sans Pro" w:hAnsi="Source Sans Pro"/>
            <w:sz w:val="22"/>
            <w:szCs w:val="22"/>
          </w:rPr>
          <w:t>aling</w:t>
        </w:r>
      </w:hyperlink>
      <w:r w:rsidRPr="00696132">
        <w:rPr>
          <w:rFonts w:ascii="Source Sans Pro" w:hAnsi="Source Sans Pro"/>
          <w:color w:val="000000"/>
          <w:sz w:val="22"/>
          <w:szCs w:val="22"/>
        </w:rPr>
        <w:t xml:space="preserve">. </w:t>
      </w:r>
    </w:p>
    <w:p w14:paraId="5B04645A" w14:textId="77777777" w:rsidR="00E22BB9" w:rsidRPr="00E22BB9" w:rsidRDefault="00E22BB9" w:rsidP="00696132">
      <w:pPr>
        <w:rPr>
          <w:rFonts w:ascii="Source Sans Pro" w:hAnsi="Source Sans Pro"/>
          <w:color w:val="000000"/>
          <w:sz w:val="22"/>
          <w:szCs w:val="22"/>
        </w:rPr>
      </w:pPr>
    </w:p>
    <w:p w14:paraId="5ED271B3" w14:textId="1F11E947" w:rsidR="00696132" w:rsidRPr="003D253D" w:rsidRDefault="00696132" w:rsidP="00696132">
      <w:pPr>
        <w:autoSpaceDE w:val="0"/>
        <w:autoSpaceDN w:val="0"/>
        <w:adjustRightInd w:val="0"/>
        <w:rPr>
          <w:rFonts w:ascii="SourceSansPro-Semibold" w:eastAsiaTheme="minorHAnsi" w:hAnsi="SourceSansPro-Semibold" w:cs="SourceSansPro-Semibold"/>
          <w:b/>
          <w:sz w:val="22"/>
          <w:szCs w:val="22"/>
          <w:lang w:eastAsia="en-US"/>
        </w:rPr>
      </w:pPr>
      <w:r w:rsidRPr="003D253D">
        <w:rPr>
          <w:rFonts w:ascii="SourceSansPro-Semibold" w:eastAsiaTheme="minorHAnsi" w:hAnsi="SourceSansPro-Semibold" w:cs="SourceSansPro-Semibold"/>
          <w:b/>
          <w:sz w:val="22"/>
          <w:szCs w:val="22"/>
          <w:lang w:eastAsia="en-US"/>
        </w:rPr>
        <w:t>BESKYTTELSE – HVA ER OLJEDEKKBEIS?</w:t>
      </w:r>
    </w:p>
    <w:p w14:paraId="1395EE2A" w14:textId="5013D678" w:rsidR="00696132" w:rsidRDefault="002E1419" w:rsidP="00696132">
      <w:pPr>
        <w:rPr>
          <w:rFonts w:ascii="Source Sans Pro" w:hAnsi="Source Sans Pro"/>
          <w:color w:val="000000"/>
          <w:sz w:val="22"/>
          <w:szCs w:val="22"/>
        </w:rPr>
      </w:pPr>
      <w:r w:rsidRPr="002E1419">
        <w:rPr>
          <w:rFonts w:ascii="Source Sans Pro" w:hAnsi="Source Sans Pro"/>
          <w:color w:val="000000"/>
          <w:sz w:val="22"/>
          <w:szCs w:val="22"/>
        </w:rPr>
        <w:t>I tillegg til ønske om et pent utseende behandler vi utvendig treverk for å beskytte mot vær</w:t>
      </w:r>
      <w:r w:rsidR="00492650">
        <w:rPr>
          <w:rFonts w:ascii="Source Sans Pro" w:hAnsi="Source Sans Pro"/>
          <w:color w:val="000000"/>
          <w:sz w:val="22"/>
          <w:szCs w:val="22"/>
        </w:rPr>
        <w:t xml:space="preserve"> og </w:t>
      </w:r>
      <w:r w:rsidRPr="002E1419">
        <w:rPr>
          <w:rFonts w:ascii="Source Sans Pro" w:hAnsi="Source Sans Pro"/>
          <w:color w:val="000000"/>
          <w:sz w:val="22"/>
          <w:szCs w:val="22"/>
        </w:rPr>
        <w:t xml:space="preserve">vind. Været </w:t>
      </w:r>
      <w:r w:rsidR="00994278">
        <w:rPr>
          <w:rFonts w:ascii="Source Sans Pro" w:hAnsi="Source Sans Pro"/>
          <w:color w:val="000000"/>
          <w:sz w:val="22"/>
          <w:szCs w:val="22"/>
        </w:rPr>
        <w:t>s</w:t>
      </w:r>
      <w:r w:rsidRPr="002E1419">
        <w:rPr>
          <w:rFonts w:ascii="Source Sans Pro" w:hAnsi="Source Sans Pro"/>
          <w:color w:val="000000"/>
          <w:sz w:val="22"/>
          <w:szCs w:val="22"/>
        </w:rPr>
        <w:t>etter høye krav til farge og produkt; Treverket skal beskyttes mot skadelige UV-stråler, det må tåle snø og kulde, og kunne stå imot alt fra stiv kuling til piskende regn. Derfor tester vi våre malinger på spesielt værutsatte steder i Norge! På Kråkenes fyr testes</w:t>
      </w:r>
      <w:r w:rsidRPr="00E22BB9">
        <w:rPr>
          <w:rFonts w:ascii="Source Sans Pro" w:hAnsi="Source Sans Pro"/>
          <w:color w:val="000000"/>
          <w:sz w:val="22"/>
          <w:szCs w:val="22"/>
        </w:rPr>
        <w:t xml:space="preserve"> </w:t>
      </w:r>
      <w:r w:rsidRPr="002E1419">
        <w:rPr>
          <w:rFonts w:ascii="Source Sans Pro" w:hAnsi="Source Sans Pro"/>
          <w:color w:val="000000"/>
          <w:sz w:val="22"/>
          <w:szCs w:val="22"/>
        </w:rPr>
        <w:t xml:space="preserve">utendørsproduktene våre </w:t>
      </w:r>
      <w:r w:rsidRPr="002E1419">
        <w:rPr>
          <w:rFonts w:ascii="Source Sans Pro" w:hAnsi="Source Sans Pro"/>
          <w:color w:val="000000"/>
          <w:sz w:val="22"/>
          <w:szCs w:val="22"/>
        </w:rPr>
        <w:lastRenderedPageBreak/>
        <w:t>mot harde vindforhold, i Bergen mot store mengder regn, i</w:t>
      </w:r>
      <w:r w:rsidRPr="00E22BB9">
        <w:rPr>
          <w:rFonts w:ascii="Source Sans Pro" w:hAnsi="Source Sans Pro"/>
          <w:color w:val="000000"/>
          <w:sz w:val="22"/>
          <w:szCs w:val="22"/>
        </w:rPr>
        <w:t xml:space="preserve"> </w:t>
      </w:r>
      <w:r w:rsidRPr="002E1419">
        <w:rPr>
          <w:rFonts w:ascii="Source Sans Pro" w:hAnsi="Source Sans Pro"/>
          <w:color w:val="000000"/>
          <w:sz w:val="22"/>
          <w:szCs w:val="22"/>
        </w:rPr>
        <w:t>Sandefjord testes høye temperaturer, mens vi på Svalbard utsetter produktene for ekstreme minustemperaturer. Målrettet innovasjon og produktutvikling har gjort våre oljedekkbeiser skreddersydd for norske, barske forhold!</w:t>
      </w:r>
    </w:p>
    <w:p w14:paraId="56635533" w14:textId="1FA2D346" w:rsidR="001158D2" w:rsidRDefault="001158D2" w:rsidP="006A6121">
      <w:pPr>
        <w:autoSpaceDE w:val="0"/>
        <w:autoSpaceDN w:val="0"/>
        <w:adjustRightInd w:val="0"/>
        <w:rPr>
          <w:rFonts w:ascii="SourceSansPro-Light" w:hAnsi="SourceSansPro-Light" w:cs="SourceSansPro-Light"/>
          <w:noProof/>
          <w:sz w:val="22"/>
          <w:szCs w:val="22"/>
        </w:rPr>
      </w:pPr>
    </w:p>
    <w:p w14:paraId="448FF367" w14:textId="7F82BD21" w:rsidR="002E1419" w:rsidRDefault="002E1419" w:rsidP="006A6121">
      <w:pPr>
        <w:autoSpaceDE w:val="0"/>
        <w:autoSpaceDN w:val="0"/>
        <w:adjustRightInd w:val="0"/>
        <w:rPr>
          <w:rFonts w:ascii="SourceSansPro-Light" w:hAnsi="SourceSansPro-Light" w:cs="SourceSansPro-Light"/>
          <w:noProof/>
          <w:sz w:val="22"/>
          <w:szCs w:val="22"/>
        </w:rPr>
      </w:pPr>
      <w:r>
        <w:rPr>
          <w:rFonts w:ascii="SourceSansPro-Light" w:hAnsi="SourceSansPro-Light" w:cs="SourceSansPro-Light"/>
          <w:noProof/>
          <w:sz w:val="22"/>
          <w:szCs w:val="22"/>
        </w:rPr>
        <w:drawing>
          <wp:inline distT="0" distB="0" distL="0" distR="0" wp14:anchorId="559EA36F" wp14:editId="79F86BC0">
            <wp:extent cx="5756910" cy="3837940"/>
            <wp:effectExtent l="0" t="0" r="0" b="0"/>
            <wp:docPr id="8" name="Picture 8" descr="A house with bushes in front of a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TUN-2006-Husmannsrod-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1689E" w14:textId="77777777" w:rsidR="00CC6351" w:rsidRDefault="00CC6351" w:rsidP="00EA3049">
      <w:pPr>
        <w:rPr>
          <w:rFonts w:ascii="SourceSansPro-Light" w:hAnsi="SourceSansPro-Light" w:cs="SourceSansPro-Light"/>
          <w:sz w:val="22"/>
          <w:szCs w:val="22"/>
        </w:rPr>
      </w:pPr>
    </w:p>
    <w:p w14:paraId="022770C5" w14:textId="35204655" w:rsidR="00EA3049" w:rsidRPr="00EA3049" w:rsidRDefault="00EA3049" w:rsidP="00EA3049">
      <w:pPr>
        <w:rPr>
          <w:rFonts w:ascii="Source Sans Pro" w:hAnsi="Source Sans Pro"/>
          <w:i/>
          <w:iCs/>
          <w:color w:val="000000" w:themeColor="text1"/>
          <w:sz w:val="22"/>
          <w:szCs w:val="22"/>
        </w:rPr>
      </w:pPr>
      <w:r w:rsidRPr="00EA3049">
        <w:rPr>
          <w:rFonts w:ascii="Source Sans Pro" w:hAnsi="Source Sans Pro" w:cs="SourceSansPro-Light"/>
          <w:b/>
          <w:bCs/>
          <w:i/>
          <w:iCs/>
          <w:sz w:val="22"/>
          <w:szCs w:val="22"/>
        </w:rPr>
        <w:t>V</w:t>
      </w:r>
      <w:r w:rsidRPr="00EA3049">
        <w:rPr>
          <w:rFonts w:ascii="Source Sans Pro" w:hAnsi="Source Sans Pro" w:cs="SourceSansPro-Light"/>
          <w:b/>
          <w:bCs/>
          <w:i/>
          <w:iCs/>
          <w:color w:val="000000" w:themeColor="text1"/>
          <w:sz w:val="22"/>
          <w:szCs w:val="22"/>
        </w:rPr>
        <w:t>arme og historiske farger</w:t>
      </w:r>
      <w:r w:rsidRPr="00EA3049">
        <w:rPr>
          <w:rFonts w:ascii="Source Sans Pro" w:hAnsi="Source Sans Pro" w:cs="SourceSansPro-Light"/>
          <w:i/>
          <w:iCs/>
          <w:color w:val="000000" w:themeColor="text1"/>
          <w:sz w:val="22"/>
          <w:szCs w:val="22"/>
        </w:rPr>
        <w:t xml:space="preserve">. </w:t>
      </w:r>
      <w:r w:rsidRPr="00EA3049">
        <w:rPr>
          <w:rFonts w:ascii="Source Sans Pro" w:hAnsi="Source Sans Pro" w:cs="Arial"/>
          <w:i/>
          <w:iCs/>
          <w:color w:val="000000" w:themeColor="text1"/>
          <w:sz w:val="22"/>
          <w:szCs w:val="22"/>
          <w:shd w:val="clear" w:color="auto" w:fill="FFFFFF"/>
        </w:rPr>
        <w:t>Rødt er en farge med lange tradisjoner i Norge</w:t>
      </w:r>
      <w:r w:rsidR="00117338">
        <w:rPr>
          <w:rFonts w:ascii="Source Sans Pro" w:hAnsi="Source Sans Pro" w:cs="Arial"/>
          <w:i/>
          <w:iCs/>
          <w:color w:val="000000" w:themeColor="text1"/>
          <w:sz w:val="22"/>
          <w:szCs w:val="22"/>
          <w:shd w:val="clear" w:color="auto" w:fill="FFFFFF"/>
        </w:rPr>
        <w:t>. F</w:t>
      </w:r>
      <w:r w:rsidRPr="00EA3049">
        <w:rPr>
          <w:rFonts w:ascii="Source Sans Pro" w:hAnsi="Source Sans Pro" w:cs="Arial"/>
          <w:i/>
          <w:iCs/>
          <w:color w:val="000000" w:themeColor="text1"/>
          <w:sz w:val="22"/>
          <w:szCs w:val="22"/>
          <w:shd w:val="clear" w:color="auto" w:fill="FFFFFF"/>
        </w:rPr>
        <w:t>aktisk ligger flere a</w:t>
      </w:r>
      <w:r w:rsidR="00117338">
        <w:rPr>
          <w:rFonts w:ascii="Source Sans Pro" w:hAnsi="Source Sans Pro" w:cs="Arial"/>
          <w:i/>
          <w:iCs/>
          <w:color w:val="000000" w:themeColor="text1"/>
          <w:sz w:val="22"/>
          <w:szCs w:val="22"/>
          <w:shd w:val="clear" w:color="auto" w:fill="FFFFFF"/>
        </w:rPr>
        <w:t>v</w:t>
      </w:r>
      <w:r w:rsidRPr="00EA3049">
        <w:rPr>
          <w:rFonts w:ascii="Source Sans Pro" w:hAnsi="Source Sans Pro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Jotuns rødtoner stabilt inne blant landets mest foretrukne farger! Her ses fargen </w:t>
      </w:r>
      <w:r w:rsidR="00CC6351">
        <w:rPr>
          <w:rFonts w:ascii="Source Sans Pro" w:hAnsi="Source Sans Pro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Jotun 2006 </w:t>
      </w:r>
      <w:r w:rsidRPr="00CC6351">
        <w:rPr>
          <w:rFonts w:ascii="Source Sans Pro" w:hAnsi="Source Sans Pro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Husmannsrød</w:t>
      </w:r>
      <w:r w:rsidRPr="00EA3049">
        <w:rPr>
          <w:rFonts w:ascii="Source Sans Pro" w:hAnsi="Source Sans Pro" w:cs="Arial"/>
          <w:i/>
          <w:iCs/>
          <w:color w:val="000000" w:themeColor="text1"/>
          <w:sz w:val="22"/>
          <w:szCs w:val="22"/>
          <w:shd w:val="clear" w:color="auto" w:fill="FFFFFF"/>
        </w:rPr>
        <w:t>.</w:t>
      </w:r>
    </w:p>
    <w:p w14:paraId="46FFB74D" w14:textId="49518EC9" w:rsidR="0001158C" w:rsidRDefault="0001158C" w:rsidP="006A6121">
      <w:pPr>
        <w:autoSpaceDE w:val="0"/>
        <w:autoSpaceDN w:val="0"/>
        <w:adjustRightInd w:val="0"/>
        <w:rPr>
          <w:rFonts w:ascii="Source Sans Pro" w:hAnsi="Source Sans Pro" w:cs="SourceSansPro-Light"/>
          <w:sz w:val="22"/>
          <w:szCs w:val="22"/>
        </w:rPr>
      </w:pPr>
    </w:p>
    <w:p w14:paraId="58DF87E4" w14:textId="5B965C76" w:rsidR="00524946" w:rsidRDefault="00524946" w:rsidP="006A6121">
      <w:pPr>
        <w:autoSpaceDE w:val="0"/>
        <w:autoSpaceDN w:val="0"/>
        <w:adjustRightInd w:val="0"/>
        <w:rPr>
          <w:rFonts w:ascii="Source Sans Pro" w:hAnsi="Source Sans Pro" w:cs="SourceSansPro-Light"/>
          <w:sz w:val="22"/>
          <w:szCs w:val="22"/>
        </w:rPr>
      </w:pPr>
      <w:r w:rsidRPr="00524946">
        <w:rPr>
          <w:rFonts w:ascii="Source Sans Pro" w:hAnsi="Source Sans Pro" w:cs="SourceSansPro-Light"/>
          <w:sz w:val="22"/>
          <w:szCs w:val="22"/>
        </w:rPr>
        <w:drawing>
          <wp:inline distT="0" distB="0" distL="0" distR="0" wp14:anchorId="5C4971EE" wp14:editId="23ED244D">
            <wp:extent cx="5756910" cy="156464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60770" w14:textId="77777777" w:rsidR="00524946" w:rsidRPr="00E22BB9" w:rsidRDefault="00524946" w:rsidP="006A6121">
      <w:pPr>
        <w:autoSpaceDE w:val="0"/>
        <w:autoSpaceDN w:val="0"/>
        <w:adjustRightInd w:val="0"/>
        <w:rPr>
          <w:rFonts w:ascii="Source Sans Pro" w:hAnsi="Source Sans Pro" w:cs="SourceSansPro-Light"/>
          <w:sz w:val="22"/>
          <w:szCs w:val="22"/>
        </w:rPr>
      </w:pPr>
    </w:p>
    <w:p w14:paraId="2A093499" w14:textId="39FE21B4" w:rsidR="002E1419" w:rsidRPr="009D0B20" w:rsidRDefault="002E1419" w:rsidP="002E1419">
      <w:pPr>
        <w:autoSpaceDE w:val="0"/>
        <w:autoSpaceDN w:val="0"/>
        <w:adjustRightInd w:val="0"/>
        <w:rPr>
          <w:rFonts w:ascii="SourceSansPro-Semibold" w:eastAsiaTheme="minorHAnsi" w:hAnsi="SourceSansPro-Semibold" w:cs="SourceSansPro-Semibold"/>
          <w:b/>
          <w:sz w:val="22"/>
          <w:szCs w:val="22"/>
          <w:lang w:eastAsia="en-US"/>
        </w:rPr>
      </w:pPr>
      <w:r w:rsidRPr="009D0B20">
        <w:rPr>
          <w:rFonts w:ascii="SourceSansPro-Semibold" w:eastAsiaTheme="minorHAnsi" w:hAnsi="SourceSansPro-Semibold" w:cs="SourceSansPro-Semibold"/>
          <w:b/>
          <w:sz w:val="22"/>
          <w:szCs w:val="22"/>
          <w:lang w:eastAsia="en-US"/>
        </w:rPr>
        <w:t>DRYGOLIN OLJEDEKKBEIS VS</w:t>
      </w:r>
      <w:r w:rsidR="009D0B20">
        <w:rPr>
          <w:rFonts w:ascii="SourceSansPro-Semibold" w:eastAsiaTheme="minorHAnsi" w:hAnsi="SourceSansPro-Semibold" w:cs="SourceSansPro-Semibold"/>
          <w:b/>
          <w:sz w:val="22"/>
          <w:szCs w:val="22"/>
          <w:lang w:eastAsia="en-US"/>
        </w:rPr>
        <w:t xml:space="preserve">. </w:t>
      </w:r>
      <w:r w:rsidRPr="009D0B20">
        <w:rPr>
          <w:rFonts w:ascii="SourceSansPro-Semibold" w:eastAsiaTheme="minorHAnsi" w:hAnsi="SourceSansPro-Semibold" w:cs="SourceSansPro-Semibold"/>
          <w:b/>
          <w:sz w:val="22"/>
          <w:szCs w:val="22"/>
          <w:lang w:eastAsia="en-US"/>
        </w:rPr>
        <w:t>DRYGOLIN PLUSS OLJEDEKKBEIS – HVA ER FORSKJELLEN?</w:t>
      </w:r>
    </w:p>
    <w:p w14:paraId="3484728A" w14:textId="0EBB1A12" w:rsidR="002E1419" w:rsidRPr="00E22BB9" w:rsidRDefault="002E1419" w:rsidP="002E1419">
      <w:pPr>
        <w:rPr>
          <w:rFonts w:ascii="Source Sans Pro" w:hAnsi="Source Sans Pro"/>
          <w:color w:val="000000"/>
          <w:sz w:val="22"/>
          <w:szCs w:val="22"/>
        </w:rPr>
      </w:pPr>
      <w:r w:rsidRPr="002E1419">
        <w:rPr>
          <w:rFonts w:ascii="Source Sans Pro" w:hAnsi="Source Sans Pro"/>
          <w:color w:val="000000"/>
          <w:sz w:val="22"/>
          <w:szCs w:val="22"/>
        </w:rPr>
        <w:t>D</w:t>
      </w:r>
      <w:r w:rsidR="003C6FFF">
        <w:rPr>
          <w:rFonts w:ascii="Source Sans Pro" w:hAnsi="Source Sans Pro"/>
          <w:color w:val="000000"/>
          <w:sz w:val="22"/>
          <w:szCs w:val="22"/>
        </w:rPr>
        <w:t>RYGOLIN</w:t>
      </w:r>
      <w:r w:rsidRPr="002E1419">
        <w:rPr>
          <w:rFonts w:ascii="Source Sans Pro" w:hAnsi="Source Sans Pro"/>
          <w:color w:val="000000"/>
          <w:sz w:val="22"/>
          <w:szCs w:val="22"/>
        </w:rPr>
        <w:t xml:space="preserve"> Oljedekkbeis er en dekkende behandling som fremhever og viser treverkets struktur. Den gir god beskyttelse mot svertesopp, og er meget værbestandig. D</w:t>
      </w:r>
      <w:r w:rsidR="003C6FFF">
        <w:rPr>
          <w:rFonts w:ascii="Source Sans Pro" w:hAnsi="Source Sans Pro"/>
          <w:color w:val="000000"/>
          <w:sz w:val="22"/>
          <w:szCs w:val="22"/>
        </w:rPr>
        <w:t>RYGOLIN</w:t>
      </w:r>
      <w:r w:rsidRPr="002E1419">
        <w:rPr>
          <w:rFonts w:ascii="Source Sans Pro" w:hAnsi="Source Sans Pro"/>
          <w:color w:val="000000"/>
          <w:sz w:val="22"/>
          <w:szCs w:val="22"/>
        </w:rPr>
        <w:t xml:space="preserve"> Pluss Oljedekkbeis med moderne vannavvisende teknologi gir</w:t>
      </w:r>
      <w:r w:rsidR="00593CED">
        <w:rPr>
          <w:rFonts w:ascii="Source Sans Pro" w:hAnsi="Source Sans Pro"/>
          <w:color w:val="000000"/>
          <w:sz w:val="22"/>
          <w:szCs w:val="22"/>
        </w:rPr>
        <w:t xml:space="preserve">, i tillegg til at den er </w:t>
      </w:r>
      <w:r w:rsidR="00F46AAC">
        <w:rPr>
          <w:rFonts w:ascii="Source Sans Pro" w:hAnsi="Source Sans Pro"/>
          <w:color w:val="000000"/>
          <w:sz w:val="22"/>
          <w:szCs w:val="22"/>
        </w:rPr>
        <w:t>meget værbestandig,</w:t>
      </w:r>
      <w:r w:rsidRPr="002E1419">
        <w:rPr>
          <w:rFonts w:ascii="Source Sans Pro" w:hAnsi="Source Sans Pro"/>
          <w:color w:val="000000"/>
          <w:sz w:val="22"/>
          <w:szCs w:val="22"/>
        </w:rPr>
        <w:t xml:space="preserve"> ekstra beskyttelse mot både svertesopp og algevekster</w:t>
      </w:r>
      <w:r w:rsidR="00F46AAC">
        <w:rPr>
          <w:rFonts w:ascii="Source Sans Pro" w:hAnsi="Source Sans Pro"/>
          <w:color w:val="000000"/>
          <w:sz w:val="22"/>
          <w:szCs w:val="22"/>
        </w:rPr>
        <w:t xml:space="preserve"> og</w:t>
      </w:r>
      <w:r w:rsidRPr="002E1419">
        <w:rPr>
          <w:rFonts w:ascii="Source Sans Pro" w:hAnsi="Source Sans Pro"/>
          <w:color w:val="000000"/>
          <w:sz w:val="22"/>
          <w:szCs w:val="22"/>
        </w:rPr>
        <w:t xml:space="preserve"> ekstra god farge- og glansholdbarhet.</w:t>
      </w:r>
    </w:p>
    <w:p w14:paraId="4DA9C4CF" w14:textId="76B09A98" w:rsidR="002E1419" w:rsidRDefault="002E1419" w:rsidP="002E1419">
      <w:pPr>
        <w:rPr>
          <w:rFonts w:ascii="Source Sans Pro" w:hAnsi="Source Sans Pro"/>
          <w:color w:val="000000"/>
          <w:sz w:val="22"/>
          <w:szCs w:val="22"/>
        </w:rPr>
      </w:pPr>
    </w:p>
    <w:p w14:paraId="7027BDC4" w14:textId="416096EE" w:rsidR="00E9611E" w:rsidRDefault="00C541D8" w:rsidP="002E1419">
      <w:pPr>
        <w:rPr>
          <w:rFonts w:ascii="Source Sans Pro" w:hAnsi="Source Sans Pro"/>
          <w:color w:val="000000"/>
          <w:sz w:val="22"/>
          <w:szCs w:val="22"/>
        </w:rPr>
      </w:pPr>
      <w:r w:rsidRPr="00C541D8">
        <w:rPr>
          <w:rFonts w:ascii="Source Sans Pro" w:hAnsi="Source Sans Pro"/>
          <w:color w:val="000000"/>
          <w:sz w:val="22"/>
          <w:szCs w:val="22"/>
        </w:rPr>
        <w:lastRenderedPageBreak/>
        <w:drawing>
          <wp:inline distT="0" distB="0" distL="0" distR="0" wp14:anchorId="318AF364" wp14:editId="01D6C023">
            <wp:extent cx="5756910" cy="200977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407FA" w14:textId="6380E7C1" w:rsidR="00117338" w:rsidRPr="00E22BB9" w:rsidRDefault="00117338" w:rsidP="002E1419">
      <w:pPr>
        <w:rPr>
          <w:rFonts w:ascii="Source Sans Pro" w:hAnsi="Source Sans Pro"/>
          <w:color w:val="000000"/>
          <w:sz w:val="22"/>
          <w:szCs w:val="22"/>
        </w:rPr>
      </w:pPr>
    </w:p>
    <w:p w14:paraId="56AE4983" w14:textId="41494A89" w:rsidR="002E1419" w:rsidRDefault="002E1419" w:rsidP="006A6121">
      <w:pPr>
        <w:autoSpaceDE w:val="0"/>
        <w:autoSpaceDN w:val="0"/>
        <w:adjustRightInd w:val="0"/>
        <w:rPr>
          <w:rFonts w:ascii="SourceSansPro-Light" w:hAnsi="SourceSansPro-Light" w:cs="SourceSansPro-Light"/>
          <w:noProof/>
          <w:sz w:val="22"/>
          <w:szCs w:val="22"/>
        </w:rPr>
      </w:pPr>
    </w:p>
    <w:p w14:paraId="33BD3C0B" w14:textId="09B177C1" w:rsidR="00F46AAC" w:rsidRPr="002E1419" w:rsidRDefault="00E9611E" w:rsidP="006A6121">
      <w:pPr>
        <w:autoSpaceDE w:val="0"/>
        <w:autoSpaceDN w:val="0"/>
        <w:adjustRightInd w:val="0"/>
        <w:rPr>
          <w:rFonts w:ascii="SourceSansPro-Light" w:hAnsi="SourceSansPro-Light" w:cs="SourceSansPro-Light"/>
          <w:sz w:val="22"/>
          <w:szCs w:val="22"/>
        </w:rPr>
      </w:pPr>
      <w:r>
        <w:rPr>
          <w:rFonts w:ascii="SourceSansPro-Light" w:hAnsi="SourceSansPro-Light" w:cs="SourceSansPro-Light"/>
          <w:noProof/>
          <w:sz w:val="22"/>
          <w:szCs w:val="22"/>
        </w:rPr>
        <w:drawing>
          <wp:inline distT="0" distB="0" distL="0" distR="0" wp14:anchorId="784BE05B" wp14:editId="5BB5BD5F">
            <wp:extent cx="3372391" cy="4526280"/>
            <wp:effectExtent l="0" t="0" r="0" b="7620"/>
            <wp:docPr id="9" name="Picture 9" descr="A bench in front of a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mpet-Sort-6-67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800" cy="454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57B22" w14:textId="3F00362D" w:rsidR="00BF609B" w:rsidRDefault="00B90A15" w:rsidP="006A6121">
      <w:pPr>
        <w:autoSpaceDE w:val="0"/>
        <w:autoSpaceDN w:val="0"/>
        <w:adjustRightInd w:val="0"/>
        <w:rPr>
          <w:rFonts w:ascii="SourceSansPro-Light" w:hAnsi="SourceSansPro-Light" w:cs="SourceSansPro-Light"/>
          <w:sz w:val="22"/>
          <w:szCs w:val="22"/>
        </w:rPr>
      </w:pPr>
      <w:r>
        <w:rPr>
          <w:rFonts w:ascii="SourceSansPro-Light" w:hAnsi="SourceSansPro-Light" w:cs="SourceSansPro-Light"/>
          <w:sz w:val="22"/>
          <w:szCs w:val="22"/>
        </w:rPr>
        <w:t>J</w:t>
      </w:r>
      <w:r w:rsidRPr="00B90A15">
        <w:rPr>
          <w:rFonts w:ascii="SourceSansPro-Light" w:hAnsi="SourceSansPro-Light" w:cs="SourceSansPro-Light"/>
          <w:sz w:val="22"/>
          <w:szCs w:val="22"/>
        </w:rPr>
        <w:t xml:space="preserve">OTUN 9938 Dempet sort kan kombineres med det aller meste av farger. </w:t>
      </w:r>
      <w:r w:rsidR="00C957DB">
        <w:rPr>
          <w:rFonts w:ascii="SourceSansPro-Light" w:hAnsi="SourceSansPro-Light" w:cs="SourceSansPro-Light"/>
          <w:sz w:val="22"/>
          <w:szCs w:val="22"/>
        </w:rPr>
        <w:t xml:space="preserve">Vinduene er helt malt i med DRYGOLIN Ultimat Vindu og dør i fargen </w:t>
      </w:r>
      <w:r w:rsidR="00596D8D" w:rsidRPr="00596D8D">
        <w:rPr>
          <w:rFonts w:ascii="SourceSansPro-Light" w:hAnsi="SourceSansPro-Light" w:cs="SourceSansPro-Light"/>
          <w:sz w:val="22"/>
          <w:szCs w:val="22"/>
        </w:rPr>
        <w:t xml:space="preserve">JOTUN 1001 </w:t>
      </w:r>
      <w:proofErr w:type="spellStart"/>
      <w:r w:rsidR="00596D8D" w:rsidRPr="00596D8D">
        <w:rPr>
          <w:rFonts w:ascii="SourceSansPro-Light" w:hAnsi="SourceSansPro-Light" w:cs="SourceSansPro-Light"/>
          <w:sz w:val="22"/>
          <w:szCs w:val="22"/>
        </w:rPr>
        <w:t>Eggehvit</w:t>
      </w:r>
      <w:proofErr w:type="spellEnd"/>
      <w:r w:rsidR="00022D41">
        <w:rPr>
          <w:rFonts w:ascii="SourceSansPro-Light" w:hAnsi="SourceSansPro-Light" w:cs="SourceSansPro-Light"/>
          <w:sz w:val="22"/>
          <w:szCs w:val="22"/>
        </w:rPr>
        <w:t>.</w:t>
      </w:r>
    </w:p>
    <w:p w14:paraId="062B3152" w14:textId="4A8A6D5C" w:rsidR="005C1368" w:rsidRDefault="005C1368" w:rsidP="006A6121">
      <w:pPr>
        <w:autoSpaceDE w:val="0"/>
        <w:autoSpaceDN w:val="0"/>
        <w:adjustRightInd w:val="0"/>
        <w:rPr>
          <w:rFonts w:ascii="SourceSansPro-Light" w:hAnsi="SourceSansPro-Light" w:cs="SourceSansPro-Light"/>
          <w:sz w:val="22"/>
          <w:szCs w:val="22"/>
        </w:rPr>
      </w:pPr>
      <w:bookmarkStart w:id="0" w:name="_GoBack"/>
      <w:bookmarkEnd w:id="0"/>
    </w:p>
    <w:p w14:paraId="3B922CFA" w14:textId="40727E48" w:rsidR="005C1368" w:rsidRPr="00022D41" w:rsidRDefault="005C1368" w:rsidP="006A6121">
      <w:pPr>
        <w:autoSpaceDE w:val="0"/>
        <w:autoSpaceDN w:val="0"/>
        <w:adjustRightInd w:val="0"/>
        <w:rPr>
          <w:rFonts w:ascii="SourceSansPro-Light" w:hAnsi="SourceSansPro-Light" w:cs="SourceSansPro-Light"/>
          <w:sz w:val="22"/>
          <w:szCs w:val="22"/>
        </w:rPr>
      </w:pPr>
      <w:r w:rsidRPr="005C1368">
        <w:rPr>
          <w:rFonts w:ascii="SourceSansPro-Light" w:hAnsi="SourceSansPro-Light" w:cs="SourceSansPro-Light"/>
          <w:sz w:val="22"/>
          <w:szCs w:val="22"/>
        </w:rPr>
        <w:lastRenderedPageBreak/>
        <w:drawing>
          <wp:inline distT="0" distB="0" distL="0" distR="0" wp14:anchorId="036372D7" wp14:editId="4E5C61E6">
            <wp:extent cx="5547360" cy="2077354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40158" cy="211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E7443" w14:textId="77777777" w:rsidR="00FA6403" w:rsidRDefault="00FA6403" w:rsidP="00CC6351">
      <w:pPr>
        <w:autoSpaceDE w:val="0"/>
        <w:autoSpaceDN w:val="0"/>
        <w:adjustRightInd w:val="0"/>
        <w:rPr>
          <w:rFonts w:ascii="SourceSansPro-Semibold" w:eastAsiaTheme="minorHAnsi" w:hAnsi="SourceSansPro-Semibold" w:cs="SourceSansPro-Semibold"/>
          <w:b/>
          <w:sz w:val="22"/>
          <w:szCs w:val="22"/>
          <w:lang w:eastAsia="en-US"/>
        </w:rPr>
      </w:pPr>
    </w:p>
    <w:p w14:paraId="7B839035" w14:textId="62BC9860" w:rsidR="00CC6351" w:rsidRPr="00FA6403" w:rsidRDefault="002E1419" w:rsidP="00CC6351">
      <w:pPr>
        <w:autoSpaceDE w:val="0"/>
        <w:autoSpaceDN w:val="0"/>
        <w:adjustRightInd w:val="0"/>
        <w:rPr>
          <w:rFonts w:ascii="SourceSansPro-Semibold" w:eastAsiaTheme="minorHAnsi" w:hAnsi="SourceSansPro-Semibold" w:cs="SourceSansPro-Semibold"/>
          <w:b/>
          <w:sz w:val="22"/>
          <w:szCs w:val="22"/>
          <w:lang w:eastAsia="en-US"/>
        </w:rPr>
      </w:pPr>
      <w:r w:rsidRPr="00FA6403">
        <w:rPr>
          <w:rFonts w:ascii="SourceSansPro-Semibold" w:eastAsiaTheme="minorHAnsi" w:hAnsi="SourceSansPro-Semibold" w:cs="SourceSansPro-Semibold"/>
          <w:b/>
          <w:sz w:val="22"/>
          <w:szCs w:val="22"/>
          <w:lang w:eastAsia="en-US"/>
        </w:rPr>
        <w:t>PÅFØRINGSEGENSKAPER</w:t>
      </w:r>
    </w:p>
    <w:p w14:paraId="0F43E2B2" w14:textId="371206E5" w:rsidR="003373D6" w:rsidRPr="0089678A" w:rsidRDefault="00E22BB9" w:rsidP="003B2E20">
      <w:pPr>
        <w:autoSpaceDE w:val="0"/>
        <w:autoSpaceDN w:val="0"/>
        <w:adjustRightInd w:val="0"/>
        <w:rPr>
          <w:sz w:val="22"/>
          <w:szCs w:val="22"/>
        </w:rPr>
      </w:pPr>
      <w:r w:rsidRPr="00E22BB9">
        <w:rPr>
          <w:rFonts w:ascii="Source Sans Pro" w:hAnsi="Source Sans Pro"/>
          <w:color w:val="000000"/>
          <w:sz w:val="22"/>
          <w:szCs w:val="22"/>
        </w:rPr>
        <w:t xml:space="preserve">Oljen i </w:t>
      </w:r>
      <w:r w:rsidR="00E875CA">
        <w:rPr>
          <w:rFonts w:ascii="Source Sans Pro" w:hAnsi="Source Sans Pro"/>
          <w:color w:val="000000"/>
          <w:sz w:val="22"/>
          <w:szCs w:val="22"/>
        </w:rPr>
        <w:t>DRYGOLIN O</w:t>
      </w:r>
      <w:r w:rsidRPr="00E22BB9">
        <w:rPr>
          <w:rFonts w:ascii="Source Sans Pro" w:hAnsi="Source Sans Pro"/>
          <w:color w:val="000000"/>
          <w:sz w:val="22"/>
          <w:szCs w:val="22"/>
        </w:rPr>
        <w:t xml:space="preserve">ljedekkbeis bidrar </w:t>
      </w:r>
      <w:r w:rsidR="00117338">
        <w:rPr>
          <w:rFonts w:ascii="Source Sans Pro" w:hAnsi="Source Sans Pro"/>
          <w:color w:val="000000"/>
          <w:sz w:val="22"/>
          <w:szCs w:val="22"/>
        </w:rPr>
        <w:t xml:space="preserve">til </w:t>
      </w:r>
      <w:r w:rsidRPr="00E22BB9">
        <w:rPr>
          <w:rFonts w:ascii="Source Sans Pro" w:hAnsi="Source Sans Pro"/>
          <w:color w:val="000000"/>
          <w:sz w:val="22"/>
          <w:szCs w:val="22"/>
        </w:rPr>
        <w:t>god inntrengning i underlaget, og fører til bra heft og flyt. Den er fin å påføre med sin fyldige konsistens</w:t>
      </w:r>
      <w:r w:rsidR="00103BC7">
        <w:rPr>
          <w:rFonts w:ascii="Source Sans Pro" w:hAnsi="Source Sans Pro"/>
          <w:color w:val="000000"/>
          <w:sz w:val="22"/>
          <w:szCs w:val="22"/>
        </w:rPr>
        <w:t xml:space="preserve">.  Med DRYGOLIN </w:t>
      </w:r>
      <w:r w:rsidRPr="00E22BB9">
        <w:rPr>
          <w:rFonts w:ascii="Source Sans Pro" w:hAnsi="Source Sans Pro"/>
          <w:color w:val="000000"/>
          <w:sz w:val="22"/>
          <w:szCs w:val="22"/>
        </w:rPr>
        <w:t xml:space="preserve">Oljedekkbeis </w:t>
      </w:r>
      <w:r w:rsidR="00103BC7">
        <w:rPr>
          <w:rFonts w:ascii="Source Sans Pro" w:hAnsi="Source Sans Pro"/>
          <w:color w:val="000000"/>
          <w:sz w:val="22"/>
          <w:szCs w:val="22"/>
        </w:rPr>
        <w:t>kan man male</w:t>
      </w:r>
      <w:r w:rsidRPr="00E22BB9">
        <w:rPr>
          <w:rFonts w:ascii="Source Sans Pro" w:hAnsi="Source Sans Pro"/>
          <w:color w:val="000000"/>
          <w:sz w:val="22"/>
          <w:szCs w:val="22"/>
        </w:rPr>
        <w:t xml:space="preserve"> også i den kalde årstiden – du kan faktisk male helt ned i 5 minusgrader!</w:t>
      </w:r>
      <w:r w:rsidR="00860B52">
        <w:rPr>
          <w:rFonts w:ascii="Source Sans Pro" w:hAnsi="Source Sans Pro"/>
          <w:color w:val="000000"/>
          <w:sz w:val="22"/>
          <w:szCs w:val="22"/>
        </w:rPr>
        <w:t xml:space="preserve"> </w:t>
      </w:r>
    </w:p>
    <w:sectPr w:rsidR="003373D6" w:rsidRPr="0089678A" w:rsidSect="003D6B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0612E" w14:textId="77777777" w:rsidR="000E2D17" w:rsidRDefault="000E2D17" w:rsidP="000E2D17">
      <w:r>
        <w:separator/>
      </w:r>
    </w:p>
  </w:endnote>
  <w:endnote w:type="continuationSeparator" w:id="0">
    <w:p w14:paraId="3A229A50" w14:textId="77777777" w:rsidR="000E2D17" w:rsidRDefault="000E2D17" w:rsidP="000E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Sans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C608F" w14:textId="77777777" w:rsidR="000E2D17" w:rsidRDefault="000E2D17" w:rsidP="000E2D17">
      <w:r>
        <w:separator/>
      </w:r>
    </w:p>
  </w:footnote>
  <w:footnote w:type="continuationSeparator" w:id="0">
    <w:p w14:paraId="089CF90A" w14:textId="77777777" w:rsidR="000E2D17" w:rsidRDefault="000E2D17" w:rsidP="000E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1CA5F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2D34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06940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28838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06728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8412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72486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6863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D00CD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258E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43005"/>
    <w:multiLevelType w:val="hybridMultilevel"/>
    <w:tmpl w:val="2AC2D498"/>
    <w:lvl w:ilvl="0" w:tplc="860E3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93740"/>
    <w:multiLevelType w:val="hybridMultilevel"/>
    <w:tmpl w:val="8348F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2B"/>
    <w:rsid w:val="0001158C"/>
    <w:rsid w:val="00022D41"/>
    <w:rsid w:val="00042450"/>
    <w:rsid w:val="0009660A"/>
    <w:rsid w:val="000A7A06"/>
    <w:rsid w:val="000D3C37"/>
    <w:rsid w:val="000E2D17"/>
    <w:rsid w:val="00103BC7"/>
    <w:rsid w:val="001158D2"/>
    <w:rsid w:val="00117338"/>
    <w:rsid w:val="001366D4"/>
    <w:rsid w:val="00155E50"/>
    <w:rsid w:val="0016012D"/>
    <w:rsid w:val="00217F20"/>
    <w:rsid w:val="002B3620"/>
    <w:rsid w:val="002E1419"/>
    <w:rsid w:val="002E19C8"/>
    <w:rsid w:val="00305E2E"/>
    <w:rsid w:val="00313B7E"/>
    <w:rsid w:val="003163E5"/>
    <w:rsid w:val="003373D6"/>
    <w:rsid w:val="00341EFF"/>
    <w:rsid w:val="0036078D"/>
    <w:rsid w:val="003942F8"/>
    <w:rsid w:val="003B232F"/>
    <w:rsid w:val="003B2E20"/>
    <w:rsid w:val="003C6FFF"/>
    <w:rsid w:val="003D253D"/>
    <w:rsid w:val="003D6B0E"/>
    <w:rsid w:val="003E40A5"/>
    <w:rsid w:val="004134A5"/>
    <w:rsid w:val="00492650"/>
    <w:rsid w:val="004E11B2"/>
    <w:rsid w:val="004F34AA"/>
    <w:rsid w:val="00524946"/>
    <w:rsid w:val="00593CED"/>
    <w:rsid w:val="00596D8D"/>
    <w:rsid w:val="005B5C96"/>
    <w:rsid w:val="005C1368"/>
    <w:rsid w:val="005E6DC7"/>
    <w:rsid w:val="006056CC"/>
    <w:rsid w:val="00606FAE"/>
    <w:rsid w:val="00610F3C"/>
    <w:rsid w:val="0069149D"/>
    <w:rsid w:val="00696132"/>
    <w:rsid w:val="006A6121"/>
    <w:rsid w:val="006E613E"/>
    <w:rsid w:val="007031E3"/>
    <w:rsid w:val="00731E38"/>
    <w:rsid w:val="007323C9"/>
    <w:rsid w:val="00736865"/>
    <w:rsid w:val="00751E9A"/>
    <w:rsid w:val="007633BE"/>
    <w:rsid w:val="007674A9"/>
    <w:rsid w:val="007E72C2"/>
    <w:rsid w:val="00860B52"/>
    <w:rsid w:val="0089678A"/>
    <w:rsid w:val="008E3958"/>
    <w:rsid w:val="00994278"/>
    <w:rsid w:val="009D0B20"/>
    <w:rsid w:val="009F0CB2"/>
    <w:rsid w:val="00A21BB8"/>
    <w:rsid w:val="00A27F37"/>
    <w:rsid w:val="00AC2AF6"/>
    <w:rsid w:val="00AD3CCD"/>
    <w:rsid w:val="00AD4EBE"/>
    <w:rsid w:val="00AD508D"/>
    <w:rsid w:val="00AF5166"/>
    <w:rsid w:val="00B90A15"/>
    <w:rsid w:val="00BA5742"/>
    <w:rsid w:val="00BE2CB0"/>
    <w:rsid w:val="00BF609B"/>
    <w:rsid w:val="00C21561"/>
    <w:rsid w:val="00C541D8"/>
    <w:rsid w:val="00C82EED"/>
    <w:rsid w:val="00C9160C"/>
    <w:rsid w:val="00C957DB"/>
    <w:rsid w:val="00CB4874"/>
    <w:rsid w:val="00CC598A"/>
    <w:rsid w:val="00CC6351"/>
    <w:rsid w:val="00D024FD"/>
    <w:rsid w:val="00D42AEA"/>
    <w:rsid w:val="00DA418B"/>
    <w:rsid w:val="00DE79BD"/>
    <w:rsid w:val="00E22BB9"/>
    <w:rsid w:val="00E261AA"/>
    <w:rsid w:val="00E45E2A"/>
    <w:rsid w:val="00E7401F"/>
    <w:rsid w:val="00E875CA"/>
    <w:rsid w:val="00E9611E"/>
    <w:rsid w:val="00EA3049"/>
    <w:rsid w:val="00EC1543"/>
    <w:rsid w:val="00ED4631"/>
    <w:rsid w:val="00F13999"/>
    <w:rsid w:val="00F46AAC"/>
    <w:rsid w:val="00F474AB"/>
    <w:rsid w:val="00F55F4E"/>
    <w:rsid w:val="00F65D2B"/>
    <w:rsid w:val="00F7480E"/>
    <w:rsid w:val="00F77830"/>
    <w:rsid w:val="00F9365E"/>
    <w:rsid w:val="00FA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D9A1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3B7E"/>
    <w:rPr>
      <w:rFonts w:ascii="Times New Roman" w:eastAsia="Times New Roman" w:hAnsi="Times New Roman" w:cs="Times New Roman"/>
      <w:lang w:eastAsia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2D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E2D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E2D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E2D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E2D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E2D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E2D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E2D1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E2D1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1">
    <w:name w:val="p1"/>
    <w:basedOn w:val="Normal"/>
    <w:rsid w:val="00F65D2B"/>
    <w:pPr>
      <w:spacing w:line="152" w:lineRule="atLeast"/>
    </w:pPr>
    <w:rPr>
      <w:rFonts w:ascii="Helvetica" w:eastAsiaTheme="minorHAnsi" w:hAnsi="Helvetica"/>
      <w:color w:val="696868"/>
      <w:sz w:val="15"/>
      <w:szCs w:val="15"/>
      <w:lang w:eastAsia="zh-CN"/>
    </w:rPr>
  </w:style>
  <w:style w:type="character" w:customStyle="1" w:styleId="apple-converted-space">
    <w:name w:val="apple-converted-space"/>
    <w:basedOn w:val="Standardskriftforavsnitt"/>
    <w:rsid w:val="00F65D2B"/>
  </w:style>
  <w:style w:type="paragraph" w:styleId="Listeavsnitt">
    <w:name w:val="List Paragraph"/>
    <w:basedOn w:val="Normal"/>
    <w:uiPriority w:val="34"/>
    <w:qFormat/>
    <w:rsid w:val="00F65D2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65D2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F55F4E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012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012D"/>
    <w:rPr>
      <w:rFonts w:ascii="Segoe UI" w:hAnsi="Segoe UI" w:cs="Segoe UI"/>
      <w:sz w:val="18"/>
      <w:szCs w:val="18"/>
    </w:rPr>
  </w:style>
  <w:style w:type="paragraph" w:styleId="Avsenderadresse">
    <w:name w:val="envelope return"/>
    <w:basedOn w:val="Normal"/>
    <w:uiPriority w:val="99"/>
    <w:semiHidden/>
    <w:unhideWhenUsed/>
    <w:rsid w:val="000E2D17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0E2D17"/>
  </w:style>
  <w:style w:type="paragraph" w:styleId="Bildetekst">
    <w:name w:val="caption"/>
    <w:basedOn w:val="Normal"/>
    <w:next w:val="Normal"/>
    <w:uiPriority w:val="35"/>
    <w:semiHidden/>
    <w:unhideWhenUsed/>
    <w:qFormat/>
    <w:rsid w:val="000E2D17"/>
    <w:pPr>
      <w:spacing w:after="200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0E2D1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0E2D1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E2D17"/>
    <w:rPr>
      <w:rFonts w:ascii="Times New Roman" w:eastAsia="Times New Roman" w:hAnsi="Times New Roman" w:cs="Times New Roman"/>
      <w:lang w:eastAsia="en-GB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0E2D17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0E2D17"/>
    <w:rPr>
      <w:rFonts w:ascii="Times New Roman" w:eastAsia="Times New Roman" w:hAnsi="Times New Roman" w:cs="Times New Roman"/>
      <w:lang w:eastAsia="en-GB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E2D17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E2D17"/>
    <w:rPr>
      <w:rFonts w:ascii="Times New Roman" w:eastAsia="Times New Roman" w:hAnsi="Times New Roman" w:cs="Times New Roman"/>
      <w:lang w:eastAsia="en-GB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0E2D17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0E2D17"/>
    <w:rPr>
      <w:rFonts w:ascii="Times New Roman" w:eastAsia="Times New Roman" w:hAnsi="Times New Roman" w:cs="Times New Roman"/>
      <w:lang w:eastAsia="en-GB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E2D1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0E2D17"/>
    <w:rPr>
      <w:rFonts w:ascii="Times New Roman" w:eastAsia="Times New Roman" w:hAnsi="Times New Roman" w:cs="Times New Roman"/>
      <w:lang w:eastAsia="en-GB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E2D1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0E2D17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E2D17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0E2D17"/>
    <w:rPr>
      <w:rFonts w:ascii="Times New Roman" w:eastAsia="Times New Roman" w:hAnsi="Times New Roman" w:cs="Times New Roman"/>
      <w:lang w:eastAsia="en-GB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0E2D17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0E2D17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Bunntekst">
    <w:name w:val="footer"/>
    <w:basedOn w:val="Normal"/>
    <w:link w:val="BunntekstTegn"/>
    <w:uiPriority w:val="99"/>
    <w:unhideWhenUsed/>
    <w:rsid w:val="000E2D17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2D17"/>
    <w:rPr>
      <w:rFonts w:ascii="Times New Roman" w:eastAsia="Times New Roman" w:hAnsi="Times New Roman" w:cs="Times New Roman"/>
      <w:lang w:eastAsia="en-GB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E2D17"/>
  </w:style>
  <w:style w:type="character" w:customStyle="1" w:styleId="DatoTegn">
    <w:name w:val="Dato Tegn"/>
    <w:basedOn w:val="Standardskriftforavsnitt"/>
    <w:link w:val="Dato"/>
    <w:uiPriority w:val="99"/>
    <w:semiHidden/>
    <w:rsid w:val="000E2D17"/>
    <w:rPr>
      <w:rFonts w:ascii="Times New Roman" w:eastAsia="Times New Roman" w:hAnsi="Times New Roman" w:cs="Times New Roman"/>
      <w:lang w:eastAsia="en-GB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0E2D17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E2D17"/>
    <w:rPr>
      <w:rFonts w:ascii="Segoe UI" w:eastAsia="Times New Roman" w:hAnsi="Segoe UI" w:cs="Segoe UI"/>
      <w:sz w:val="16"/>
      <w:szCs w:val="16"/>
      <w:lang w:eastAsia="en-GB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0E2D17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0E2D17"/>
    <w:rPr>
      <w:rFonts w:ascii="Times New Roman" w:eastAsia="Times New Roman" w:hAnsi="Times New Roman" w:cs="Times New Roman"/>
      <w:lang w:eastAsia="en-GB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0E2D17"/>
  </w:style>
  <w:style w:type="paragraph" w:styleId="Fotnotetekst">
    <w:name w:val="footnote text"/>
    <w:basedOn w:val="Normal"/>
    <w:link w:val="FotnotetekstTegn"/>
    <w:uiPriority w:val="99"/>
    <w:semiHidden/>
    <w:unhideWhenUsed/>
    <w:rsid w:val="000E2D17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E2D1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ilsen">
    <w:name w:val="Closing"/>
    <w:basedOn w:val="Normal"/>
    <w:link w:val="HilsenTegn"/>
    <w:uiPriority w:val="99"/>
    <w:semiHidden/>
    <w:unhideWhenUsed/>
    <w:rsid w:val="000E2D17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0E2D17"/>
    <w:rPr>
      <w:rFonts w:ascii="Times New Roman" w:eastAsia="Times New Roman" w:hAnsi="Times New Roman" w:cs="Times New Roman"/>
      <w:lang w:eastAsia="en-GB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E2D17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0E2D17"/>
    <w:rPr>
      <w:rFonts w:ascii="Times New Roman" w:eastAsia="Times New Roman" w:hAnsi="Times New Roman" w:cs="Times New Roman"/>
      <w:i/>
      <w:iCs/>
      <w:lang w:eastAsia="en-GB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E2D17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E2D17"/>
    <w:rPr>
      <w:rFonts w:ascii="Consolas" w:eastAsia="Times New Roman" w:hAnsi="Consolas" w:cs="Times New Roman"/>
      <w:sz w:val="20"/>
      <w:szCs w:val="20"/>
      <w:lang w:eastAsia="en-GB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E2D17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E2D17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E2D17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E2D17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E2D17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E2D17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E2D17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E2D17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E2D17"/>
    <w:pPr>
      <w:ind w:left="2160" w:hanging="240"/>
    </w:pPr>
  </w:style>
  <w:style w:type="paragraph" w:styleId="Ingenmellomrom">
    <w:name w:val="No Spacing"/>
    <w:uiPriority w:val="1"/>
    <w:qFormat/>
    <w:rsid w:val="000E2D17"/>
    <w:rPr>
      <w:rFonts w:ascii="Times New Roman" w:eastAsia="Times New Roman" w:hAnsi="Times New Roman" w:cs="Times New Roman"/>
      <w:lang w:eastAsia="en-GB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0E2D17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0E2D17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0E2D17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0E2D17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0E2D17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0E2D17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0E2D17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0E2D17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0E2D17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0E2D17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0E2D17"/>
    <w:rPr>
      <w:rFonts w:ascii="Times New Roman" w:eastAsia="Times New Roman" w:hAnsi="Times New Roman" w:cs="Times New Roman"/>
      <w:lang w:eastAsia="en-GB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0E2D17"/>
    <w:pPr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0E2D1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E2D1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E2D1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E2D1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E2D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Konvoluttadresse">
    <w:name w:val="envelope address"/>
    <w:basedOn w:val="Normal"/>
    <w:uiPriority w:val="99"/>
    <w:semiHidden/>
    <w:unhideWhenUsed/>
    <w:rsid w:val="000E2D1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e">
    <w:name w:val="List"/>
    <w:basedOn w:val="Normal"/>
    <w:uiPriority w:val="99"/>
    <w:semiHidden/>
    <w:unhideWhenUsed/>
    <w:rsid w:val="000E2D17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0E2D17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0E2D17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0E2D17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0E2D17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0E2D17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0E2D1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E2D1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E2D1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E2D17"/>
    <w:pPr>
      <w:ind w:left="1415" w:hanging="283"/>
      <w:contextualSpacing/>
    </w:pPr>
  </w:style>
  <w:style w:type="paragraph" w:styleId="Makrotekst">
    <w:name w:val="macro"/>
    <w:link w:val="MakrotekstTegn"/>
    <w:uiPriority w:val="99"/>
    <w:semiHidden/>
    <w:unhideWhenUsed/>
    <w:rsid w:val="000E2D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en-GB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0E2D17"/>
    <w:rPr>
      <w:rFonts w:ascii="Consolas" w:eastAsia="Times New Roman" w:hAnsi="Consolas" w:cs="Times New Roman"/>
      <w:sz w:val="20"/>
      <w:szCs w:val="20"/>
      <w:lang w:eastAsia="en-GB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0E2D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0E2D17"/>
    <w:rPr>
      <w:rFonts w:asciiTheme="majorHAnsi" w:eastAsiaTheme="majorEastAsia" w:hAnsiTheme="majorHAnsi" w:cstheme="majorBidi"/>
      <w:shd w:val="pct20" w:color="auto" w:fill="auto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2D17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0E2D17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0E2D17"/>
    <w:rPr>
      <w:rFonts w:ascii="Times New Roman" w:eastAsia="Times New Roman" w:hAnsi="Times New Roman" w:cs="Times New Roman"/>
      <w:lang w:eastAsia="en-GB"/>
    </w:rPr>
  </w:style>
  <w:style w:type="paragraph" w:styleId="Nummerertliste">
    <w:name w:val="List Number"/>
    <w:basedOn w:val="Normal"/>
    <w:uiPriority w:val="99"/>
    <w:semiHidden/>
    <w:unhideWhenUsed/>
    <w:rsid w:val="000E2D17"/>
    <w:pPr>
      <w:numPr>
        <w:numId w:val="3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0E2D17"/>
    <w:pPr>
      <w:numPr>
        <w:numId w:val="4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0E2D17"/>
    <w:pPr>
      <w:numPr>
        <w:numId w:val="5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0E2D17"/>
    <w:pPr>
      <w:numPr>
        <w:numId w:val="6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0E2D17"/>
    <w:pPr>
      <w:numPr>
        <w:numId w:val="7"/>
      </w:numPr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E2D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E2D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E2D17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E2D17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E2D17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E2D17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E2D17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E2D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E2D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E2D17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0E2D17"/>
    <w:pPr>
      <w:numPr>
        <w:numId w:val="8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0E2D17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0E2D17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0E2D17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0E2D17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0E2D17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E2D17"/>
    <w:rPr>
      <w:rFonts w:ascii="Consolas" w:eastAsia="Times New Roman" w:hAnsi="Consolas" w:cs="Times New Roman"/>
      <w:sz w:val="21"/>
      <w:szCs w:val="21"/>
      <w:lang w:eastAsia="en-GB"/>
    </w:rPr>
  </w:style>
  <w:style w:type="paragraph" w:styleId="Sitat">
    <w:name w:val="Quote"/>
    <w:basedOn w:val="Normal"/>
    <w:next w:val="Normal"/>
    <w:link w:val="SitatTegn"/>
    <w:uiPriority w:val="29"/>
    <w:qFormat/>
    <w:rsid w:val="000E2D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E2D17"/>
    <w:rPr>
      <w:rFonts w:ascii="Times New Roman" w:eastAsia="Times New Roman" w:hAnsi="Times New Roman" w:cs="Times New Roman"/>
      <w:i/>
      <w:iCs/>
      <w:color w:val="404040" w:themeColor="text1" w:themeTint="BF"/>
      <w:lang w:eastAsia="en-GB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0E2D17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E2D1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E2D1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E2D17"/>
    <w:rPr>
      <w:rFonts w:ascii="Times New Roman" w:eastAsia="Times New Roman" w:hAnsi="Times New Roman" w:cs="Times New Roman"/>
      <w:i/>
      <w:iCs/>
      <w:color w:val="4472C4" w:themeColor="accent1"/>
      <w:lang w:eastAsia="en-GB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0E2D17"/>
    <w:rPr>
      <w:rFonts w:asciiTheme="majorHAnsi" w:eastAsiaTheme="majorEastAsia" w:hAnsiTheme="majorHAnsi" w:cstheme="majorBidi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0E2D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E2D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Topptekst">
    <w:name w:val="header"/>
    <w:basedOn w:val="Normal"/>
    <w:link w:val="TopptekstTegn"/>
    <w:uiPriority w:val="99"/>
    <w:unhideWhenUsed/>
    <w:rsid w:val="000E2D17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2D17"/>
    <w:rPr>
      <w:rFonts w:ascii="Times New Roman" w:eastAsia="Times New Roman" w:hAnsi="Times New Roman" w:cs="Times New Roman"/>
      <w:lang w:eastAsia="en-GB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0E2D17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0E2D17"/>
    <w:rPr>
      <w:rFonts w:ascii="Times New Roman" w:eastAsia="Times New Roman" w:hAnsi="Times New Roman" w:cs="Times New Roman"/>
      <w:lang w:eastAsia="en-GB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E2D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E2D17"/>
    <w:rPr>
      <w:rFonts w:eastAsiaTheme="minorEastAsia"/>
      <w:color w:val="5A5A5A" w:themeColor="text1" w:themeTint="A5"/>
      <w:spacing w:val="15"/>
      <w:sz w:val="22"/>
      <w:szCs w:val="22"/>
      <w:lang w:eastAsia="en-GB"/>
    </w:rPr>
  </w:style>
  <w:style w:type="paragraph" w:styleId="Vanliginnrykk">
    <w:name w:val="Normal Indent"/>
    <w:basedOn w:val="Normal"/>
    <w:uiPriority w:val="99"/>
    <w:semiHidden/>
    <w:unhideWhenUsed/>
    <w:rsid w:val="000E2D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jotun.com/no/no/b2c/products/exterior/trebitt/trebitt-oljebeis.aspx" TargetMode="External"/><Relationship Id="rId18" Type="http://schemas.openxmlformats.org/officeDocument/2006/relationships/image" Target="media/image6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jotun.com/no/no/b2c/products/exterior/drygolin/products-colours.aspx?q=DRYGOLIN-Oljedekkbeis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jotun.com/no/no/b2c/products/exterior/drygolin/products-colours.aspx?q=DRYGOLIN-Mal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3ab1f3a9-0418-4f48-a2ab-544f760f89a2" xsi:nil="true"/>
    <Date_x0020_and_x0020_Time xmlns="3ab1f3a9-0418-4f48-a2ab-544f760f89a2" xsi:nil="true"/>
    <Date xmlns="3ab1f3a9-0418-4f48-a2ab-544f760f89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3CD1913CE934886782AA8A9F520BA" ma:contentTypeVersion="15" ma:contentTypeDescription="Opprett et nytt dokument." ma:contentTypeScope="" ma:versionID="c7f8fe39ed4bf154b1485681505e5dbb">
  <xsd:schema xmlns:xsd="http://www.w3.org/2001/XMLSchema" xmlns:xs="http://www.w3.org/2001/XMLSchema" xmlns:p="http://schemas.microsoft.com/office/2006/metadata/properties" xmlns:ns2="3ab1f3a9-0418-4f48-a2ab-544f760f89a2" xmlns:ns3="c126ca3c-5a29-4d8f-ab35-07657c22c5df" targetNamespace="http://schemas.microsoft.com/office/2006/metadata/properties" ma:root="true" ma:fieldsID="edd09d6bdd86ac0228e6ef4e263f6dbb" ns2:_="" ns3:_="">
    <xsd:import namespace="3ab1f3a9-0418-4f48-a2ab-544f760f89a2"/>
    <xsd:import namespace="c126ca3c-5a29-4d8f-ab35-07657c22c5df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  <xsd:element ref="ns3:SharedWithDetails" minOccurs="0"/>
                <xsd:element ref="ns2:Komment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Date_x0020_and_x0020_Time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1f3a9-0418-4f48-a2ab-544f760f89a2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Kommentar" ma:index="11" nillable="true" ma:displayName="Kommentar" ma:internalName="Kommentar">
      <xsd:simpleType>
        <xsd:restriction base="dms:Text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_x0020_and_x0020_Time" ma:index="15" nillable="true" ma:displayName="Date and Time" ma:format="DateOnly" ma:internalName="Date_x0020_and_x0020_Time">
      <xsd:simpleType>
        <xsd:restriction base="dms:DateTim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6ca3c-5a29-4d8f-ab35-07657c22c5d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BAA3B-3210-436C-BE30-343D51B6F3A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7a525b-f45e-4ed7-aa30-79975f881250"/>
    <ds:schemaRef ds:uri="http://schemas.openxmlformats.org/package/2006/metadata/core-properties"/>
    <ds:schemaRef ds:uri="def44d94-fa18-4601-a65f-0ff600dddd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B058E1-FF57-40A9-BF01-CEC6FCE38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F12C4-455F-4BBC-B5AB-636947EE3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356</Words>
  <Characters>1989</Characters>
  <Application>Microsoft Office Word</Application>
  <DocSecurity>0</DocSecurity>
  <Lines>54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Andreassen</dc:creator>
  <cp:keywords/>
  <dc:description/>
  <cp:lastModifiedBy>Ingrid Karstensen</cp:lastModifiedBy>
  <cp:revision>10</cp:revision>
  <cp:lastPrinted>2020-05-26T08:54:00Z</cp:lastPrinted>
  <dcterms:created xsi:type="dcterms:W3CDTF">2020-05-26T08:48:00Z</dcterms:created>
  <dcterms:modified xsi:type="dcterms:W3CDTF">2020-05-26T08:54:00Z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0x0101006AC3CD1913CE934886782AA8A9F520BA</vt:lpwstr>
  </property>
</Properties>
</file>