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55FB" w:rsidRDefault="00C855FB" w:rsidP="00C855FB">
      <w:pPr>
        <w:autoSpaceDE w:val="0"/>
        <w:autoSpaceDN w:val="0"/>
        <w:adjustRightInd w:val="0"/>
        <w:rPr>
          <w:rFonts w:cs="Calibri"/>
          <w:color w:val="000000"/>
          <w:sz w:val="24"/>
          <w:szCs w:val="24"/>
        </w:rPr>
      </w:pPr>
      <w:r>
        <w:rPr>
          <w:rFonts w:cs="Calibri"/>
          <w:color w:val="000000"/>
          <w:sz w:val="24"/>
          <w:szCs w:val="24"/>
        </w:rPr>
        <w:t>Pressmeddelande 2014-04-23</w:t>
      </w:r>
    </w:p>
    <w:p w:rsidR="00C855FB" w:rsidRDefault="00C855FB" w:rsidP="00C855FB">
      <w:pPr>
        <w:autoSpaceDE w:val="0"/>
        <w:autoSpaceDN w:val="0"/>
        <w:adjustRightInd w:val="0"/>
        <w:rPr>
          <w:rFonts w:ascii="Helvetica-Light" w:hAnsi="Helvetica-Light" w:cs="Helvetica-Light"/>
          <w:b/>
          <w:sz w:val="24"/>
          <w:szCs w:val="20"/>
        </w:rPr>
      </w:pPr>
    </w:p>
    <w:p w:rsidR="00C855FB" w:rsidRDefault="00C855FB" w:rsidP="00C855FB">
      <w:pPr>
        <w:autoSpaceDE w:val="0"/>
        <w:autoSpaceDN w:val="0"/>
        <w:adjustRightInd w:val="0"/>
        <w:rPr>
          <w:rFonts w:ascii="Helvetica-Light" w:hAnsi="Helvetica-Light" w:cs="Helvetica-Light"/>
          <w:b/>
          <w:sz w:val="24"/>
          <w:szCs w:val="20"/>
        </w:rPr>
      </w:pPr>
    </w:p>
    <w:p w:rsidR="00C855FB" w:rsidRPr="00C855FB" w:rsidRDefault="00C855FB" w:rsidP="00C855FB">
      <w:pPr>
        <w:autoSpaceDE w:val="0"/>
        <w:autoSpaceDN w:val="0"/>
        <w:adjustRightInd w:val="0"/>
        <w:rPr>
          <w:rFonts w:cs="Helvetica-Light"/>
          <w:b/>
          <w:sz w:val="36"/>
        </w:rPr>
      </w:pPr>
      <w:r w:rsidRPr="00C855FB">
        <w:rPr>
          <w:rFonts w:ascii="Helvetica-Light" w:hAnsi="Helvetica-Light" w:cs="Helvetica-Light"/>
          <w:b/>
          <w:sz w:val="28"/>
          <w:szCs w:val="20"/>
        </w:rPr>
        <w:t>Arkitektritade gräsklipparhus &amp; dess robotgräsklippare på auktion hos Lauritz.com</w:t>
      </w:r>
    </w:p>
    <w:p w:rsidR="00C855FB" w:rsidRDefault="00C855FB" w:rsidP="00C855FB">
      <w:pPr>
        <w:autoSpaceDE w:val="0"/>
        <w:autoSpaceDN w:val="0"/>
        <w:adjustRightInd w:val="0"/>
        <w:rPr>
          <w:b/>
        </w:rPr>
      </w:pPr>
    </w:p>
    <w:p w:rsidR="00E52CC2" w:rsidRDefault="00C855FB" w:rsidP="00C855FB">
      <w:pPr>
        <w:autoSpaceDE w:val="0"/>
        <w:autoSpaceDN w:val="0"/>
        <w:adjustRightInd w:val="0"/>
        <w:rPr>
          <w:b/>
        </w:rPr>
      </w:pPr>
      <w:r>
        <w:rPr>
          <w:b/>
        </w:rPr>
        <w:t>Lauritz.com auktionerar ut arkitektritade gräsklipparhus med tillhörande robotgräsklippare från Husqvarna. Pengarna från auktionen går till välgörenhet och de</w:t>
      </w:r>
      <w:r w:rsidR="00AA35C6">
        <w:rPr>
          <w:b/>
        </w:rPr>
        <w:t>t</w:t>
      </w:r>
      <w:r>
        <w:rPr>
          <w:b/>
        </w:rPr>
        <w:t xml:space="preserve"> är arkitekterna själva som valt vart de vill att pengarna ska gå.</w:t>
      </w:r>
    </w:p>
    <w:p w:rsidR="00E52CC2" w:rsidRDefault="00E52CC2" w:rsidP="00C855FB">
      <w:pPr>
        <w:autoSpaceDE w:val="0"/>
        <w:autoSpaceDN w:val="0"/>
        <w:adjustRightInd w:val="0"/>
        <w:rPr>
          <w:b/>
        </w:rPr>
      </w:pPr>
    </w:p>
    <w:p w:rsidR="00C855FB" w:rsidRPr="00E52CC2" w:rsidRDefault="00E52CC2" w:rsidP="00E52CC2">
      <w:pPr>
        <w:autoSpaceDE w:val="0"/>
        <w:autoSpaceDN w:val="0"/>
        <w:adjustRightInd w:val="0"/>
        <w:rPr>
          <w:rFonts w:cs="Helvetica-Light"/>
        </w:rPr>
      </w:pPr>
      <w:r w:rsidRPr="00E52CC2">
        <w:t xml:space="preserve">Under den 24 april och 6 maj kan man nu lägga bud </w:t>
      </w:r>
      <w:r w:rsidR="00FC10E3">
        <w:t xml:space="preserve">på auktion på </w:t>
      </w:r>
      <w:r w:rsidRPr="00E52CC2">
        <w:t xml:space="preserve">Husqvarnas specialdesignade gräsklipparhus och robotgräsklippare </w:t>
      </w:r>
      <w:r w:rsidR="00FC10E3">
        <w:t>hos</w:t>
      </w:r>
      <w:r w:rsidRPr="00E52CC2">
        <w:t xml:space="preserve"> Lauritz.com.</w:t>
      </w:r>
    </w:p>
    <w:p w:rsidR="00C855FB" w:rsidRDefault="00C855FB" w:rsidP="00C855FB">
      <w:pPr>
        <w:autoSpaceDE w:val="0"/>
        <w:autoSpaceDN w:val="0"/>
        <w:adjustRightInd w:val="0"/>
        <w:rPr>
          <w:rFonts w:cs="Helvetica-Light"/>
        </w:rPr>
      </w:pPr>
    </w:p>
    <w:p w:rsidR="00C855FB" w:rsidRDefault="00C855FB" w:rsidP="00C855FB">
      <w:pPr>
        <w:autoSpaceDE w:val="0"/>
        <w:autoSpaceDN w:val="0"/>
        <w:adjustRightInd w:val="0"/>
        <w:rPr>
          <w:rFonts w:cs="Helvetica-Light"/>
        </w:rPr>
      </w:pPr>
      <w:bookmarkStart w:id="0" w:name="_GoBack"/>
      <w:r>
        <w:rPr>
          <w:rFonts w:cs="Helvetica-Light"/>
        </w:rPr>
        <w:t>Lauritz.com arrangerar löpande auktioner tillsammans med olika samarbetspartners och välgörenhets</w:t>
      </w:r>
      <w:r w:rsidR="00B62E3E">
        <w:rPr>
          <w:rFonts w:cs="Helvetica-Light"/>
        </w:rPr>
        <w:t>organisationer</w:t>
      </w:r>
      <w:r>
        <w:rPr>
          <w:rFonts w:cs="Helvetica-Light"/>
        </w:rPr>
        <w:t xml:space="preserve"> och lägger stort engagemang i den här typen av </w:t>
      </w:r>
      <w:r w:rsidR="00E52CC2">
        <w:rPr>
          <w:rFonts w:cs="Helvetica-Light"/>
        </w:rPr>
        <w:t>samarbeten</w:t>
      </w:r>
      <w:r>
        <w:rPr>
          <w:rFonts w:cs="Helvetica-Light"/>
        </w:rPr>
        <w:t>.</w:t>
      </w:r>
    </w:p>
    <w:bookmarkEnd w:id="0"/>
    <w:p w:rsidR="00C855FB" w:rsidRPr="00336851" w:rsidRDefault="00C855FB" w:rsidP="00C855FB">
      <w:pPr>
        <w:autoSpaceDE w:val="0"/>
        <w:autoSpaceDN w:val="0"/>
        <w:adjustRightInd w:val="0"/>
        <w:rPr>
          <w:rFonts w:cs="Helvetica-Light"/>
        </w:rPr>
      </w:pPr>
    </w:p>
    <w:p w:rsidR="00C855FB" w:rsidRPr="00336851" w:rsidRDefault="00C855FB" w:rsidP="00C855FB">
      <w:pPr>
        <w:rPr>
          <w:rFonts w:asciiTheme="minorHAnsi" w:hAnsiTheme="minorHAnsi" w:cs="Arial"/>
          <w:color w:val="000000"/>
        </w:rPr>
      </w:pPr>
      <w:r w:rsidRPr="00C855FB">
        <w:rPr>
          <w:rFonts w:asciiTheme="minorHAnsi" w:hAnsiTheme="minorHAnsi" w:cs="Arial"/>
          <w:i/>
          <w:color w:val="000000"/>
        </w:rPr>
        <w:t xml:space="preserve">Vi på Lauritz.com har en </w:t>
      </w:r>
      <w:r w:rsidRPr="00C855FB">
        <w:rPr>
          <w:rFonts w:cs="Arial"/>
          <w:i/>
          <w:color w:val="000000"/>
        </w:rPr>
        <w:t>stor</w:t>
      </w:r>
      <w:r w:rsidRPr="00C855FB">
        <w:rPr>
          <w:rFonts w:asciiTheme="minorHAnsi" w:hAnsiTheme="minorHAnsi" w:cs="Arial"/>
          <w:i/>
          <w:color w:val="000000"/>
        </w:rPr>
        <w:t xml:space="preserve"> passion för design, konst och inredning och är glada </w:t>
      </w:r>
      <w:r w:rsidR="000339B0">
        <w:rPr>
          <w:rFonts w:asciiTheme="minorHAnsi" w:hAnsiTheme="minorHAnsi" w:cs="Arial"/>
          <w:i/>
          <w:color w:val="000000"/>
        </w:rPr>
        <w:t xml:space="preserve">över </w:t>
      </w:r>
      <w:r w:rsidRPr="00C855FB">
        <w:rPr>
          <w:rFonts w:asciiTheme="minorHAnsi" w:hAnsiTheme="minorHAnsi" w:cs="Arial"/>
          <w:i/>
          <w:color w:val="000000"/>
        </w:rPr>
        <w:t xml:space="preserve">att få samarbeta med Husqvarna i dessa välgörenhetsauktioner </w:t>
      </w:r>
      <w:r w:rsidRPr="00C855FB">
        <w:rPr>
          <w:rFonts w:cs="Arial"/>
          <w:i/>
          <w:color w:val="000000"/>
        </w:rPr>
        <w:t>tillsammans med</w:t>
      </w:r>
      <w:r w:rsidRPr="00C855FB">
        <w:rPr>
          <w:rFonts w:asciiTheme="minorHAnsi" w:hAnsiTheme="minorHAnsi" w:cs="Arial"/>
          <w:i/>
          <w:color w:val="000000"/>
        </w:rPr>
        <w:t xml:space="preserve"> några av Nordeuropas bästa arkitekter. Resultatet är väldigt </w:t>
      </w:r>
      <w:r w:rsidRPr="00C855FB">
        <w:rPr>
          <w:rFonts w:asciiTheme="minorHAnsi" w:hAnsiTheme="minorHAnsi" w:cs="Arial"/>
          <w:i/>
        </w:rPr>
        <w:t xml:space="preserve">kreativt och </w:t>
      </w:r>
      <w:r w:rsidRPr="00C855FB">
        <w:rPr>
          <w:rFonts w:asciiTheme="minorHAnsi" w:hAnsiTheme="minorHAnsi" w:cs="Arial"/>
          <w:i/>
          <w:color w:val="000000"/>
        </w:rPr>
        <w:t>spännande</w:t>
      </w:r>
      <w:r w:rsidRPr="00336851">
        <w:rPr>
          <w:rFonts w:asciiTheme="minorHAnsi" w:hAnsiTheme="minorHAnsi" w:cs="Arial"/>
          <w:color w:val="000000"/>
        </w:rPr>
        <w:t>, säger VD Mette Rode Sundström för Lauritz.com.</w:t>
      </w:r>
    </w:p>
    <w:p w:rsidR="00982A21" w:rsidRDefault="00982A21" w:rsidP="00C855FB">
      <w:pPr>
        <w:autoSpaceDE w:val="0"/>
        <w:autoSpaceDN w:val="0"/>
        <w:adjustRightInd w:val="0"/>
      </w:pPr>
    </w:p>
    <w:p w:rsidR="003B04C6" w:rsidRDefault="00C855FB" w:rsidP="00C855FB">
      <w:pPr>
        <w:autoSpaceDE w:val="0"/>
        <w:autoSpaceDN w:val="0"/>
        <w:adjustRightInd w:val="0"/>
      </w:pPr>
      <w:r w:rsidRPr="00547B28">
        <w:t xml:space="preserve">Husqvarna har tillverkat robotgräsklippare i 19 år och idag skapar de självgående robotgräsklipparna vackra trädgårdar världen över. Robotgräsklipparna väcker starka känslor hos många av </w:t>
      </w:r>
      <w:r>
        <w:t>dess ägare som namnger sina klippare. En trend som nu växer sig starkare är</w:t>
      </w:r>
      <w:r w:rsidRPr="00547B28">
        <w:t xml:space="preserve"> att bygga hus till klipparna där </w:t>
      </w:r>
      <w:r>
        <w:t xml:space="preserve">de </w:t>
      </w:r>
      <w:r w:rsidRPr="00547B28">
        <w:t>kan ”bo”</w:t>
      </w:r>
      <w:r>
        <w:t xml:space="preserve">. </w:t>
      </w:r>
      <w:r w:rsidRPr="00547B28">
        <w:t xml:space="preserve"> </w:t>
      </w:r>
      <w:r w:rsidRPr="00BB23AD">
        <w:rPr>
          <w:rFonts w:cs="Helvetica-Light"/>
        </w:rPr>
        <w:t xml:space="preserve">Trenden inspirerade Husqvarna </w:t>
      </w:r>
      <w:r>
        <w:rPr>
          <w:rFonts w:cs="Helvetica-Light"/>
        </w:rPr>
        <w:t>att med hjälp av de fem av</w:t>
      </w:r>
      <w:r w:rsidRPr="00BB23AD">
        <w:rPr>
          <w:rFonts w:cs="Helvetica-Light"/>
        </w:rPr>
        <w:t xml:space="preserve"> de bästa arkitekterna i Nordeuropa rita</w:t>
      </w:r>
      <w:r>
        <w:rPr>
          <w:rFonts w:cs="Helvetica-Light"/>
        </w:rPr>
        <w:t xml:space="preserve"> fem unika</w:t>
      </w:r>
      <w:r w:rsidRPr="00BB23AD">
        <w:rPr>
          <w:rFonts w:cs="Helvetica-Light"/>
        </w:rPr>
        <w:t xml:space="preserve"> </w:t>
      </w:r>
      <w:r>
        <w:rPr>
          <w:rFonts w:cs="Helvetica-Light"/>
        </w:rPr>
        <w:t xml:space="preserve">gräsklipparhus med tillhörande robotgräsklippare. </w:t>
      </w:r>
      <w:r w:rsidRPr="00547B28">
        <w:t>I Sverige s</w:t>
      </w:r>
      <w:r>
        <w:t>tår Thomas Sandell för designen.</w:t>
      </w:r>
    </w:p>
    <w:p w:rsidR="003B04C6" w:rsidRDefault="003B04C6" w:rsidP="00C855FB">
      <w:pPr>
        <w:autoSpaceDE w:val="0"/>
        <w:autoSpaceDN w:val="0"/>
        <w:adjustRightInd w:val="0"/>
      </w:pPr>
    </w:p>
    <w:p w:rsidR="00C855FB" w:rsidRPr="003B04C6" w:rsidRDefault="00945D52" w:rsidP="00C855FB">
      <w:pPr>
        <w:autoSpaceDE w:val="0"/>
        <w:autoSpaceDN w:val="0"/>
        <w:adjustRightInd w:val="0"/>
        <w:rPr>
          <w:b/>
        </w:rPr>
      </w:pPr>
      <w:hyperlink r:id="rId8" w:history="1">
        <w:r w:rsidR="003B04C6" w:rsidRPr="003B04C6">
          <w:rPr>
            <w:rStyle w:val="Hyperlnk"/>
            <w:b/>
          </w:rPr>
          <w:t>Se auktionerna</w:t>
        </w:r>
      </w:hyperlink>
      <w:r w:rsidR="003B04C6" w:rsidRPr="003B04C6">
        <w:rPr>
          <w:b/>
        </w:rPr>
        <w:t xml:space="preserve"> </w:t>
      </w:r>
      <w:hyperlink r:id="rId9" w:history="1">
        <w:r w:rsidR="003B04C6" w:rsidRPr="003B04C6">
          <w:rPr>
            <w:rStyle w:val="Hyperlnk"/>
            <w:b/>
          </w:rPr>
          <w:t>här..</w:t>
        </w:r>
      </w:hyperlink>
      <w:r w:rsidR="00C855FB" w:rsidRPr="003B04C6">
        <w:rPr>
          <w:b/>
        </w:rPr>
        <w:br/>
      </w:r>
    </w:p>
    <w:p w:rsidR="00C855FB" w:rsidRDefault="00C855FB" w:rsidP="00C855FB">
      <w:r w:rsidRPr="00BB23AD">
        <w:rPr>
          <w:b/>
        </w:rPr>
        <w:t>Thomas Sandell för Sverige</w:t>
      </w:r>
      <w:r>
        <w:br/>
        <w:t>I Sverige gick frågan för att rita det specialdesignade huset och robotgräsklipparen till en av landets främsta arkitekter och formgivare, Thomas Sandell på arkitektbyrån Sandell Sandberg. Resultatet blev en silverfärgad robotgräsklippare och ett vackert rött hus som bär Thomas Sandells tydliga signum.</w:t>
      </w:r>
      <w:r w:rsidRPr="005A2FC9">
        <w:rPr>
          <w:rFonts w:cs="Helvetica-Light"/>
        </w:rPr>
        <w:t xml:space="preserve"> </w:t>
      </w:r>
      <w:r w:rsidRPr="00D546E1">
        <w:rPr>
          <w:rFonts w:cs="Helvetica-Light"/>
        </w:rPr>
        <w:t>Intäkterna från auktionen för Sandells gräsklipparhus ut tillsammans med hans specialdesignade Husqvarna Automower®, skänks oavkortat till Läkare utan gränser.</w:t>
      </w:r>
    </w:p>
    <w:p w:rsidR="00C855FB" w:rsidRPr="00565CD7" w:rsidRDefault="00C855FB" w:rsidP="00C855FB">
      <w:pPr>
        <w:rPr>
          <w:i/>
        </w:rPr>
      </w:pPr>
      <w:r>
        <w:br/>
      </w:r>
      <w:r w:rsidRPr="00565CD7">
        <w:rPr>
          <w:rFonts w:cs="Helvetica-Light"/>
          <w:i/>
        </w:rPr>
        <w:t>– Jag uppskattar Husqvarnas enkla produktdesign och det har varit utgångspunkten i min tolkning av Automowerhuset. Jag har alltid dragit mig till den arketypiska formen för ett hus, vilket också syns tydligt i det här projektet. Mitt Automower-hus utstrålar en sorts enkelhet, självklarhet</w:t>
      </w:r>
    </w:p>
    <w:p w:rsidR="00C855FB" w:rsidRDefault="00C855FB" w:rsidP="00C855FB">
      <w:pPr>
        <w:rPr>
          <w:rFonts w:cs="Helvetica-Light"/>
        </w:rPr>
      </w:pPr>
      <w:r w:rsidRPr="00565CD7">
        <w:rPr>
          <w:rFonts w:cs="Helvetica-Light"/>
          <w:i/>
        </w:rPr>
        <w:t>och humor, förenat med lite glädje också. Mitt hus kommer passa in i alla typer av trädgårdar, från den lilla villatomten till den pampiga herrgårdsträdgården</w:t>
      </w:r>
      <w:r w:rsidRPr="00BB23AD">
        <w:rPr>
          <w:rFonts w:cs="Helvetica-Light"/>
        </w:rPr>
        <w:t>, säger Thomas Sandell.</w:t>
      </w:r>
    </w:p>
    <w:p w:rsidR="00C855FB" w:rsidRDefault="00C855FB" w:rsidP="00C855FB"/>
    <w:p w:rsidR="00C855FB" w:rsidRDefault="00C855FB" w:rsidP="00C855FB">
      <w:pPr>
        <w:autoSpaceDE w:val="0"/>
        <w:autoSpaceDN w:val="0"/>
        <w:adjustRightInd w:val="0"/>
        <w:rPr>
          <w:rFonts w:cs="Helvetica-LightOblique"/>
          <w:b/>
          <w:iCs/>
        </w:rPr>
      </w:pPr>
      <w:r>
        <w:rPr>
          <w:rFonts w:cs="Helvetica-LightOblique"/>
          <w:b/>
          <w:iCs/>
        </w:rPr>
        <w:t xml:space="preserve">De övriga </w:t>
      </w:r>
      <w:r w:rsidR="00A312CB">
        <w:rPr>
          <w:rFonts w:cs="Helvetica-LightOblique"/>
          <w:b/>
          <w:iCs/>
        </w:rPr>
        <w:t>arkitekterna</w:t>
      </w:r>
      <w:r>
        <w:rPr>
          <w:rFonts w:cs="Helvetica-LightOblique"/>
          <w:b/>
          <w:iCs/>
        </w:rPr>
        <w:t xml:space="preserve"> är:</w:t>
      </w:r>
    </w:p>
    <w:p w:rsidR="00C855FB" w:rsidRPr="009F7BF2" w:rsidRDefault="00C855FB" w:rsidP="00C855FB">
      <w:pPr>
        <w:autoSpaceDE w:val="0"/>
        <w:autoSpaceDN w:val="0"/>
        <w:adjustRightInd w:val="0"/>
        <w:rPr>
          <w:rFonts w:cs="Helvetica-LightOblique"/>
          <w:iCs/>
        </w:rPr>
      </w:pPr>
      <w:r w:rsidRPr="009F7BF2">
        <w:rPr>
          <w:rFonts w:cs="Helvetica-LightOblique"/>
          <w:iCs/>
        </w:rPr>
        <w:t>Andreas Klok Pedersen för Danmark</w:t>
      </w:r>
    </w:p>
    <w:p w:rsidR="00C855FB" w:rsidRPr="009F7BF2" w:rsidRDefault="00C855FB" w:rsidP="00C855FB">
      <w:pPr>
        <w:autoSpaceDE w:val="0"/>
        <w:autoSpaceDN w:val="0"/>
        <w:adjustRightInd w:val="0"/>
        <w:rPr>
          <w:rFonts w:cs="Helvetica-LightOblique"/>
          <w:iCs/>
        </w:rPr>
      </w:pPr>
      <w:r w:rsidRPr="009F7BF2">
        <w:rPr>
          <w:rFonts w:cs="Helvetica-LightOblique"/>
          <w:iCs/>
        </w:rPr>
        <w:t>Jürgen Mayer H. för Tyskland,</w:t>
      </w:r>
    </w:p>
    <w:p w:rsidR="00C855FB" w:rsidRPr="009F7BF2" w:rsidRDefault="00C855FB" w:rsidP="00C855FB">
      <w:pPr>
        <w:autoSpaceDE w:val="0"/>
        <w:autoSpaceDN w:val="0"/>
        <w:adjustRightInd w:val="0"/>
        <w:rPr>
          <w:rFonts w:cs="Helvetica-LightOblique"/>
          <w:iCs/>
        </w:rPr>
      </w:pPr>
      <w:r w:rsidRPr="009F7BF2">
        <w:rPr>
          <w:rFonts w:cs="Helvetica-LightOblique"/>
          <w:iCs/>
        </w:rPr>
        <w:t>Päivi Meuronen för Finland</w:t>
      </w:r>
    </w:p>
    <w:p w:rsidR="00C855FB" w:rsidRPr="009F7BF2" w:rsidRDefault="00C855FB" w:rsidP="00C855FB">
      <w:pPr>
        <w:autoSpaceDE w:val="0"/>
        <w:autoSpaceDN w:val="0"/>
        <w:adjustRightInd w:val="0"/>
        <w:rPr>
          <w:rFonts w:cs="Helvetica-LightOblique"/>
          <w:iCs/>
        </w:rPr>
      </w:pPr>
      <w:r w:rsidRPr="009F7BF2">
        <w:rPr>
          <w:rFonts w:cs="Helvetica-LightOblique"/>
          <w:iCs/>
        </w:rPr>
        <w:t>Kurt Singstad för Norge</w:t>
      </w:r>
    </w:p>
    <w:p w:rsidR="00C855FB" w:rsidRDefault="00C855FB" w:rsidP="00C855FB">
      <w:pPr>
        <w:autoSpaceDE w:val="0"/>
        <w:autoSpaceDN w:val="0"/>
        <w:adjustRightInd w:val="0"/>
        <w:rPr>
          <w:rFonts w:cs="Helvetica-LightOblique"/>
          <w:b/>
          <w:iCs/>
        </w:rPr>
      </w:pPr>
    </w:p>
    <w:p w:rsidR="00C855FB" w:rsidRDefault="00C855FB" w:rsidP="00C855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libri"/>
          <w:b/>
          <w:bCs/>
          <w:color w:val="000000"/>
        </w:rPr>
      </w:pPr>
    </w:p>
    <w:p w:rsidR="00C855FB" w:rsidRDefault="00C855FB" w:rsidP="00C855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libri"/>
          <w:b/>
          <w:bCs/>
          <w:color w:val="000000"/>
        </w:rPr>
      </w:pPr>
    </w:p>
    <w:p w:rsidR="00C855FB" w:rsidRDefault="00C855FB" w:rsidP="00C855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libri"/>
          <w:b/>
          <w:bCs/>
          <w:color w:val="000000"/>
        </w:rPr>
      </w:pPr>
    </w:p>
    <w:p w:rsidR="00C855FB" w:rsidRDefault="00C855FB" w:rsidP="00C855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libri"/>
          <w:b/>
          <w:bCs/>
          <w:color w:val="000000"/>
        </w:rPr>
      </w:pPr>
      <w:r>
        <w:rPr>
          <w:rFonts w:cs="Calibri"/>
          <w:b/>
          <w:bCs/>
          <w:color w:val="000000"/>
        </w:rPr>
        <w:t>För mer information, kontakta</w:t>
      </w:r>
    </w:p>
    <w:p w:rsidR="00C855FB" w:rsidRDefault="00C855FB" w:rsidP="00C855FB">
      <w:pPr>
        <w:autoSpaceDE w:val="0"/>
        <w:autoSpaceDN w:val="0"/>
        <w:adjustRightInd w:val="0"/>
        <w:rPr>
          <w:rFonts w:cs="Calibri"/>
          <w:color w:val="000000"/>
        </w:rPr>
      </w:pPr>
      <w:r>
        <w:rPr>
          <w:rFonts w:cs="Calibri"/>
          <w:color w:val="000000"/>
        </w:rPr>
        <w:t xml:space="preserve">Johanna Zelazny, presskoordinator Lauritz.com Sverige </w:t>
      </w:r>
    </w:p>
    <w:p w:rsidR="00C855FB" w:rsidRPr="00646AB8" w:rsidRDefault="00C855FB" w:rsidP="00C855FB">
      <w:pPr>
        <w:autoSpaceDE w:val="0"/>
        <w:autoSpaceDN w:val="0"/>
        <w:adjustRightInd w:val="0"/>
        <w:rPr>
          <w:rFonts w:cs="Calibri"/>
          <w:color w:val="000000"/>
          <w:lang w:val="en-US"/>
        </w:rPr>
      </w:pPr>
      <w:r w:rsidRPr="00646AB8">
        <w:rPr>
          <w:rFonts w:cs="Calibri"/>
          <w:color w:val="000000"/>
          <w:lang w:val="en-US"/>
        </w:rPr>
        <w:t xml:space="preserve">Mobil (+46)70 650 70 73 </w:t>
      </w:r>
    </w:p>
    <w:p w:rsidR="00C855FB" w:rsidRPr="00646AB8" w:rsidRDefault="00C855FB" w:rsidP="00C855FB">
      <w:pPr>
        <w:autoSpaceDE w:val="0"/>
        <w:autoSpaceDN w:val="0"/>
        <w:adjustRightInd w:val="0"/>
        <w:rPr>
          <w:rFonts w:cs="Helvetica-LightOblique"/>
          <w:b/>
          <w:iCs/>
          <w:lang w:val="en-US"/>
        </w:rPr>
      </w:pPr>
      <w:r w:rsidRPr="00646AB8">
        <w:rPr>
          <w:rFonts w:cs="Calibri"/>
          <w:color w:val="1A8AB0"/>
          <w:lang w:val="en-US"/>
        </w:rPr>
        <w:t>johanna@lauritz.com</w:t>
      </w:r>
    </w:p>
    <w:p w:rsidR="00C855FB" w:rsidRPr="00646AB8" w:rsidRDefault="00C855FB" w:rsidP="00C855FB">
      <w:pPr>
        <w:autoSpaceDE w:val="0"/>
        <w:autoSpaceDN w:val="0"/>
        <w:adjustRightInd w:val="0"/>
        <w:rPr>
          <w:rFonts w:cs="Helvetica-LightOblique"/>
          <w:b/>
          <w:iCs/>
          <w:lang w:val="en-US"/>
        </w:rPr>
      </w:pPr>
    </w:p>
    <w:p w:rsidR="00C855FB" w:rsidRPr="00FC10E3" w:rsidRDefault="00C855FB" w:rsidP="00C855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libri"/>
          <w:b/>
          <w:bCs/>
          <w:lang w:val="en-US"/>
        </w:rPr>
      </w:pPr>
      <w:r w:rsidRPr="00FC10E3">
        <w:rPr>
          <w:rFonts w:cs="Calibri"/>
          <w:b/>
          <w:bCs/>
          <w:lang w:val="en-US"/>
        </w:rPr>
        <w:t>Om Lauritz.com</w:t>
      </w:r>
    </w:p>
    <w:p w:rsidR="00C855FB" w:rsidRPr="00336851" w:rsidRDefault="00C855FB" w:rsidP="00C855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libri"/>
        </w:rPr>
      </w:pPr>
      <w:r w:rsidRPr="00336851">
        <w:rPr>
          <w:rFonts w:cs="Calibri"/>
        </w:rPr>
        <w:t>Lauritz.com är Nordens största auktionshus. Varje dag säljs över 1 500 föremål på www.lauritz.com, där det alltid finns mer än 8 000 pågående auktioner inom konst, design, antikviteter och home luxury. Varje dag kan säljare lämna in varor och köpare gå på fysisk visning – i nu 20 Lauritz.com auktionshus i Sverige, Danmark, Tyskland och Belgien. All budgivning sker online. Alla varor beskrivs, fotograferas och värderas objektivt av experter. Varje vecka registrerar Lauritz.com cirka 2 500 nya kunder. Hemsidan och appen besöks dagligen av mer än 120 000 besökare. Laurtiz.com har</w:t>
      </w:r>
    </w:p>
    <w:p w:rsidR="00C855FB" w:rsidRPr="00336851" w:rsidRDefault="00C855FB" w:rsidP="00C855FB">
      <w:pPr>
        <w:autoSpaceDE w:val="0"/>
        <w:autoSpaceDN w:val="0"/>
        <w:adjustRightInd w:val="0"/>
        <w:rPr>
          <w:rFonts w:cs="Helvetica-LightOblique"/>
          <w:b/>
          <w:iCs/>
        </w:rPr>
      </w:pPr>
      <w:r w:rsidRPr="00336851">
        <w:rPr>
          <w:rFonts w:cs="Calibri"/>
        </w:rPr>
        <w:t>1 200 000 registrerade kunder. Lauritz.coms omsättning 2013 var cirka SEK 867 miljoner.</w:t>
      </w:r>
    </w:p>
    <w:p w:rsidR="00C855FB" w:rsidRDefault="00C855FB" w:rsidP="00C855FB">
      <w:pPr>
        <w:autoSpaceDE w:val="0"/>
        <w:autoSpaceDN w:val="0"/>
        <w:adjustRightInd w:val="0"/>
        <w:rPr>
          <w:rFonts w:cs="Helvetica-Bold"/>
          <w:b/>
          <w:bCs/>
        </w:rPr>
      </w:pPr>
    </w:p>
    <w:p w:rsidR="00C855FB" w:rsidRPr="00BB23AD" w:rsidRDefault="00C855FB" w:rsidP="00C855FB">
      <w:pPr>
        <w:autoSpaceDE w:val="0"/>
        <w:autoSpaceDN w:val="0"/>
        <w:adjustRightInd w:val="0"/>
        <w:rPr>
          <w:rFonts w:cs="Helvetica-Bold"/>
          <w:b/>
          <w:bCs/>
        </w:rPr>
      </w:pPr>
      <w:r w:rsidRPr="00BB23AD">
        <w:rPr>
          <w:rFonts w:cs="Helvetica-Bold"/>
          <w:b/>
          <w:bCs/>
        </w:rPr>
        <w:t>Husqvarna Automower®</w:t>
      </w:r>
    </w:p>
    <w:p w:rsidR="00C855FB" w:rsidRDefault="00C855FB" w:rsidP="00C855FB">
      <w:r w:rsidRPr="00BB23AD">
        <w:rPr>
          <w:rFonts w:cs="Helvetica-Light"/>
        </w:rPr>
        <w:t xml:space="preserve">Husqvarna Automower® är den första robotgräsklipparen som är kapabel att ta hand om ditt gräs dygnet runt och i alla väder. Den är eldriven och avger därför inga skadliga emissioner. </w:t>
      </w:r>
      <w:r>
        <w:rPr>
          <w:rFonts w:cs="Helvetica-Light"/>
        </w:rPr>
        <w:t>K</w:t>
      </w:r>
      <w:r w:rsidRPr="00BB23AD">
        <w:rPr>
          <w:rFonts w:cs="Helvetica-Light"/>
        </w:rPr>
        <w:t>lipptekniken baseras på att Husqvarna Automower® klipper gräset flera gånger i oregelbundna mönster. När robotgräsklipparen känner av ett hinder i form av till exempel en gren eller sten väljer den en annan väg för sin framfart. När det är dags att ladda batteriet återvänder robotgräsklipparen automatiskt till sin laddningsstation. Husqvarna Automower® är designad för att klippa gräs i alla typer av trädgårdsmiljöer, från de enklaste till de mer komplexa med kuperade gräsmattor.</w:t>
      </w:r>
    </w:p>
    <w:p w:rsidR="002B257A" w:rsidRPr="00C855FB" w:rsidRDefault="002B257A" w:rsidP="00C855FB"/>
    <w:sectPr w:rsidR="002B257A" w:rsidRPr="00C855FB" w:rsidSect="00A9118A">
      <w:headerReference w:type="default" r:id="rId10"/>
      <w:pgSz w:w="11906" w:h="16838"/>
      <w:pgMar w:top="1440" w:right="1440" w:bottom="1440" w:left="1440" w:header="737" w:footer="96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5D52" w:rsidRDefault="00945D52" w:rsidP="002D1FF2">
      <w:r>
        <w:separator/>
      </w:r>
    </w:p>
  </w:endnote>
  <w:endnote w:type="continuationSeparator" w:id="0">
    <w:p w:rsidR="00945D52" w:rsidRDefault="00945D52" w:rsidP="002D1F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Ligh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LightOblique">
    <w:panose1 w:val="00000000000000000000"/>
    <w:charset w:val="00"/>
    <w:family w:val="swiss"/>
    <w:notTrueType/>
    <w:pitch w:val="default"/>
    <w:sig w:usb0="00000003" w:usb1="00000000" w:usb2="00000000" w:usb3="00000000" w:csb0="00000001" w:csb1="00000000"/>
  </w:font>
  <w:font w:name="Helvetica-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5D52" w:rsidRDefault="00945D52" w:rsidP="002D1FF2">
      <w:r>
        <w:separator/>
      </w:r>
    </w:p>
  </w:footnote>
  <w:footnote w:type="continuationSeparator" w:id="0">
    <w:p w:rsidR="00945D52" w:rsidRDefault="00945D52" w:rsidP="002D1F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1FF2" w:rsidRDefault="00902100" w:rsidP="00902100">
    <w:pPr>
      <w:pStyle w:val="Sidhuvud"/>
      <w:ind w:right="-227"/>
    </w:pPr>
    <w:r>
      <w:rPr>
        <w:noProof/>
        <w:lang w:eastAsia="sv-SE"/>
      </w:rPr>
      <w:ptab w:relativeTo="margin" w:alignment="left" w:leader="none"/>
    </w:r>
    <w:r w:rsidR="002D1FF2">
      <w:rPr>
        <w:noProof/>
        <w:lang w:eastAsia="sv-SE"/>
      </w:rPr>
      <w:drawing>
        <wp:inline distT="0" distB="0" distL="0" distR="0" wp14:anchorId="109ACD3D" wp14:editId="1DC04EFD">
          <wp:extent cx="2541867" cy="648000"/>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uritz.com.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41867" cy="648000"/>
                  </a:xfrm>
                  <a:prstGeom prst="rect">
                    <a:avLst/>
                  </a:prstGeom>
                </pic:spPr>
              </pic:pic>
            </a:graphicData>
          </a:graphic>
        </wp:inline>
      </w:drawing>
    </w:r>
  </w:p>
  <w:p w:rsidR="002D1FF2" w:rsidRDefault="002D1FF2">
    <w:pPr>
      <w:pStyle w:val="Sidhuvu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1FF2"/>
    <w:rsid w:val="000339B0"/>
    <w:rsid w:val="000953BA"/>
    <w:rsid w:val="00241BBA"/>
    <w:rsid w:val="002B257A"/>
    <w:rsid w:val="002D1FF2"/>
    <w:rsid w:val="002E5DDD"/>
    <w:rsid w:val="003B04C6"/>
    <w:rsid w:val="00456728"/>
    <w:rsid w:val="005B3A27"/>
    <w:rsid w:val="007037FC"/>
    <w:rsid w:val="007B3B97"/>
    <w:rsid w:val="007F7B2C"/>
    <w:rsid w:val="00804F23"/>
    <w:rsid w:val="00902100"/>
    <w:rsid w:val="00945D52"/>
    <w:rsid w:val="00982A21"/>
    <w:rsid w:val="009A72A7"/>
    <w:rsid w:val="009D45DA"/>
    <w:rsid w:val="00A20BEC"/>
    <w:rsid w:val="00A312CB"/>
    <w:rsid w:val="00A9118A"/>
    <w:rsid w:val="00AA35C6"/>
    <w:rsid w:val="00B62E3E"/>
    <w:rsid w:val="00C855FB"/>
    <w:rsid w:val="00D827B4"/>
    <w:rsid w:val="00DD47BD"/>
    <w:rsid w:val="00DD4DC7"/>
    <w:rsid w:val="00E52CC2"/>
    <w:rsid w:val="00FC10E3"/>
    <w:rsid w:val="00FD16BE"/>
    <w:rsid w:val="00FE5AD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1FF2"/>
    <w:pPr>
      <w:spacing w:after="0" w:line="240" w:lineRule="auto"/>
    </w:pPr>
    <w:rPr>
      <w:rFonts w:ascii="Calibri" w:hAnsi="Calibri" w:cs="Times New Roman"/>
      <w:lang w:val="da-DK"/>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2D1FF2"/>
    <w:pPr>
      <w:tabs>
        <w:tab w:val="center" w:pos="4513"/>
        <w:tab w:val="right" w:pos="9026"/>
      </w:tabs>
    </w:pPr>
    <w:rPr>
      <w:rFonts w:asciiTheme="minorHAnsi" w:hAnsiTheme="minorHAnsi" w:cstheme="minorBidi"/>
      <w:lang w:val="sv-SE"/>
    </w:rPr>
  </w:style>
  <w:style w:type="character" w:customStyle="1" w:styleId="SidhuvudChar">
    <w:name w:val="Sidhuvud Char"/>
    <w:basedOn w:val="Standardstycketeckensnitt"/>
    <w:link w:val="Sidhuvud"/>
    <w:uiPriority w:val="99"/>
    <w:rsid w:val="002D1FF2"/>
  </w:style>
  <w:style w:type="paragraph" w:styleId="Sidfot">
    <w:name w:val="footer"/>
    <w:basedOn w:val="Normal"/>
    <w:link w:val="SidfotChar"/>
    <w:uiPriority w:val="99"/>
    <w:unhideWhenUsed/>
    <w:rsid w:val="002D1FF2"/>
    <w:pPr>
      <w:tabs>
        <w:tab w:val="center" w:pos="4513"/>
        <w:tab w:val="right" w:pos="9026"/>
      </w:tabs>
    </w:pPr>
    <w:rPr>
      <w:rFonts w:asciiTheme="minorHAnsi" w:hAnsiTheme="minorHAnsi" w:cstheme="minorBidi"/>
      <w:lang w:val="sv-SE"/>
    </w:rPr>
  </w:style>
  <w:style w:type="character" w:customStyle="1" w:styleId="SidfotChar">
    <w:name w:val="Sidfot Char"/>
    <w:basedOn w:val="Standardstycketeckensnitt"/>
    <w:link w:val="Sidfot"/>
    <w:uiPriority w:val="99"/>
    <w:rsid w:val="002D1FF2"/>
  </w:style>
  <w:style w:type="paragraph" w:styleId="Ballongtext">
    <w:name w:val="Balloon Text"/>
    <w:basedOn w:val="Normal"/>
    <w:link w:val="BallongtextChar"/>
    <w:uiPriority w:val="99"/>
    <w:semiHidden/>
    <w:unhideWhenUsed/>
    <w:rsid w:val="002D1FF2"/>
    <w:rPr>
      <w:rFonts w:ascii="Tahoma" w:hAnsi="Tahoma" w:cs="Tahoma"/>
      <w:sz w:val="16"/>
      <w:szCs w:val="16"/>
      <w:lang w:val="sv-SE"/>
    </w:rPr>
  </w:style>
  <w:style w:type="character" w:customStyle="1" w:styleId="BallongtextChar">
    <w:name w:val="Ballongtext Char"/>
    <w:basedOn w:val="Standardstycketeckensnitt"/>
    <w:link w:val="Ballongtext"/>
    <w:uiPriority w:val="99"/>
    <w:semiHidden/>
    <w:rsid w:val="002D1FF2"/>
    <w:rPr>
      <w:rFonts w:ascii="Tahoma" w:hAnsi="Tahoma" w:cs="Tahoma"/>
      <w:sz w:val="16"/>
      <w:szCs w:val="16"/>
    </w:rPr>
  </w:style>
  <w:style w:type="character" w:styleId="Hyperlnk">
    <w:name w:val="Hyperlink"/>
    <w:basedOn w:val="Standardstycketeckensnitt"/>
    <w:uiPriority w:val="99"/>
    <w:unhideWhenUsed/>
    <w:rsid w:val="002D1FF2"/>
    <w:rPr>
      <w:strike w:val="0"/>
      <w:dstrike w:val="0"/>
      <w:color w:val="3D9BBC"/>
      <w:u w:val="none"/>
      <w:effect w:val="none"/>
    </w:rPr>
  </w:style>
  <w:style w:type="character" w:styleId="Stark">
    <w:name w:val="Strong"/>
    <w:basedOn w:val="Standardstycketeckensnitt"/>
    <w:uiPriority w:val="22"/>
    <w:qFormat/>
    <w:rsid w:val="00DD4DC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1FF2"/>
    <w:pPr>
      <w:spacing w:after="0" w:line="240" w:lineRule="auto"/>
    </w:pPr>
    <w:rPr>
      <w:rFonts w:ascii="Calibri" w:hAnsi="Calibri" w:cs="Times New Roman"/>
      <w:lang w:val="da-DK"/>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2D1FF2"/>
    <w:pPr>
      <w:tabs>
        <w:tab w:val="center" w:pos="4513"/>
        <w:tab w:val="right" w:pos="9026"/>
      </w:tabs>
    </w:pPr>
    <w:rPr>
      <w:rFonts w:asciiTheme="minorHAnsi" w:hAnsiTheme="minorHAnsi" w:cstheme="minorBidi"/>
      <w:lang w:val="sv-SE"/>
    </w:rPr>
  </w:style>
  <w:style w:type="character" w:customStyle="1" w:styleId="SidhuvudChar">
    <w:name w:val="Sidhuvud Char"/>
    <w:basedOn w:val="Standardstycketeckensnitt"/>
    <w:link w:val="Sidhuvud"/>
    <w:uiPriority w:val="99"/>
    <w:rsid w:val="002D1FF2"/>
  </w:style>
  <w:style w:type="paragraph" w:styleId="Sidfot">
    <w:name w:val="footer"/>
    <w:basedOn w:val="Normal"/>
    <w:link w:val="SidfotChar"/>
    <w:uiPriority w:val="99"/>
    <w:unhideWhenUsed/>
    <w:rsid w:val="002D1FF2"/>
    <w:pPr>
      <w:tabs>
        <w:tab w:val="center" w:pos="4513"/>
        <w:tab w:val="right" w:pos="9026"/>
      </w:tabs>
    </w:pPr>
    <w:rPr>
      <w:rFonts w:asciiTheme="minorHAnsi" w:hAnsiTheme="minorHAnsi" w:cstheme="minorBidi"/>
      <w:lang w:val="sv-SE"/>
    </w:rPr>
  </w:style>
  <w:style w:type="character" w:customStyle="1" w:styleId="SidfotChar">
    <w:name w:val="Sidfot Char"/>
    <w:basedOn w:val="Standardstycketeckensnitt"/>
    <w:link w:val="Sidfot"/>
    <w:uiPriority w:val="99"/>
    <w:rsid w:val="002D1FF2"/>
  </w:style>
  <w:style w:type="paragraph" w:styleId="Ballongtext">
    <w:name w:val="Balloon Text"/>
    <w:basedOn w:val="Normal"/>
    <w:link w:val="BallongtextChar"/>
    <w:uiPriority w:val="99"/>
    <w:semiHidden/>
    <w:unhideWhenUsed/>
    <w:rsid w:val="002D1FF2"/>
    <w:rPr>
      <w:rFonts w:ascii="Tahoma" w:hAnsi="Tahoma" w:cs="Tahoma"/>
      <w:sz w:val="16"/>
      <w:szCs w:val="16"/>
      <w:lang w:val="sv-SE"/>
    </w:rPr>
  </w:style>
  <w:style w:type="character" w:customStyle="1" w:styleId="BallongtextChar">
    <w:name w:val="Ballongtext Char"/>
    <w:basedOn w:val="Standardstycketeckensnitt"/>
    <w:link w:val="Ballongtext"/>
    <w:uiPriority w:val="99"/>
    <w:semiHidden/>
    <w:rsid w:val="002D1FF2"/>
    <w:rPr>
      <w:rFonts w:ascii="Tahoma" w:hAnsi="Tahoma" w:cs="Tahoma"/>
      <w:sz w:val="16"/>
      <w:szCs w:val="16"/>
    </w:rPr>
  </w:style>
  <w:style w:type="character" w:styleId="Hyperlnk">
    <w:name w:val="Hyperlink"/>
    <w:basedOn w:val="Standardstycketeckensnitt"/>
    <w:uiPriority w:val="99"/>
    <w:unhideWhenUsed/>
    <w:rsid w:val="002D1FF2"/>
    <w:rPr>
      <w:strike w:val="0"/>
      <w:dstrike w:val="0"/>
      <w:color w:val="3D9BBC"/>
      <w:u w:val="none"/>
      <w:effect w:val="none"/>
    </w:rPr>
  </w:style>
  <w:style w:type="character" w:styleId="Stark">
    <w:name w:val="Strong"/>
    <w:basedOn w:val="Standardstycketeckensnitt"/>
    <w:uiPriority w:val="22"/>
    <w:qFormat/>
    <w:rsid w:val="00DD4DC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uritz.com/sv/auktioner/?FLId=3&amp;FCId=2&amp;ISz=0&amp;PSz=30&amp;PSzG=90&amp;LLan=False&amp;FText=Automower&amp;sl=1"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lauritz.com/sv/auktioner/?FLId=3&amp;FCId=2&amp;ISz=0&amp;PSz=30&amp;PSzG=90&amp;LLan=False&amp;FText=Automower&amp;sl=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45D0A2-F512-4FB4-9AD8-444456F023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690</Words>
  <Characters>3660</Characters>
  <Application>Microsoft Office Word</Application>
  <DocSecurity>0</DocSecurity>
  <Lines>30</Lines>
  <Paragraphs>8</Paragraphs>
  <ScaleCrop>false</ScaleCrop>
  <HeadingPairs>
    <vt:vector size="2" baseType="variant">
      <vt:variant>
        <vt:lpstr>Rubrik</vt:lpstr>
      </vt:variant>
      <vt:variant>
        <vt:i4>1</vt:i4>
      </vt:variant>
    </vt:vector>
  </HeadingPairs>
  <TitlesOfParts>
    <vt:vector size="1" baseType="lpstr">
      <vt:lpstr/>
    </vt:vector>
  </TitlesOfParts>
  <Company>Lauritz.com</Company>
  <LinksUpToDate>false</LinksUpToDate>
  <CharactersWithSpaces>4342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johanna</dc:creator>
  <cp:lastModifiedBy>johanna</cp:lastModifiedBy>
  <cp:revision>8</cp:revision>
  <cp:lastPrinted>2014-04-23T18:22:00Z</cp:lastPrinted>
  <dcterms:created xsi:type="dcterms:W3CDTF">2014-04-23T18:01:00Z</dcterms:created>
  <dcterms:modified xsi:type="dcterms:W3CDTF">2014-04-23T18:25:00Z</dcterms:modified>
</cp:coreProperties>
</file>