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40" w:rsidRPr="00104A0C" w:rsidRDefault="008B0A40" w:rsidP="00423D5C">
      <w:pPr>
        <w:rPr>
          <w:rFonts w:ascii="Arial" w:hAnsi="Arial" w:cs="Arial"/>
          <w:b/>
          <w:sz w:val="22"/>
          <w:szCs w:val="20"/>
        </w:rPr>
      </w:pPr>
    </w:p>
    <w:p w:rsidR="008B0A40" w:rsidRPr="00104A0C" w:rsidRDefault="008B0A40" w:rsidP="00423D5C">
      <w:pPr>
        <w:rPr>
          <w:rFonts w:ascii="Arial" w:hAnsi="Arial" w:cs="Arial"/>
          <w:b/>
          <w:sz w:val="22"/>
          <w:szCs w:val="20"/>
        </w:rPr>
      </w:pPr>
    </w:p>
    <w:p w:rsidR="00C52EF6" w:rsidRDefault="00C52EF6" w:rsidP="00423D5C">
      <w:pPr>
        <w:rPr>
          <w:rFonts w:ascii="Arial" w:hAnsi="Arial" w:cs="Arial"/>
          <w:b/>
          <w:sz w:val="22"/>
          <w:szCs w:val="20"/>
        </w:rPr>
      </w:pPr>
    </w:p>
    <w:p w:rsidR="006B26AE" w:rsidRPr="008F24B4" w:rsidRDefault="00423D5C" w:rsidP="006B26AE">
      <w:pPr>
        <w:rPr>
          <w:rFonts w:ascii="Garamond" w:hAnsi="Garamond" w:cs="Arial"/>
          <w:b/>
          <w:sz w:val="22"/>
          <w:szCs w:val="22"/>
        </w:rPr>
      </w:pPr>
      <w:r w:rsidRPr="008F24B4">
        <w:rPr>
          <w:rFonts w:ascii="Garamond" w:hAnsi="Garamond" w:cs="Arial"/>
          <w:b/>
          <w:sz w:val="22"/>
          <w:szCs w:val="22"/>
        </w:rPr>
        <w:t>P</w:t>
      </w:r>
      <w:r w:rsidR="009C3B51" w:rsidRPr="008F24B4">
        <w:rPr>
          <w:rFonts w:ascii="Garamond" w:hAnsi="Garamond" w:cs="Arial"/>
          <w:b/>
          <w:sz w:val="22"/>
          <w:szCs w:val="22"/>
        </w:rPr>
        <w:t>ressinformation</w:t>
      </w:r>
      <w:r w:rsidR="00560AF9" w:rsidRPr="008F24B4">
        <w:rPr>
          <w:rFonts w:ascii="Garamond" w:hAnsi="Garamond" w:cs="Arial"/>
          <w:b/>
          <w:sz w:val="22"/>
          <w:szCs w:val="22"/>
        </w:rPr>
        <w:t xml:space="preserve"> </w:t>
      </w:r>
      <w:r w:rsidR="006C21B4" w:rsidRPr="008F24B4">
        <w:rPr>
          <w:rFonts w:ascii="Garamond" w:hAnsi="Garamond" w:cs="Arial"/>
          <w:b/>
          <w:sz w:val="22"/>
          <w:szCs w:val="22"/>
        </w:rPr>
        <w:t>2013</w:t>
      </w:r>
      <w:r w:rsidR="00560AF9" w:rsidRPr="008F24B4">
        <w:rPr>
          <w:rFonts w:ascii="Garamond" w:hAnsi="Garamond" w:cs="Arial"/>
          <w:b/>
          <w:sz w:val="22"/>
          <w:szCs w:val="22"/>
        </w:rPr>
        <w:t>-</w:t>
      </w:r>
      <w:r w:rsidR="006B26AE" w:rsidRPr="008F24B4">
        <w:rPr>
          <w:rFonts w:ascii="Garamond" w:hAnsi="Garamond" w:cs="Arial"/>
          <w:b/>
          <w:sz w:val="22"/>
          <w:szCs w:val="22"/>
        </w:rPr>
        <w:t>04</w:t>
      </w:r>
      <w:r w:rsidR="00560AF9" w:rsidRPr="008F24B4">
        <w:rPr>
          <w:rFonts w:ascii="Garamond" w:hAnsi="Garamond" w:cs="Arial"/>
          <w:b/>
          <w:sz w:val="22"/>
          <w:szCs w:val="22"/>
        </w:rPr>
        <w:t>-</w:t>
      </w:r>
      <w:r w:rsidR="001023F2">
        <w:rPr>
          <w:rFonts w:ascii="Garamond" w:hAnsi="Garamond" w:cs="Arial"/>
          <w:b/>
          <w:sz w:val="22"/>
          <w:szCs w:val="22"/>
        </w:rPr>
        <w:t>1</w:t>
      </w:r>
      <w:r w:rsidR="00061080">
        <w:rPr>
          <w:rFonts w:ascii="Garamond" w:hAnsi="Garamond" w:cs="Arial"/>
          <w:b/>
          <w:sz w:val="22"/>
          <w:szCs w:val="22"/>
        </w:rPr>
        <w:t>8</w:t>
      </w:r>
      <w:r w:rsidR="009C3B51" w:rsidRPr="008F24B4">
        <w:rPr>
          <w:rFonts w:ascii="Garamond" w:hAnsi="Garamond" w:cs="Arial"/>
          <w:b/>
          <w:sz w:val="22"/>
          <w:szCs w:val="22"/>
        </w:rPr>
        <w:tab/>
      </w:r>
      <w:r w:rsidR="009C3B51" w:rsidRPr="008F24B4">
        <w:rPr>
          <w:rFonts w:ascii="Garamond" w:hAnsi="Garamond" w:cs="Arial"/>
          <w:b/>
          <w:sz w:val="22"/>
          <w:szCs w:val="22"/>
        </w:rPr>
        <w:tab/>
      </w:r>
      <w:r w:rsidR="009C3B51" w:rsidRPr="008F24B4">
        <w:rPr>
          <w:rFonts w:ascii="Garamond" w:hAnsi="Garamond" w:cs="Arial"/>
          <w:b/>
          <w:sz w:val="22"/>
          <w:szCs w:val="22"/>
        </w:rPr>
        <w:tab/>
      </w:r>
      <w:r w:rsidR="009C3B51" w:rsidRPr="008F24B4">
        <w:rPr>
          <w:rFonts w:ascii="Garamond" w:hAnsi="Garamond" w:cs="Arial"/>
          <w:b/>
          <w:sz w:val="22"/>
          <w:szCs w:val="22"/>
        </w:rPr>
        <w:tab/>
      </w:r>
      <w:r w:rsidR="00DA3F40" w:rsidRPr="008F24B4">
        <w:rPr>
          <w:rFonts w:ascii="Garamond" w:hAnsi="Garamond" w:cs="Arial"/>
          <w:b/>
          <w:sz w:val="22"/>
          <w:szCs w:val="22"/>
        </w:rPr>
        <w:t xml:space="preserve">  </w:t>
      </w:r>
    </w:p>
    <w:p w:rsidR="006B26AE" w:rsidRDefault="006B26AE"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rsidR="00780594" w:rsidRDefault="00780594"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b/>
          <w:bCs/>
          <w:sz w:val="28"/>
          <w:szCs w:val="28"/>
        </w:rPr>
      </w:pPr>
    </w:p>
    <w:p w:rsidR="006B26AE" w:rsidRPr="00A92C53"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30"/>
          <w:szCs w:val="30"/>
        </w:rPr>
      </w:pPr>
      <w:r w:rsidRPr="00A92C53">
        <w:rPr>
          <w:rFonts w:ascii="Garamond" w:hAnsi="Garamond" w:cs="Helvetica"/>
          <w:b/>
          <w:bCs/>
          <w:sz w:val="30"/>
          <w:szCs w:val="30"/>
        </w:rPr>
        <w:t>Storstadsområdena allt viktigare inom mötesindustrin</w:t>
      </w:r>
    </w:p>
    <w:p w:rsidR="006B26AE" w:rsidRPr="001023F2"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FF0000"/>
          <w:sz w:val="28"/>
          <w:szCs w:val="28"/>
        </w:rPr>
      </w:pPr>
      <w:r w:rsidRPr="00A92C53">
        <w:rPr>
          <w:rFonts w:ascii="Garamond" w:hAnsi="Garamond" w:cs="Helvetica"/>
          <w:sz w:val="28"/>
          <w:szCs w:val="28"/>
        </w:rPr>
        <w:t>– Dagkonferenser på närmare avstånd är en</w:t>
      </w:r>
      <w:r w:rsidR="005E758D">
        <w:rPr>
          <w:rFonts w:ascii="Garamond" w:hAnsi="Garamond" w:cs="Helvetica"/>
          <w:sz w:val="28"/>
          <w:szCs w:val="28"/>
        </w:rPr>
        <w:t xml:space="preserve"> tydlig</w:t>
      </w:r>
      <w:r w:rsidRPr="00A92C53">
        <w:rPr>
          <w:rFonts w:ascii="Garamond" w:hAnsi="Garamond" w:cs="Helvetica"/>
          <w:sz w:val="28"/>
          <w:szCs w:val="28"/>
        </w:rPr>
        <w:t xml:space="preserve"> trend</w:t>
      </w:r>
    </w:p>
    <w:p w:rsidR="006B26AE"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b/>
          <w:bCs/>
        </w:rPr>
      </w:pPr>
      <w:r w:rsidRPr="008F24B4">
        <w:rPr>
          <w:rFonts w:ascii="Garamond" w:hAnsi="Garamond" w:cs="Helvetica"/>
          <w:b/>
          <w:bCs/>
        </w:rPr>
        <w:t>Svenska Möten fortsätter att stärka sin medlemsportfölj i trånga sektorer som Skåne, Göteborg och Stockholms innerstad.</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b/>
        </w:rPr>
      </w:pPr>
      <w:r w:rsidRPr="008F24B4">
        <w:rPr>
          <w:rFonts w:ascii="Garamond" w:hAnsi="Garamond" w:cs="Helvetica"/>
          <w:b/>
          <w:bCs/>
        </w:rPr>
        <w:t>– Vi ser att antalet förfrågningar ökar i dessa områden. Vår strategi är förstås att möta kundernas krav, säger Johan Fäger</w:t>
      </w:r>
      <w:bookmarkStart w:id="0" w:name="_GoBack"/>
      <w:bookmarkEnd w:id="0"/>
      <w:r w:rsidRPr="008F24B4">
        <w:rPr>
          <w:rFonts w:ascii="Garamond" w:hAnsi="Garamond" w:cs="Helvetica"/>
          <w:b/>
          <w:bCs/>
        </w:rPr>
        <w:t>blad, vd på Svenska Möten.</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r w:rsidRPr="008F24B4">
        <w:rPr>
          <w:rFonts w:ascii="Garamond" w:hAnsi="Garamond" w:cs="Helvetica"/>
        </w:rPr>
        <w:t xml:space="preserve">Svenska Mötens 128 utvalda anläggningar står för 25 procent av den totala mötesindustrin i Sverige. I medlemsportföljen återfinns en mix av </w:t>
      </w:r>
      <w:r w:rsidR="001023F2" w:rsidRPr="005E758D">
        <w:rPr>
          <w:rFonts w:ascii="Garamond" w:hAnsi="Garamond" w:cs="Helvetica"/>
        </w:rPr>
        <w:t>kvalitetssäkrade</w:t>
      </w:r>
      <w:r w:rsidR="001023F2">
        <w:rPr>
          <w:rFonts w:ascii="Garamond" w:hAnsi="Garamond" w:cs="Helvetica"/>
        </w:rPr>
        <w:t xml:space="preserve"> </w:t>
      </w:r>
      <w:r w:rsidRPr="008F24B4">
        <w:rPr>
          <w:rFonts w:ascii="Garamond" w:hAnsi="Garamond" w:cs="Helvetica"/>
        </w:rPr>
        <w:t>mötesanläggningar, belägna både vackert naturnära och i innerstäderna.</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r w:rsidRPr="008F24B4">
        <w:rPr>
          <w:rFonts w:ascii="Garamond" w:hAnsi="Garamond" w:cs="Helvetica"/>
        </w:rPr>
        <w:t xml:space="preserve">Just storstadsregionerna och Stockholms innerstad i synnerhet är nyckeln </w:t>
      </w:r>
      <w:r w:rsidR="001023F2" w:rsidRPr="005E758D">
        <w:rPr>
          <w:rFonts w:ascii="Garamond" w:hAnsi="Garamond" w:cs="Helvetica"/>
        </w:rPr>
        <w:t>till</w:t>
      </w:r>
      <w:r w:rsidR="001023F2">
        <w:rPr>
          <w:rFonts w:ascii="Garamond" w:hAnsi="Garamond" w:cs="Helvetica"/>
        </w:rPr>
        <w:t xml:space="preserve"> </w:t>
      </w:r>
      <w:r w:rsidRPr="008F24B4">
        <w:rPr>
          <w:rFonts w:ascii="Garamond" w:hAnsi="Garamond" w:cs="Helvetica"/>
        </w:rPr>
        <w:t xml:space="preserve">Svenska Mötens strategi </w:t>
      </w:r>
      <w:r w:rsidRPr="00C907C9">
        <w:rPr>
          <w:rFonts w:ascii="Garamond" w:hAnsi="Garamond" w:cs="Helvetica"/>
        </w:rPr>
        <w:t xml:space="preserve">för </w:t>
      </w:r>
      <w:r w:rsidR="00C907C9">
        <w:rPr>
          <w:rFonts w:ascii="Garamond" w:hAnsi="Garamond" w:cs="Helvetica"/>
        </w:rPr>
        <w:t>a</w:t>
      </w:r>
      <w:r w:rsidR="00C907C9" w:rsidRPr="00C907C9">
        <w:rPr>
          <w:rFonts w:ascii="Garamond" w:hAnsi="Garamond" w:cs="Helvetica"/>
        </w:rPr>
        <w:t>tt</w:t>
      </w:r>
      <w:r w:rsidR="006F285C">
        <w:rPr>
          <w:rFonts w:ascii="Garamond" w:hAnsi="Garamond" w:cs="Helvetica"/>
        </w:rPr>
        <w:t xml:space="preserve"> </w:t>
      </w:r>
      <w:r w:rsidR="00C907C9">
        <w:rPr>
          <w:rFonts w:ascii="Garamond" w:hAnsi="Garamond" w:cs="Helvetica"/>
        </w:rPr>
        <w:t>möta</w:t>
      </w:r>
      <w:r w:rsidR="00C907C9" w:rsidRPr="00C907C9">
        <w:rPr>
          <w:rFonts w:ascii="Garamond" w:hAnsi="Garamond" w:cs="Helvetica"/>
        </w:rPr>
        <w:t xml:space="preserve"> kundernas krav</w:t>
      </w:r>
      <w:r w:rsidR="00C907C9">
        <w:rPr>
          <w:rFonts w:ascii="Garamond" w:hAnsi="Garamond" w:cs="Helvetica"/>
        </w:rPr>
        <w:t>.</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r w:rsidRPr="008F24B4">
        <w:rPr>
          <w:rFonts w:ascii="Garamond" w:hAnsi="Garamond" w:cs="Helvetica"/>
        </w:rPr>
        <w:t xml:space="preserve">– Efterfrågan är fortfarande väldigt stor på konferenser med övernattning </w:t>
      </w:r>
      <w:r w:rsidRPr="001023F2">
        <w:rPr>
          <w:rFonts w:ascii="Garamond" w:hAnsi="Garamond" w:cs="Helvetica"/>
        </w:rPr>
        <w:t xml:space="preserve">på </w:t>
      </w:r>
      <w:r w:rsidRPr="008F24B4">
        <w:rPr>
          <w:rFonts w:ascii="Garamond" w:hAnsi="Garamond" w:cs="Helvetica"/>
        </w:rPr>
        <w:t>mötesanläggningar. Vi ska självklart fortsätta att erbjuda våra kunder en mix av möjligheter, säger Johan Fägerblad.</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r w:rsidRPr="008F24B4">
        <w:rPr>
          <w:rFonts w:ascii="Garamond" w:hAnsi="Garamond" w:cs="Helvetica"/>
        </w:rPr>
        <w:t>– Men vi ser också att dagkonferenser på kortare avstånd blir vanligare och vanligare. Det är en</w:t>
      </w:r>
      <w:r w:rsidR="005E758D">
        <w:rPr>
          <w:rFonts w:ascii="Garamond" w:hAnsi="Garamond" w:cs="Helvetica"/>
        </w:rPr>
        <w:t xml:space="preserve"> tydlig</w:t>
      </w:r>
      <w:r w:rsidRPr="008F24B4">
        <w:rPr>
          <w:rFonts w:ascii="Garamond" w:hAnsi="Garamond" w:cs="Helvetica"/>
        </w:rPr>
        <w:t xml:space="preserve"> trend, som inte bara har med konjunkturen att göra.</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r w:rsidRPr="008F24B4">
        <w:rPr>
          <w:rFonts w:ascii="Garamond" w:hAnsi="Garamond" w:cs="Helvetica"/>
        </w:rPr>
        <w:t>Nyligen anslöt ytterligare två mötesanläggningar i Stockholms innerstad till skaran av Svenska Mötens utvalda anläggningar, Lundqvist &amp; Lindqvist Klara Strand och Tändstickspalatset.</w:t>
      </w:r>
    </w:p>
    <w:p w:rsidR="006B26AE" w:rsidRPr="008F24B4" w:rsidRDefault="006B26AE" w:rsidP="006B26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rPr>
      </w:pPr>
    </w:p>
    <w:p w:rsidR="006B26AE" w:rsidRDefault="006B26AE" w:rsidP="006B26AE">
      <w:pPr>
        <w:widowControl w:val="0"/>
        <w:autoSpaceDE w:val="0"/>
        <w:autoSpaceDN w:val="0"/>
        <w:adjustRightInd w:val="0"/>
        <w:ind w:right="-766"/>
        <w:rPr>
          <w:rFonts w:ascii="Garamond" w:hAnsi="Garamond" w:cs="Helvetica"/>
        </w:rPr>
      </w:pPr>
      <w:r w:rsidRPr="008F24B4">
        <w:rPr>
          <w:rFonts w:ascii="Garamond" w:hAnsi="Garamond" w:cs="Helvetica"/>
        </w:rPr>
        <w:t xml:space="preserve">– De har väldigt gott renommé bland mötesbokare, säger Johan Fägerblad. Det innebär att de stärker vårt varumärke och vi kan i vår tur stärka deras. Dessutom kan vi utbyta kunskap och bli starkare tillsammans. </w:t>
      </w:r>
    </w:p>
    <w:p w:rsidR="006829C3" w:rsidRDefault="006829C3" w:rsidP="006B26AE">
      <w:pPr>
        <w:widowControl w:val="0"/>
        <w:autoSpaceDE w:val="0"/>
        <w:autoSpaceDN w:val="0"/>
        <w:adjustRightInd w:val="0"/>
        <w:ind w:right="-766"/>
        <w:rPr>
          <w:rFonts w:ascii="Garamond" w:hAnsi="Garamond" w:cs="Helvetica"/>
        </w:rPr>
      </w:pPr>
    </w:p>
    <w:p w:rsidR="006829C3" w:rsidRPr="008F24B4" w:rsidRDefault="006829C3" w:rsidP="006B26AE">
      <w:pPr>
        <w:widowControl w:val="0"/>
        <w:autoSpaceDE w:val="0"/>
        <w:autoSpaceDN w:val="0"/>
        <w:adjustRightInd w:val="0"/>
        <w:ind w:right="-766"/>
        <w:rPr>
          <w:rFonts w:ascii="Garamond" w:hAnsi="Garamond" w:cs="Helvetica"/>
        </w:rPr>
      </w:pPr>
      <w:r>
        <w:rPr>
          <w:rFonts w:ascii="Garamond" w:hAnsi="Garamond" w:cs="Helvetica"/>
        </w:rPr>
        <w:t xml:space="preserve">Efterfrågetrycket från Svenska Mötens kunder är mycket </w:t>
      </w:r>
      <w:r w:rsidR="00B86B84">
        <w:rPr>
          <w:rFonts w:ascii="Garamond" w:hAnsi="Garamond" w:cs="Helvetica"/>
        </w:rPr>
        <w:t>högt</w:t>
      </w:r>
      <w:r>
        <w:rPr>
          <w:rFonts w:ascii="Garamond" w:hAnsi="Garamond" w:cs="Helvetica"/>
        </w:rPr>
        <w:t xml:space="preserve"> i Stockholms innerstad. </w:t>
      </w:r>
      <w:r w:rsidR="00B86B84">
        <w:rPr>
          <w:rFonts w:ascii="Garamond" w:hAnsi="Garamond" w:cs="Helvetica"/>
        </w:rPr>
        <w:t>Det händer därför</w:t>
      </w:r>
      <w:r>
        <w:rPr>
          <w:rFonts w:ascii="Garamond" w:hAnsi="Garamond" w:cs="Helvetica"/>
        </w:rPr>
        <w:t xml:space="preserve"> att de utvalda anläggningarna </w:t>
      </w:r>
      <w:r w:rsidR="00B86B84">
        <w:rPr>
          <w:rFonts w:ascii="Garamond" w:hAnsi="Garamond" w:cs="Helvetica"/>
        </w:rPr>
        <w:t xml:space="preserve">i för hög utsträckning </w:t>
      </w:r>
      <w:r>
        <w:rPr>
          <w:rFonts w:ascii="Garamond" w:hAnsi="Garamond" w:cs="Helvetica"/>
        </w:rPr>
        <w:t>tvingas tack</w:t>
      </w:r>
      <w:r w:rsidR="00B86B84">
        <w:rPr>
          <w:rFonts w:ascii="Garamond" w:hAnsi="Garamond" w:cs="Helvetica"/>
        </w:rPr>
        <w:t>a</w:t>
      </w:r>
      <w:r>
        <w:rPr>
          <w:rFonts w:ascii="Garamond" w:hAnsi="Garamond" w:cs="Helvetica"/>
        </w:rPr>
        <w:t xml:space="preserve"> nej till de förfrågningar som kommer in.</w:t>
      </w:r>
      <w:r w:rsidR="00B86B84">
        <w:rPr>
          <w:rFonts w:ascii="Garamond" w:hAnsi="Garamond" w:cs="Helvetica"/>
        </w:rPr>
        <w:t xml:space="preserve"> Med ett ännu större utbud av </w:t>
      </w:r>
      <w:r w:rsidR="00B86B84" w:rsidRPr="005E758D">
        <w:rPr>
          <w:rFonts w:ascii="Garamond" w:hAnsi="Garamond" w:cs="Helvetica"/>
        </w:rPr>
        <w:t>kvalitetssäkrade</w:t>
      </w:r>
      <w:r w:rsidR="00B86B84">
        <w:rPr>
          <w:rFonts w:ascii="Garamond" w:hAnsi="Garamond" w:cs="Helvetica"/>
        </w:rPr>
        <w:t xml:space="preserve"> </w:t>
      </w:r>
      <w:r w:rsidR="00B86B84" w:rsidRPr="008F24B4">
        <w:rPr>
          <w:rFonts w:ascii="Garamond" w:hAnsi="Garamond" w:cs="Helvetica"/>
        </w:rPr>
        <w:t>mötesanläggningar</w:t>
      </w:r>
      <w:r w:rsidR="00B86B84">
        <w:rPr>
          <w:rFonts w:ascii="Garamond" w:hAnsi="Garamond" w:cs="Helvetica"/>
        </w:rPr>
        <w:t xml:space="preserve"> kan Svenska Möten ge kunderna en ännu bättre service.</w:t>
      </w:r>
    </w:p>
    <w:p w:rsidR="00B86B84" w:rsidRPr="008F24B4" w:rsidRDefault="00B86B84" w:rsidP="006B26AE">
      <w:pPr>
        <w:widowControl w:val="0"/>
        <w:autoSpaceDE w:val="0"/>
        <w:autoSpaceDN w:val="0"/>
        <w:adjustRightInd w:val="0"/>
        <w:ind w:right="-766"/>
        <w:rPr>
          <w:rFonts w:ascii="Garamond" w:hAnsi="Garamond" w:cs="Helvetica"/>
        </w:rPr>
      </w:pPr>
    </w:p>
    <w:p w:rsidR="006B26AE" w:rsidRPr="008F24B4" w:rsidRDefault="006B26AE" w:rsidP="006B26AE">
      <w:pPr>
        <w:widowControl w:val="0"/>
        <w:autoSpaceDE w:val="0"/>
        <w:autoSpaceDN w:val="0"/>
        <w:adjustRightInd w:val="0"/>
        <w:ind w:right="-766"/>
        <w:rPr>
          <w:rFonts w:ascii="Garamond" w:hAnsi="Garamond" w:cs="Helvetica"/>
        </w:rPr>
      </w:pPr>
      <w:r w:rsidRPr="008F24B4">
        <w:rPr>
          <w:rFonts w:ascii="Garamond" w:hAnsi="Garamond" w:cs="Helvetica"/>
        </w:rPr>
        <w:t>– Såväl kunderna som anläggningarna gynnas av att vårt nätverk växer i Stockholms innerstad.</w:t>
      </w:r>
    </w:p>
    <w:p w:rsidR="00205B85" w:rsidRDefault="00205B85" w:rsidP="002605A7">
      <w:pPr>
        <w:rPr>
          <w:rFonts w:ascii="Garamond" w:hAnsi="Garamond"/>
          <w:b/>
        </w:rPr>
      </w:pPr>
    </w:p>
    <w:p w:rsidR="00A92C53" w:rsidRPr="008F24B4" w:rsidRDefault="00A92C53" w:rsidP="002605A7">
      <w:pPr>
        <w:rPr>
          <w:rFonts w:ascii="Garamond" w:hAnsi="Garamond"/>
          <w:b/>
        </w:rPr>
      </w:pPr>
    </w:p>
    <w:p w:rsidR="00A92C53" w:rsidRPr="009A1F39" w:rsidRDefault="00A92C53" w:rsidP="00A92C53">
      <w:pPr>
        <w:rPr>
          <w:rFonts w:ascii="Times" w:hAnsi="Times"/>
          <w:sz w:val="20"/>
          <w:szCs w:val="20"/>
        </w:rPr>
      </w:pPr>
      <w:r w:rsidRPr="009A1F39">
        <w:rPr>
          <w:rFonts w:ascii="Garamond" w:hAnsi="Garamond"/>
          <w:b/>
        </w:rPr>
        <w:t>För ytterligare information, kontakta gärna:</w:t>
      </w:r>
      <w:r w:rsidRPr="009A1F39">
        <w:rPr>
          <w:rFonts w:ascii="Garamond" w:hAnsi="Garamond"/>
        </w:rPr>
        <w:t xml:space="preserve"> </w:t>
      </w:r>
      <w:r w:rsidRPr="009A1F39">
        <w:rPr>
          <w:rFonts w:ascii="Garamond" w:hAnsi="Garamond"/>
        </w:rPr>
        <w:br/>
      </w:r>
      <w:r w:rsidRPr="009A1F39">
        <w:rPr>
          <w:rFonts w:ascii="Garamond" w:hAnsi="Garamond" w:cs="Arial"/>
          <w:sz w:val="22"/>
          <w:szCs w:val="22"/>
        </w:rPr>
        <w:t xml:space="preserve">Johan Fägerblad, vd Svenska </w:t>
      </w:r>
      <w:r w:rsidRPr="009A1F39">
        <w:rPr>
          <w:rFonts w:ascii="Garamond" w:hAnsi="Garamond" w:cs="Arial"/>
          <w:color w:val="000000" w:themeColor="text1"/>
          <w:sz w:val="22"/>
          <w:szCs w:val="22"/>
        </w:rPr>
        <w:t xml:space="preserve">Möten, </w:t>
      </w:r>
      <w:r w:rsidRPr="009A1F39">
        <w:rPr>
          <w:rFonts w:ascii="Garamond" w:hAnsi="Garamond"/>
          <w:color w:val="000000" w:themeColor="text1"/>
          <w:sz w:val="22"/>
          <w:szCs w:val="22"/>
          <w:shd w:val="clear" w:color="auto" w:fill="FFFFFF"/>
        </w:rPr>
        <w:t>070-685 30 43</w:t>
      </w:r>
      <w:r w:rsidRPr="009A1F39">
        <w:rPr>
          <w:rFonts w:ascii="Garamond" w:hAnsi="Garamond" w:cs="Arial"/>
          <w:color w:val="000000" w:themeColor="text1"/>
          <w:sz w:val="22"/>
          <w:szCs w:val="22"/>
        </w:rPr>
        <w:t>,</w:t>
      </w:r>
      <w:r w:rsidRPr="009A1F39">
        <w:rPr>
          <w:rFonts w:ascii="Garamond" w:hAnsi="Garamond" w:cs="Arial"/>
          <w:sz w:val="22"/>
          <w:szCs w:val="22"/>
        </w:rPr>
        <w:t xml:space="preserve"> </w:t>
      </w:r>
      <w:hyperlink r:id="rId8" w:history="1">
        <w:r w:rsidRPr="009A1F39">
          <w:rPr>
            <w:rStyle w:val="Hyperlnk"/>
            <w:rFonts w:ascii="Garamond" w:hAnsi="Garamond" w:cs="Arial"/>
            <w:sz w:val="22"/>
            <w:szCs w:val="22"/>
          </w:rPr>
          <w:t>johan.fagerblad@svenskamoten.se</w:t>
        </w:r>
      </w:hyperlink>
    </w:p>
    <w:p w:rsidR="00C52EF6" w:rsidRDefault="00C52EF6" w:rsidP="00423D5C">
      <w:pPr>
        <w:rPr>
          <w:rFonts w:ascii="Arial" w:hAnsi="Arial" w:cs="Arial"/>
          <w:sz w:val="16"/>
          <w:szCs w:val="16"/>
        </w:rPr>
      </w:pPr>
    </w:p>
    <w:p w:rsidR="00C52EF6" w:rsidRDefault="00C52EF6" w:rsidP="00423D5C">
      <w:pPr>
        <w:rPr>
          <w:rFonts w:ascii="Arial" w:hAnsi="Arial" w:cs="Arial"/>
          <w:sz w:val="16"/>
          <w:szCs w:val="16"/>
        </w:rPr>
      </w:pPr>
    </w:p>
    <w:p w:rsidR="00B86B84" w:rsidRDefault="00B86B84" w:rsidP="00423D5C">
      <w:pPr>
        <w:rPr>
          <w:rFonts w:ascii="Arial" w:hAnsi="Arial" w:cs="Arial"/>
          <w:sz w:val="16"/>
          <w:szCs w:val="16"/>
        </w:rPr>
      </w:pPr>
    </w:p>
    <w:p w:rsidR="00B86B84" w:rsidRDefault="00B86B84" w:rsidP="00423D5C">
      <w:pPr>
        <w:rPr>
          <w:rFonts w:ascii="Arial" w:hAnsi="Arial" w:cs="Arial"/>
          <w:sz w:val="16"/>
          <w:szCs w:val="16"/>
        </w:rPr>
      </w:pPr>
    </w:p>
    <w:p w:rsidR="00B86B84" w:rsidRDefault="00B86B84" w:rsidP="00423D5C">
      <w:pPr>
        <w:rPr>
          <w:rFonts w:ascii="Arial" w:hAnsi="Arial" w:cs="Arial"/>
          <w:sz w:val="16"/>
          <w:szCs w:val="16"/>
        </w:rPr>
      </w:pPr>
    </w:p>
    <w:p w:rsidR="00734DA0" w:rsidRDefault="00734DA0" w:rsidP="00423D5C">
      <w:pPr>
        <w:rPr>
          <w:rFonts w:ascii="Arial" w:hAnsi="Arial" w:cs="Arial"/>
          <w:sz w:val="16"/>
          <w:szCs w:val="16"/>
        </w:rPr>
      </w:pPr>
    </w:p>
    <w:p w:rsidR="00423D5C" w:rsidRPr="00173E80" w:rsidRDefault="00423D5C" w:rsidP="00423D5C">
      <w:pPr>
        <w:rPr>
          <w:rFonts w:ascii="Arial" w:hAnsi="Arial" w:cs="Arial"/>
          <w:sz w:val="16"/>
          <w:szCs w:val="16"/>
        </w:rPr>
      </w:pPr>
      <w:r w:rsidRPr="000E4182">
        <w:rPr>
          <w:rFonts w:ascii="Arial" w:hAnsi="Arial" w:cs="Arial"/>
          <w:sz w:val="16"/>
          <w:szCs w:val="16"/>
        </w:rPr>
        <w:t xml:space="preserve">Svenska Möten består av </w:t>
      </w:r>
      <w:r w:rsidR="006B26AE">
        <w:rPr>
          <w:rFonts w:ascii="Arial" w:hAnsi="Arial" w:cs="Arial"/>
          <w:sz w:val="16"/>
          <w:szCs w:val="16"/>
        </w:rPr>
        <w:t>128</w:t>
      </w:r>
      <w:r w:rsidRPr="000E4182">
        <w:rPr>
          <w:rFonts w:ascii="Arial" w:hAnsi="Arial" w:cs="Arial"/>
          <w:sz w:val="16"/>
          <w:szCs w:val="16"/>
        </w:rPr>
        <w:t xml:space="preserve">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9" w:history="1">
        <w:r w:rsidRPr="000E4182">
          <w:rPr>
            <w:rStyle w:val="Hyperlnk"/>
            <w:rFonts w:ascii="Arial" w:hAnsi="Arial" w:cs="Arial"/>
            <w:color w:val="auto"/>
            <w:sz w:val="16"/>
            <w:szCs w:val="16"/>
          </w:rPr>
          <w:t>www.svenskamoten.se</w:t>
        </w:r>
      </w:hyperlink>
    </w:p>
    <w:sectPr w:rsidR="00423D5C" w:rsidRPr="00173E80" w:rsidSect="00423D5C">
      <w:headerReference w:type="default" r:id="rId10"/>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84" w:rsidRDefault="00754E84">
      <w:r>
        <w:separator/>
      </w:r>
    </w:p>
  </w:endnote>
  <w:endnote w:type="continuationSeparator" w:id="0">
    <w:p w:rsidR="00754E84" w:rsidRDefault="007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84" w:rsidRDefault="00754E84">
      <w:r>
        <w:separator/>
      </w:r>
    </w:p>
  </w:footnote>
  <w:footnote w:type="continuationSeparator" w:id="0">
    <w:p w:rsidR="00754E84" w:rsidRDefault="0075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3" w:rsidRDefault="006829C3">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A7517C7"/>
    <w:multiLevelType w:val="hybridMultilevel"/>
    <w:tmpl w:val="966C2818"/>
    <w:lvl w:ilvl="0" w:tplc="92F679D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8"/>
  </w:num>
  <w:num w:numId="5">
    <w:abstractNumId w:val="15"/>
  </w:num>
  <w:num w:numId="6">
    <w:abstractNumId w:val="17"/>
  </w:num>
  <w:num w:numId="7">
    <w:abstractNumId w:val="7"/>
  </w:num>
  <w:num w:numId="8">
    <w:abstractNumId w:val="5"/>
  </w:num>
  <w:num w:numId="9">
    <w:abstractNumId w:val="4"/>
  </w:num>
  <w:num w:numId="10">
    <w:abstractNumId w:val="13"/>
  </w:num>
  <w:num w:numId="11">
    <w:abstractNumId w:val="9"/>
  </w:num>
  <w:num w:numId="12">
    <w:abstractNumId w:val="1"/>
  </w:num>
  <w:num w:numId="13">
    <w:abstractNumId w:val="10"/>
  </w:num>
  <w:num w:numId="14">
    <w:abstractNumId w:val="20"/>
  </w:num>
  <w:num w:numId="15">
    <w:abstractNumId w:val="11"/>
  </w:num>
  <w:num w:numId="16">
    <w:abstractNumId w:val="19"/>
  </w:num>
  <w:num w:numId="17">
    <w:abstractNumId w:val="14"/>
  </w:num>
  <w:num w:numId="18">
    <w:abstractNumId w:val="0"/>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64C5"/>
    <w:rsid w:val="00007DE5"/>
    <w:rsid w:val="000100F2"/>
    <w:rsid w:val="000152DF"/>
    <w:rsid w:val="00024A7A"/>
    <w:rsid w:val="00026082"/>
    <w:rsid w:val="00035641"/>
    <w:rsid w:val="0005117B"/>
    <w:rsid w:val="0005157B"/>
    <w:rsid w:val="00061080"/>
    <w:rsid w:val="00065264"/>
    <w:rsid w:val="0006579E"/>
    <w:rsid w:val="00065EA5"/>
    <w:rsid w:val="00076FCB"/>
    <w:rsid w:val="00080483"/>
    <w:rsid w:val="00081271"/>
    <w:rsid w:val="00082C0A"/>
    <w:rsid w:val="0008735F"/>
    <w:rsid w:val="00095C1B"/>
    <w:rsid w:val="000C4279"/>
    <w:rsid w:val="000C60FE"/>
    <w:rsid w:val="000C78CD"/>
    <w:rsid w:val="000D6C7C"/>
    <w:rsid w:val="000D6EB2"/>
    <w:rsid w:val="000E1D7A"/>
    <w:rsid w:val="000E4182"/>
    <w:rsid w:val="000F0005"/>
    <w:rsid w:val="00101ECD"/>
    <w:rsid w:val="001023F2"/>
    <w:rsid w:val="001045AD"/>
    <w:rsid w:val="00104A0C"/>
    <w:rsid w:val="001105C5"/>
    <w:rsid w:val="0011348B"/>
    <w:rsid w:val="00135AA0"/>
    <w:rsid w:val="00135E1F"/>
    <w:rsid w:val="00146C17"/>
    <w:rsid w:val="001702F9"/>
    <w:rsid w:val="00173E80"/>
    <w:rsid w:val="001A0459"/>
    <w:rsid w:val="001A5A12"/>
    <w:rsid w:val="001B2D9C"/>
    <w:rsid w:val="001C6263"/>
    <w:rsid w:val="001E4E9E"/>
    <w:rsid w:val="001F3F9A"/>
    <w:rsid w:val="00205B85"/>
    <w:rsid w:val="00227C55"/>
    <w:rsid w:val="00227E3D"/>
    <w:rsid w:val="00253238"/>
    <w:rsid w:val="002541DF"/>
    <w:rsid w:val="002605A7"/>
    <w:rsid w:val="00263022"/>
    <w:rsid w:val="002631E3"/>
    <w:rsid w:val="00270C5F"/>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28B5"/>
    <w:rsid w:val="003E4AB1"/>
    <w:rsid w:val="00404118"/>
    <w:rsid w:val="004229A2"/>
    <w:rsid w:val="00423D5C"/>
    <w:rsid w:val="0043060B"/>
    <w:rsid w:val="004512A2"/>
    <w:rsid w:val="00454F34"/>
    <w:rsid w:val="00462A55"/>
    <w:rsid w:val="0046730C"/>
    <w:rsid w:val="004815DB"/>
    <w:rsid w:val="004A0523"/>
    <w:rsid w:val="004A0DD0"/>
    <w:rsid w:val="004B112A"/>
    <w:rsid w:val="004F3C01"/>
    <w:rsid w:val="004F5846"/>
    <w:rsid w:val="0051124D"/>
    <w:rsid w:val="00515AD5"/>
    <w:rsid w:val="00517535"/>
    <w:rsid w:val="005228B2"/>
    <w:rsid w:val="0052554D"/>
    <w:rsid w:val="005258FB"/>
    <w:rsid w:val="00527379"/>
    <w:rsid w:val="00536D54"/>
    <w:rsid w:val="0054792D"/>
    <w:rsid w:val="00560AF9"/>
    <w:rsid w:val="00565B68"/>
    <w:rsid w:val="005677DD"/>
    <w:rsid w:val="005806E3"/>
    <w:rsid w:val="00586396"/>
    <w:rsid w:val="00595DA2"/>
    <w:rsid w:val="005A2E70"/>
    <w:rsid w:val="005B0443"/>
    <w:rsid w:val="005C20FF"/>
    <w:rsid w:val="005D6B66"/>
    <w:rsid w:val="005E758D"/>
    <w:rsid w:val="0060260A"/>
    <w:rsid w:val="006029CD"/>
    <w:rsid w:val="00620985"/>
    <w:rsid w:val="00625D8B"/>
    <w:rsid w:val="006351AF"/>
    <w:rsid w:val="00636443"/>
    <w:rsid w:val="006829C3"/>
    <w:rsid w:val="006862D0"/>
    <w:rsid w:val="00692E23"/>
    <w:rsid w:val="006B26AE"/>
    <w:rsid w:val="006B4BAD"/>
    <w:rsid w:val="006C21B4"/>
    <w:rsid w:val="006C3329"/>
    <w:rsid w:val="006F285C"/>
    <w:rsid w:val="006F4875"/>
    <w:rsid w:val="00714B78"/>
    <w:rsid w:val="00725D97"/>
    <w:rsid w:val="00730BD8"/>
    <w:rsid w:val="007314F5"/>
    <w:rsid w:val="007322DC"/>
    <w:rsid w:val="00734DA0"/>
    <w:rsid w:val="007457DB"/>
    <w:rsid w:val="00750F55"/>
    <w:rsid w:val="0075337A"/>
    <w:rsid w:val="007537C1"/>
    <w:rsid w:val="00754E84"/>
    <w:rsid w:val="007555F8"/>
    <w:rsid w:val="00755BAA"/>
    <w:rsid w:val="0077065D"/>
    <w:rsid w:val="00777A43"/>
    <w:rsid w:val="00780594"/>
    <w:rsid w:val="0078606F"/>
    <w:rsid w:val="00790DC0"/>
    <w:rsid w:val="00793DF6"/>
    <w:rsid w:val="007A18F1"/>
    <w:rsid w:val="007E20DA"/>
    <w:rsid w:val="007E46F2"/>
    <w:rsid w:val="007E5F10"/>
    <w:rsid w:val="008014BE"/>
    <w:rsid w:val="00817B29"/>
    <w:rsid w:val="00831210"/>
    <w:rsid w:val="008376C7"/>
    <w:rsid w:val="00845A1D"/>
    <w:rsid w:val="0085136A"/>
    <w:rsid w:val="0086349F"/>
    <w:rsid w:val="008733C8"/>
    <w:rsid w:val="0088547C"/>
    <w:rsid w:val="00894560"/>
    <w:rsid w:val="008950B5"/>
    <w:rsid w:val="008A36BC"/>
    <w:rsid w:val="008B0A40"/>
    <w:rsid w:val="008B608E"/>
    <w:rsid w:val="008C2861"/>
    <w:rsid w:val="008D04B7"/>
    <w:rsid w:val="008D31BA"/>
    <w:rsid w:val="008E6994"/>
    <w:rsid w:val="008F24B4"/>
    <w:rsid w:val="008F3915"/>
    <w:rsid w:val="00901C61"/>
    <w:rsid w:val="00915197"/>
    <w:rsid w:val="0092205A"/>
    <w:rsid w:val="0092292F"/>
    <w:rsid w:val="00923BC3"/>
    <w:rsid w:val="00931A23"/>
    <w:rsid w:val="0096273F"/>
    <w:rsid w:val="009731FD"/>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57959"/>
    <w:rsid w:val="00A6342D"/>
    <w:rsid w:val="00A71A30"/>
    <w:rsid w:val="00A8680C"/>
    <w:rsid w:val="00A90BEC"/>
    <w:rsid w:val="00A92C53"/>
    <w:rsid w:val="00AA20C5"/>
    <w:rsid w:val="00AA347D"/>
    <w:rsid w:val="00AB0CA8"/>
    <w:rsid w:val="00AB13F0"/>
    <w:rsid w:val="00AB1AD4"/>
    <w:rsid w:val="00AC5317"/>
    <w:rsid w:val="00AD13DE"/>
    <w:rsid w:val="00AD37F5"/>
    <w:rsid w:val="00AD59CC"/>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86B84"/>
    <w:rsid w:val="00BA2518"/>
    <w:rsid w:val="00BB2D31"/>
    <w:rsid w:val="00BD535B"/>
    <w:rsid w:val="00C11EBB"/>
    <w:rsid w:val="00C15B60"/>
    <w:rsid w:val="00C30AEE"/>
    <w:rsid w:val="00C33545"/>
    <w:rsid w:val="00C52EF6"/>
    <w:rsid w:val="00C551B2"/>
    <w:rsid w:val="00C55A36"/>
    <w:rsid w:val="00C80E67"/>
    <w:rsid w:val="00C8701B"/>
    <w:rsid w:val="00C90660"/>
    <w:rsid w:val="00C907C9"/>
    <w:rsid w:val="00CA0E29"/>
    <w:rsid w:val="00CA5AE1"/>
    <w:rsid w:val="00CB5C53"/>
    <w:rsid w:val="00CF1A94"/>
    <w:rsid w:val="00D06EEA"/>
    <w:rsid w:val="00D12A10"/>
    <w:rsid w:val="00D34D8C"/>
    <w:rsid w:val="00D37F0F"/>
    <w:rsid w:val="00D429A1"/>
    <w:rsid w:val="00D567AB"/>
    <w:rsid w:val="00D71F85"/>
    <w:rsid w:val="00D76731"/>
    <w:rsid w:val="00DA3F40"/>
    <w:rsid w:val="00DD64C0"/>
    <w:rsid w:val="00DD786E"/>
    <w:rsid w:val="00DE49A1"/>
    <w:rsid w:val="00DE7088"/>
    <w:rsid w:val="00DF2CDA"/>
    <w:rsid w:val="00DF3319"/>
    <w:rsid w:val="00DF45B9"/>
    <w:rsid w:val="00E057CF"/>
    <w:rsid w:val="00E230C8"/>
    <w:rsid w:val="00E37505"/>
    <w:rsid w:val="00E45F68"/>
    <w:rsid w:val="00E702DB"/>
    <w:rsid w:val="00E9719F"/>
    <w:rsid w:val="00EA4D27"/>
    <w:rsid w:val="00EA7CB6"/>
    <w:rsid w:val="00EA7D1D"/>
    <w:rsid w:val="00EB2D51"/>
    <w:rsid w:val="00EB7454"/>
    <w:rsid w:val="00EC08A0"/>
    <w:rsid w:val="00ED584F"/>
    <w:rsid w:val="00EF0EFD"/>
    <w:rsid w:val="00EF79D4"/>
    <w:rsid w:val="00F13166"/>
    <w:rsid w:val="00F2229A"/>
    <w:rsid w:val="00F40FF3"/>
    <w:rsid w:val="00F42A7D"/>
    <w:rsid w:val="00F764CF"/>
    <w:rsid w:val="00F805E6"/>
    <w:rsid w:val="00F93BF3"/>
    <w:rsid w:val="00FD35DE"/>
    <w:rsid w:val="00FD3EE8"/>
    <w:rsid w:val="00FD7192"/>
    <w:rsid w:val="00FD7230"/>
    <w:rsid w:val="00FE0964"/>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fagerblad@svenskamot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nskamo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2575</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3054</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Kristina Borgström Troéng</cp:lastModifiedBy>
  <cp:revision>2</cp:revision>
  <cp:lastPrinted>2013-04-17T13:16:00Z</cp:lastPrinted>
  <dcterms:created xsi:type="dcterms:W3CDTF">2013-04-18T11:21:00Z</dcterms:created>
  <dcterms:modified xsi:type="dcterms:W3CDTF">2013-04-18T11:21:00Z</dcterms:modified>
</cp:coreProperties>
</file>