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F2" w:rsidRDefault="007166F2" w:rsidP="000F26A8">
      <w:pPr>
        <w:spacing w:line="276" w:lineRule="auto"/>
        <w:jc w:val="both"/>
        <w:rPr>
          <w:rFonts w:ascii="Franklin Gothic Demi" w:hAnsi="Franklin Gothic Demi" w:cs="Arial"/>
          <w:sz w:val="22"/>
          <w:szCs w:val="22"/>
        </w:rPr>
      </w:pPr>
      <w:r>
        <w:rPr>
          <w:rFonts w:ascii="Franklin Gothic Demi" w:hAnsi="Franklin Gothic Demi" w:cs="Arial"/>
          <w:sz w:val="22"/>
          <w:szCs w:val="22"/>
        </w:rPr>
        <w:t>Interview mit dem Theologen Dr. Norbert Weidinger und der Lehrerin und Logopädin Gertrud Weidinger</w:t>
      </w:r>
    </w:p>
    <w:p w:rsidR="007166F2" w:rsidRPr="00FC7423" w:rsidRDefault="007166F2" w:rsidP="000F26A8">
      <w:pPr>
        <w:spacing w:line="276" w:lineRule="auto"/>
        <w:jc w:val="both"/>
        <w:rPr>
          <w:rFonts w:ascii="Franklin Gothic Demi" w:hAnsi="Franklin Gothic Demi" w:cs="Arial"/>
          <w:sz w:val="32"/>
          <w:szCs w:val="22"/>
        </w:rPr>
      </w:pPr>
      <w:r w:rsidRPr="00FC7423">
        <w:rPr>
          <w:rFonts w:ascii="Franklin Gothic Demi" w:hAnsi="Franklin Gothic Demi" w:cs="Arial"/>
          <w:sz w:val="32"/>
          <w:szCs w:val="22"/>
        </w:rPr>
        <w:t>„Achtsamkeit schenkt Lebenstiefe</w:t>
      </w:r>
      <w:r w:rsidR="00FC7423" w:rsidRPr="00FC7423">
        <w:rPr>
          <w:rFonts w:ascii="Franklin Gothic Demi" w:hAnsi="Franklin Gothic Demi" w:cs="Arial"/>
          <w:sz w:val="32"/>
          <w:szCs w:val="22"/>
        </w:rPr>
        <w:t xml:space="preserve"> und weist </w:t>
      </w:r>
      <w:r w:rsidR="00FC7423">
        <w:rPr>
          <w:rFonts w:ascii="Franklin Gothic Demi" w:hAnsi="Franklin Gothic Demi" w:cs="Arial"/>
          <w:sz w:val="32"/>
          <w:szCs w:val="22"/>
        </w:rPr>
        <w:t xml:space="preserve">uns </w:t>
      </w:r>
      <w:r w:rsidR="00FC7423" w:rsidRPr="00FC7423">
        <w:rPr>
          <w:rFonts w:ascii="Franklin Gothic Demi" w:hAnsi="Franklin Gothic Demi" w:cs="Arial"/>
          <w:sz w:val="32"/>
          <w:szCs w:val="22"/>
        </w:rPr>
        <w:t>den Weg</w:t>
      </w:r>
      <w:r w:rsidRPr="00FC7423">
        <w:rPr>
          <w:rFonts w:ascii="Franklin Gothic Demi" w:hAnsi="Franklin Gothic Demi" w:cs="Arial"/>
          <w:sz w:val="32"/>
          <w:szCs w:val="22"/>
        </w:rPr>
        <w:t>“</w:t>
      </w:r>
    </w:p>
    <w:p w:rsidR="007166F2" w:rsidRDefault="007166F2" w:rsidP="000F26A8">
      <w:pPr>
        <w:spacing w:line="276" w:lineRule="auto"/>
        <w:jc w:val="both"/>
        <w:rPr>
          <w:rFonts w:ascii="Franklin Gothic Demi" w:hAnsi="Franklin Gothic Demi" w:cs="Arial"/>
          <w:sz w:val="22"/>
          <w:szCs w:val="22"/>
        </w:rPr>
      </w:pPr>
    </w:p>
    <w:p w:rsidR="007166F2" w:rsidRDefault="007166F2" w:rsidP="000F26A8">
      <w:pPr>
        <w:spacing w:line="276" w:lineRule="auto"/>
        <w:jc w:val="both"/>
        <w:rPr>
          <w:rFonts w:ascii="Franklin Gothic Demi" w:hAnsi="Franklin Gothic Demi" w:cs="Arial"/>
          <w:sz w:val="22"/>
          <w:szCs w:val="22"/>
        </w:rPr>
      </w:pPr>
      <w:r>
        <w:rPr>
          <w:rFonts w:ascii="Franklin Gothic Demi" w:hAnsi="Franklin Gothic Demi" w:cs="Arial"/>
          <w:sz w:val="22"/>
          <w:szCs w:val="22"/>
        </w:rPr>
        <w:t>„</w:t>
      </w:r>
      <w:r w:rsidR="001809AB">
        <w:rPr>
          <w:rFonts w:ascii="Franklin Gothic Demi" w:hAnsi="Franklin Gothic Demi" w:cs="Arial"/>
          <w:sz w:val="22"/>
          <w:szCs w:val="22"/>
        </w:rPr>
        <w:t>Übungen in Achtsamkeit mach</w:t>
      </w:r>
      <w:r w:rsidR="00831870">
        <w:rPr>
          <w:rFonts w:ascii="Franklin Gothic Demi" w:hAnsi="Franklin Gothic Demi" w:cs="Arial"/>
          <w:sz w:val="22"/>
          <w:szCs w:val="22"/>
        </w:rPr>
        <w:t>en uns hellhörig für uns selbst –</w:t>
      </w:r>
      <w:r w:rsidR="001809AB">
        <w:rPr>
          <w:rFonts w:ascii="Franklin Gothic Demi" w:hAnsi="Franklin Gothic Demi" w:cs="Arial"/>
          <w:sz w:val="22"/>
          <w:szCs w:val="22"/>
        </w:rPr>
        <w:t xml:space="preserve"> für unseren Körper, </w:t>
      </w:r>
      <w:r w:rsidR="00831870">
        <w:rPr>
          <w:rFonts w:ascii="Franklin Gothic Demi" w:hAnsi="Franklin Gothic Demi" w:cs="Arial"/>
          <w:sz w:val="22"/>
          <w:szCs w:val="22"/>
        </w:rPr>
        <w:t xml:space="preserve">unseren </w:t>
      </w:r>
      <w:r w:rsidR="001809AB">
        <w:rPr>
          <w:rFonts w:ascii="Franklin Gothic Demi" w:hAnsi="Franklin Gothic Demi" w:cs="Arial"/>
          <w:sz w:val="22"/>
          <w:szCs w:val="22"/>
        </w:rPr>
        <w:t>Geist und unsere See</w:t>
      </w:r>
      <w:r w:rsidR="00831870">
        <w:rPr>
          <w:rFonts w:ascii="Franklin Gothic Demi" w:hAnsi="Franklin Gothic Demi" w:cs="Arial"/>
          <w:sz w:val="22"/>
          <w:szCs w:val="22"/>
        </w:rPr>
        <w:t>le –</w:t>
      </w:r>
      <w:r w:rsidR="001809AB">
        <w:rPr>
          <w:rFonts w:ascii="Franklin Gothic Demi" w:hAnsi="Franklin Gothic Demi" w:cs="Arial"/>
          <w:sz w:val="22"/>
          <w:szCs w:val="22"/>
        </w:rPr>
        <w:t xml:space="preserve"> wie auch für unsere Umwelt und Mitmenschen. Dadurch wird Achtsamkeit zu einem wertvollen Leitsystem: Sie hilft uns, unser Fühlen und Handeln auf unsere Lebenssituation abzustimmen, schenkt uns in der Hektik und den Anforderungen des modernen Alltags Inseln der Ruhe und Stille. So finden wir zu uns selbst zurück und können über uns hinauswachsen.“ Dr. Norbert und Gertrud Weidinger haben in ihrem neuen Kompakt-Ratgeber „Achtsamkeit</w:t>
      </w:r>
      <w:r w:rsidR="002574EB">
        <w:rPr>
          <w:rFonts w:ascii="Franklin Gothic Demi" w:hAnsi="Franklin Gothic Demi" w:cs="Arial"/>
          <w:sz w:val="22"/>
          <w:szCs w:val="22"/>
        </w:rPr>
        <w:t xml:space="preserve"> für jeden Tag</w:t>
      </w:r>
      <w:bookmarkStart w:id="0" w:name="_GoBack"/>
      <w:bookmarkEnd w:id="0"/>
      <w:r w:rsidR="001809AB">
        <w:rPr>
          <w:rFonts w:ascii="Franklin Gothic Demi" w:hAnsi="Franklin Gothic Demi" w:cs="Arial"/>
          <w:sz w:val="22"/>
          <w:szCs w:val="22"/>
        </w:rPr>
        <w:t xml:space="preserve">“ zahlreiche elementare Übungen aus verschiedenen </w:t>
      </w:r>
      <w:r w:rsidR="00831870">
        <w:rPr>
          <w:rFonts w:ascii="Franklin Gothic Demi" w:hAnsi="Franklin Gothic Demi" w:cs="Arial"/>
          <w:sz w:val="22"/>
          <w:szCs w:val="22"/>
        </w:rPr>
        <w:t xml:space="preserve">spirituellen </w:t>
      </w:r>
      <w:r w:rsidR="001809AB">
        <w:rPr>
          <w:rFonts w:ascii="Franklin Gothic Demi" w:hAnsi="Franklin Gothic Demi" w:cs="Arial"/>
          <w:sz w:val="22"/>
          <w:szCs w:val="22"/>
        </w:rPr>
        <w:t>Traditionen zusammengestellt; ihrer Überzeugung nach erhöht die bewusste Schulung der eigenen Achtsamkeit die Lebensqualität und weist uns in allen Lebenslagen den richtigen Weg.</w:t>
      </w:r>
    </w:p>
    <w:p w:rsidR="001809AB" w:rsidRPr="007166F2" w:rsidRDefault="001809AB" w:rsidP="000F26A8">
      <w:pPr>
        <w:spacing w:line="276" w:lineRule="auto"/>
        <w:jc w:val="both"/>
        <w:rPr>
          <w:rFonts w:ascii="Franklin Gothic Demi" w:hAnsi="Franklin Gothic Demi" w:cs="Arial"/>
          <w:sz w:val="22"/>
          <w:szCs w:val="22"/>
        </w:rPr>
      </w:pPr>
    </w:p>
    <w:p w:rsidR="00EE58C0" w:rsidRPr="000F26A8" w:rsidRDefault="00386449" w:rsidP="000F26A8">
      <w:pPr>
        <w:spacing w:line="276" w:lineRule="auto"/>
        <w:jc w:val="both"/>
        <w:rPr>
          <w:rFonts w:ascii="Franklin Gothic Demi" w:hAnsi="Franklin Gothic Demi" w:cs="Arial"/>
          <w:i/>
          <w:sz w:val="22"/>
          <w:szCs w:val="22"/>
        </w:rPr>
      </w:pPr>
      <w:r w:rsidRPr="000F26A8">
        <w:rPr>
          <w:rFonts w:ascii="Franklin Gothic Demi" w:hAnsi="Franklin Gothic Demi" w:cs="Arial"/>
          <w:i/>
          <w:sz w:val="22"/>
          <w:szCs w:val="22"/>
        </w:rPr>
        <w:t xml:space="preserve">„Achtsamkeit“ ist ein Begriff, der im täglichen Sprachgebrauch eher selten auftaucht. Dennoch erlebt die Achtsamkeit im Zuge </w:t>
      </w:r>
      <w:r w:rsidR="00FD6D80" w:rsidRPr="000F26A8">
        <w:rPr>
          <w:rFonts w:ascii="Franklin Gothic Demi" w:hAnsi="Franklin Gothic Demi" w:cs="Arial"/>
          <w:i/>
          <w:sz w:val="22"/>
          <w:szCs w:val="22"/>
        </w:rPr>
        <w:t>einer</w:t>
      </w:r>
      <w:r w:rsidRPr="000F26A8">
        <w:rPr>
          <w:rFonts w:ascii="Franklin Gothic Demi" w:hAnsi="Franklin Gothic Demi" w:cs="Arial"/>
          <w:i/>
          <w:sz w:val="22"/>
          <w:szCs w:val="22"/>
        </w:rPr>
        <w:t xml:space="preserve"> Zuwendung zu traditionellen Weisheitslehren eine erstaunliche Konjunktur. Welche Bedeutung hat die Achtsamkeit im Alltag?</w:t>
      </w:r>
    </w:p>
    <w:p w:rsidR="000F26A8" w:rsidRPr="000F26A8" w:rsidRDefault="000F26A8" w:rsidP="000F26A8">
      <w:pPr>
        <w:spacing w:line="276" w:lineRule="auto"/>
        <w:jc w:val="both"/>
        <w:rPr>
          <w:rFonts w:ascii="Franklin Gothic Book" w:hAnsi="Franklin Gothic Book" w:cs="Arial"/>
          <w:sz w:val="22"/>
          <w:szCs w:val="22"/>
        </w:rPr>
      </w:pPr>
    </w:p>
    <w:p w:rsidR="000732DD" w:rsidRPr="000F26A8" w:rsidRDefault="000F26A8" w:rsidP="000F26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Norbert Weidinger: </w:t>
      </w:r>
      <w:r w:rsidR="000732DD" w:rsidRPr="000F26A8">
        <w:rPr>
          <w:rFonts w:ascii="Franklin Gothic Book" w:hAnsi="Franklin Gothic Book" w:cs="Arial"/>
          <w:sz w:val="22"/>
          <w:szCs w:val="22"/>
        </w:rPr>
        <w:t>Im Alltag ist Achtsamkeit als jene</w:t>
      </w:r>
      <w:r w:rsidR="00A90EEC" w:rsidRPr="000F26A8">
        <w:rPr>
          <w:rFonts w:ascii="Franklin Gothic Book" w:hAnsi="Franklin Gothic Book" w:cs="Arial"/>
          <w:sz w:val="22"/>
          <w:szCs w:val="22"/>
        </w:rPr>
        <w:t>s</w:t>
      </w:r>
      <w:r w:rsidR="000732DD" w:rsidRPr="000F26A8">
        <w:rPr>
          <w:rFonts w:ascii="Franklin Gothic Book" w:hAnsi="Franklin Gothic Book" w:cs="Arial"/>
          <w:sz w:val="22"/>
          <w:szCs w:val="22"/>
        </w:rPr>
        <w:t xml:space="preserve"> </w:t>
      </w:r>
      <w:r w:rsidR="00A90EEC" w:rsidRPr="000F26A8">
        <w:rPr>
          <w:rFonts w:ascii="Franklin Gothic Book" w:hAnsi="Franklin Gothic Book" w:cs="Arial"/>
          <w:sz w:val="22"/>
          <w:szCs w:val="22"/>
        </w:rPr>
        <w:t>Lebensprinzip hilfreich, das</w:t>
      </w:r>
      <w:r w:rsidR="000732DD" w:rsidRPr="000F26A8">
        <w:rPr>
          <w:rFonts w:ascii="Franklin Gothic Book" w:hAnsi="Franklin Gothic Book" w:cs="Arial"/>
          <w:sz w:val="22"/>
          <w:szCs w:val="22"/>
        </w:rPr>
        <w:t xml:space="preserve"> mich aus der Z</w:t>
      </w:r>
      <w:r w:rsidR="007868A7" w:rsidRPr="000F26A8">
        <w:rPr>
          <w:rFonts w:ascii="Franklin Gothic Book" w:hAnsi="Franklin Gothic Book" w:cs="Arial"/>
          <w:sz w:val="22"/>
          <w:szCs w:val="22"/>
        </w:rPr>
        <w:t>erstreuung und dem Vielerlei zu mir</w:t>
      </w:r>
      <w:r w:rsidR="000732DD" w:rsidRPr="000F26A8">
        <w:rPr>
          <w:rFonts w:ascii="Franklin Gothic Book" w:hAnsi="Franklin Gothic Book" w:cs="Arial"/>
          <w:sz w:val="22"/>
          <w:szCs w:val="22"/>
        </w:rPr>
        <w:t xml:space="preserve"> selbst zurückführt. Frei nach dem Leitsatz eines Mönches</w:t>
      </w:r>
      <w:r>
        <w:rPr>
          <w:rFonts w:ascii="Franklin Gothic Book" w:hAnsi="Franklin Gothic Book" w:cs="Arial"/>
          <w:sz w:val="22"/>
          <w:szCs w:val="22"/>
        </w:rPr>
        <w:t>, den wir in unserem Buch zitieren</w:t>
      </w:r>
      <w:r w:rsidR="000732DD" w:rsidRPr="000F26A8">
        <w:rPr>
          <w:rFonts w:ascii="Franklin Gothic Book" w:hAnsi="Franklin Gothic Book" w:cs="Arial"/>
          <w:sz w:val="22"/>
          <w:szCs w:val="22"/>
        </w:rPr>
        <w:t>: „Wenn ich stehe, stehe ich. Wenn ich gehe, gehe ich ...“. Wenn ich in mir ganz präsent bin, habe ich Kontakt zu all meinen persönlichen Ressourcen. Ich bin handlungsfähig und kann mich neu öffnen für meine Mit- und Umwelt.</w:t>
      </w:r>
    </w:p>
    <w:p w:rsidR="00386449" w:rsidRPr="000F26A8" w:rsidRDefault="00386449" w:rsidP="000F26A8">
      <w:pPr>
        <w:spacing w:line="276" w:lineRule="auto"/>
        <w:jc w:val="both"/>
        <w:rPr>
          <w:rFonts w:ascii="Franklin Gothic Book" w:hAnsi="Franklin Gothic Book" w:cs="Arial"/>
          <w:sz w:val="22"/>
          <w:szCs w:val="22"/>
        </w:rPr>
      </w:pPr>
    </w:p>
    <w:p w:rsidR="000732DD" w:rsidRPr="000F26A8" w:rsidRDefault="00386449" w:rsidP="000F26A8">
      <w:pPr>
        <w:spacing w:line="276" w:lineRule="auto"/>
        <w:jc w:val="both"/>
        <w:rPr>
          <w:rFonts w:ascii="Franklin Gothic Demi" w:hAnsi="Franklin Gothic Demi" w:cs="Arial"/>
          <w:i/>
          <w:sz w:val="22"/>
          <w:szCs w:val="22"/>
        </w:rPr>
      </w:pPr>
      <w:r w:rsidRPr="000F26A8">
        <w:rPr>
          <w:rFonts w:ascii="Franklin Gothic Demi" w:hAnsi="Franklin Gothic Demi" w:cs="Arial"/>
          <w:i/>
          <w:sz w:val="22"/>
          <w:szCs w:val="22"/>
        </w:rPr>
        <w:t xml:space="preserve">Übungen und Rituale zur Achtsamkeit haben eine jahrtausendealte Geschichte. Welche religiösen und kulturellen Traditionslinien </w:t>
      </w:r>
      <w:r w:rsidR="00FD6D80" w:rsidRPr="000F26A8">
        <w:rPr>
          <w:rFonts w:ascii="Franklin Gothic Demi" w:hAnsi="Franklin Gothic Demi" w:cs="Arial"/>
          <w:i/>
          <w:sz w:val="22"/>
          <w:szCs w:val="22"/>
        </w:rPr>
        <w:t>finden</w:t>
      </w:r>
      <w:r w:rsidRPr="000F26A8">
        <w:rPr>
          <w:rFonts w:ascii="Franklin Gothic Demi" w:hAnsi="Franklin Gothic Demi" w:cs="Arial"/>
          <w:i/>
          <w:sz w:val="22"/>
          <w:szCs w:val="22"/>
        </w:rPr>
        <w:t xml:space="preserve"> hier zusammen?</w:t>
      </w:r>
    </w:p>
    <w:p w:rsidR="000F26A8" w:rsidRPr="000F26A8" w:rsidRDefault="000F26A8" w:rsidP="000F26A8">
      <w:pPr>
        <w:spacing w:line="276" w:lineRule="auto"/>
        <w:jc w:val="both"/>
        <w:rPr>
          <w:rFonts w:ascii="Franklin Gothic Demi" w:hAnsi="Franklin Gothic Demi" w:cs="Arial"/>
          <w:i/>
          <w:sz w:val="22"/>
          <w:szCs w:val="22"/>
        </w:rPr>
      </w:pPr>
    </w:p>
    <w:p w:rsidR="000732DD" w:rsidRPr="000F26A8" w:rsidRDefault="000F26A8" w:rsidP="000F26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Norbert Weidinger: </w:t>
      </w:r>
      <w:r w:rsidR="000732DD" w:rsidRPr="000F26A8">
        <w:rPr>
          <w:rFonts w:ascii="Franklin Gothic Book" w:hAnsi="Franklin Gothic Book" w:cs="Arial"/>
          <w:sz w:val="22"/>
          <w:szCs w:val="22"/>
        </w:rPr>
        <w:t xml:space="preserve">Die östlichen Religionen, </w:t>
      </w:r>
      <w:r>
        <w:rPr>
          <w:rFonts w:ascii="Franklin Gothic Book" w:hAnsi="Franklin Gothic Book" w:cs="Arial"/>
          <w:sz w:val="22"/>
          <w:szCs w:val="22"/>
        </w:rPr>
        <w:t>vor allem der Zen-</w:t>
      </w:r>
      <w:r w:rsidR="000732DD" w:rsidRPr="000F26A8">
        <w:rPr>
          <w:rFonts w:ascii="Franklin Gothic Book" w:hAnsi="Franklin Gothic Book" w:cs="Arial"/>
          <w:sz w:val="22"/>
          <w:szCs w:val="22"/>
        </w:rPr>
        <w:t>Buddhismus</w:t>
      </w:r>
      <w:r w:rsidR="007868A7" w:rsidRPr="000F26A8">
        <w:rPr>
          <w:rFonts w:ascii="Franklin Gothic Book" w:hAnsi="Franklin Gothic Book" w:cs="Arial"/>
          <w:sz w:val="22"/>
          <w:szCs w:val="22"/>
        </w:rPr>
        <w:t>, empfehlen</w:t>
      </w:r>
      <w:r w:rsidR="000732DD" w:rsidRPr="000F26A8">
        <w:rPr>
          <w:rFonts w:ascii="Franklin Gothic Book" w:hAnsi="Franklin Gothic Book" w:cs="Arial"/>
          <w:sz w:val="22"/>
          <w:szCs w:val="22"/>
        </w:rPr>
        <w:t xml:space="preserve"> </w:t>
      </w:r>
      <w:r w:rsidR="00AD1636" w:rsidRPr="000F26A8">
        <w:rPr>
          <w:rFonts w:ascii="Franklin Gothic Book" w:hAnsi="Franklin Gothic Book" w:cs="Arial"/>
          <w:sz w:val="22"/>
          <w:szCs w:val="22"/>
        </w:rPr>
        <w:t xml:space="preserve">in der </w:t>
      </w:r>
      <w:r w:rsidR="00A90EEC" w:rsidRPr="000F26A8">
        <w:rPr>
          <w:rFonts w:ascii="Franklin Gothic Book" w:hAnsi="Franklin Gothic Book" w:cs="Arial"/>
          <w:sz w:val="22"/>
          <w:szCs w:val="22"/>
        </w:rPr>
        <w:t xml:space="preserve">„edlen Lehre vom achtfachen Pfad“ </w:t>
      </w:r>
      <w:r w:rsidR="00AD1636" w:rsidRPr="000F26A8">
        <w:rPr>
          <w:rFonts w:ascii="Franklin Gothic Book" w:hAnsi="Franklin Gothic Book" w:cs="Arial"/>
          <w:sz w:val="22"/>
          <w:szCs w:val="22"/>
        </w:rPr>
        <w:t xml:space="preserve">mit einer Reihe von Meditations-Übungen und Ritualen die </w:t>
      </w:r>
      <w:r w:rsidR="00A90EEC" w:rsidRPr="000F26A8">
        <w:rPr>
          <w:rFonts w:ascii="Franklin Gothic Book" w:hAnsi="Franklin Gothic Book" w:cs="Arial"/>
          <w:sz w:val="22"/>
          <w:szCs w:val="22"/>
        </w:rPr>
        <w:t xml:space="preserve">„rechte </w:t>
      </w:r>
      <w:r w:rsidR="00AD1636" w:rsidRPr="000F26A8">
        <w:rPr>
          <w:rFonts w:ascii="Franklin Gothic Book" w:hAnsi="Franklin Gothic Book" w:cs="Arial"/>
          <w:sz w:val="22"/>
          <w:szCs w:val="22"/>
        </w:rPr>
        <w:t>Achtsamkeit</w:t>
      </w:r>
      <w:r w:rsidR="00A90EEC" w:rsidRPr="000F26A8">
        <w:rPr>
          <w:rFonts w:ascii="Franklin Gothic Book" w:hAnsi="Franklin Gothic Book" w:cs="Arial"/>
          <w:sz w:val="22"/>
          <w:szCs w:val="22"/>
        </w:rPr>
        <w:t>“ (7. Pfad)</w:t>
      </w:r>
      <w:r w:rsidR="00AD1636" w:rsidRPr="000F26A8">
        <w:rPr>
          <w:rFonts w:ascii="Franklin Gothic Book" w:hAnsi="Franklin Gothic Book" w:cs="Arial"/>
          <w:sz w:val="22"/>
          <w:szCs w:val="22"/>
        </w:rPr>
        <w:t xml:space="preserve"> auf den eigenen Atem</w:t>
      </w:r>
      <w:r w:rsidR="00A90EEC" w:rsidRPr="000F26A8">
        <w:rPr>
          <w:rFonts w:ascii="Franklin Gothic Book" w:hAnsi="Franklin Gothic Book" w:cs="Arial"/>
          <w:sz w:val="22"/>
          <w:szCs w:val="22"/>
        </w:rPr>
        <w:t>, die Sinne</w:t>
      </w:r>
      <w:r w:rsidR="00AD1636" w:rsidRPr="000F26A8">
        <w:rPr>
          <w:rFonts w:ascii="Franklin Gothic Book" w:hAnsi="Franklin Gothic Book" w:cs="Arial"/>
          <w:sz w:val="22"/>
          <w:szCs w:val="22"/>
        </w:rPr>
        <w:t xml:space="preserve"> u</w:t>
      </w:r>
      <w:r w:rsidR="00A90EEC" w:rsidRPr="000F26A8">
        <w:rPr>
          <w:rFonts w:ascii="Franklin Gothic Book" w:hAnsi="Franklin Gothic Book" w:cs="Arial"/>
          <w:sz w:val="22"/>
          <w:szCs w:val="22"/>
        </w:rPr>
        <w:t>nd den eigenen Körper. Sie hat</w:t>
      </w:r>
      <w:r w:rsidR="00AD1636" w:rsidRPr="000F26A8">
        <w:rPr>
          <w:rFonts w:ascii="Franklin Gothic Book" w:hAnsi="Franklin Gothic Book" w:cs="Arial"/>
          <w:sz w:val="22"/>
          <w:szCs w:val="22"/>
        </w:rPr>
        <w:t xml:space="preserve"> das Ziel, sich von Illusionen zu befreien und in tiefere Dimensionen der Wirklichke</w:t>
      </w:r>
      <w:r>
        <w:rPr>
          <w:rFonts w:ascii="Franklin Gothic Book" w:hAnsi="Franklin Gothic Book" w:cs="Arial"/>
          <w:sz w:val="22"/>
          <w:szCs w:val="22"/>
        </w:rPr>
        <w:t>it und der Selbsterkenntnis vorzu</w:t>
      </w:r>
      <w:r w:rsidR="00AD1636" w:rsidRPr="000F26A8">
        <w:rPr>
          <w:rFonts w:ascii="Franklin Gothic Book" w:hAnsi="Franklin Gothic Book" w:cs="Arial"/>
          <w:sz w:val="22"/>
          <w:szCs w:val="22"/>
        </w:rPr>
        <w:t xml:space="preserve">stoßen. Die jüdisch-christliche Tradition verschiebt den Akzent der Achtsamkeit stärker auf </w:t>
      </w:r>
      <w:r w:rsidR="00CC34AA" w:rsidRPr="000F26A8">
        <w:rPr>
          <w:rFonts w:ascii="Franklin Gothic Book" w:hAnsi="Franklin Gothic Book" w:cs="Arial"/>
          <w:sz w:val="22"/>
          <w:szCs w:val="22"/>
        </w:rPr>
        <w:t xml:space="preserve">den </w:t>
      </w:r>
      <w:r w:rsidR="00AD1636" w:rsidRPr="000F26A8">
        <w:rPr>
          <w:rFonts w:ascii="Franklin Gothic Book" w:hAnsi="Franklin Gothic Book" w:cs="Arial"/>
          <w:sz w:val="22"/>
          <w:szCs w:val="22"/>
        </w:rPr>
        <w:t>ausgewogenen Dreiklang von Selbst-, Nächsten- und Gottesliebe.</w:t>
      </w:r>
      <w:r w:rsidR="004E7BFE" w:rsidRPr="000F26A8">
        <w:rPr>
          <w:rFonts w:ascii="Franklin Gothic Book" w:hAnsi="Franklin Gothic Book" w:cs="Arial"/>
          <w:sz w:val="22"/>
          <w:szCs w:val="22"/>
        </w:rPr>
        <w:t xml:space="preserve"> Diese Traditionsstränge helfen zu einem Leben in innerer Balance. Daneben ent</w:t>
      </w:r>
      <w:r w:rsidR="00CE3476" w:rsidRPr="000F26A8">
        <w:rPr>
          <w:rFonts w:ascii="Franklin Gothic Book" w:hAnsi="Franklin Gothic Book" w:cs="Arial"/>
          <w:sz w:val="22"/>
          <w:szCs w:val="22"/>
        </w:rPr>
        <w:t xml:space="preserve">wickelten sich </w:t>
      </w:r>
      <w:r w:rsidR="004E7BFE" w:rsidRPr="000F26A8">
        <w:rPr>
          <w:rFonts w:ascii="Franklin Gothic Book" w:hAnsi="Franklin Gothic Book" w:cs="Arial"/>
          <w:sz w:val="22"/>
          <w:szCs w:val="22"/>
        </w:rPr>
        <w:t>eine große Menge von Übungen für Körper, Geist und Seele, die keiner eindeutigen Tradition folgen. Sie nehmen Rückgriff auf physiologische und psycho</w:t>
      </w:r>
      <w:r w:rsidR="00CE3476" w:rsidRPr="000F26A8">
        <w:rPr>
          <w:rFonts w:ascii="Franklin Gothic Book" w:hAnsi="Franklin Gothic Book" w:cs="Arial"/>
          <w:sz w:val="22"/>
          <w:szCs w:val="22"/>
        </w:rPr>
        <w:t>logisch</w:t>
      </w:r>
      <w:r w:rsidR="004E7BFE" w:rsidRPr="000F26A8">
        <w:rPr>
          <w:rFonts w:ascii="Franklin Gothic Book" w:hAnsi="Franklin Gothic Book" w:cs="Arial"/>
          <w:sz w:val="22"/>
          <w:szCs w:val="22"/>
        </w:rPr>
        <w:t>e Erkenntnisse</w:t>
      </w:r>
      <w:r w:rsidR="00CE3476" w:rsidRPr="000F26A8">
        <w:rPr>
          <w:rFonts w:ascii="Franklin Gothic Book" w:hAnsi="Franklin Gothic Book" w:cs="Arial"/>
          <w:sz w:val="22"/>
          <w:szCs w:val="22"/>
        </w:rPr>
        <w:t xml:space="preserve"> der Gegenwart</w:t>
      </w:r>
      <w:r w:rsidR="004E7BFE" w:rsidRPr="000F26A8">
        <w:rPr>
          <w:rFonts w:ascii="Franklin Gothic Book" w:hAnsi="Franklin Gothic Book" w:cs="Arial"/>
          <w:sz w:val="22"/>
          <w:szCs w:val="22"/>
        </w:rPr>
        <w:t xml:space="preserve"> und </w:t>
      </w:r>
      <w:r w:rsidR="00CE3476" w:rsidRPr="000F26A8">
        <w:rPr>
          <w:rFonts w:ascii="Franklin Gothic Book" w:hAnsi="Franklin Gothic Book" w:cs="Arial"/>
          <w:sz w:val="22"/>
          <w:szCs w:val="22"/>
        </w:rPr>
        <w:t>auf Mischelemente aus anderen, alt</w:t>
      </w:r>
      <w:r w:rsidR="004E7BFE" w:rsidRPr="000F26A8">
        <w:rPr>
          <w:rFonts w:ascii="Franklin Gothic Book" w:hAnsi="Franklin Gothic Book" w:cs="Arial"/>
          <w:sz w:val="22"/>
          <w:szCs w:val="22"/>
        </w:rPr>
        <w:t>en Quellen.</w:t>
      </w:r>
    </w:p>
    <w:p w:rsidR="000732DD" w:rsidRPr="000F26A8" w:rsidRDefault="000732DD" w:rsidP="000F26A8">
      <w:pPr>
        <w:spacing w:line="276" w:lineRule="auto"/>
        <w:jc w:val="both"/>
        <w:rPr>
          <w:rFonts w:ascii="Franklin Gothic Book" w:hAnsi="Franklin Gothic Book" w:cs="Arial"/>
          <w:sz w:val="22"/>
          <w:szCs w:val="22"/>
        </w:rPr>
      </w:pPr>
    </w:p>
    <w:p w:rsidR="00386449" w:rsidRPr="000F26A8" w:rsidRDefault="00386449" w:rsidP="000F26A8">
      <w:pPr>
        <w:spacing w:line="276" w:lineRule="auto"/>
        <w:jc w:val="both"/>
        <w:rPr>
          <w:rFonts w:ascii="Franklin Gothic Demi" w:hAnsi="Franklin Gothic Demi" w:cs="Arial"/>
          <w:i/>
          <w:sz w:val="22"/>
          <w:szCs w:val="22"/>
        </w:rPr>
      </w:pPr>
      <w:r w:rsidRPr="000F26A8">
        <w:rPr>
          <w:rFonts w:ascii="Franklin Gothic Demi" w:hAnsi="Franklin Gothic Demi" w:cs="Arial"/>
          <w:i/>
          <w:sz w:val="22"/>
          <w:szCs w:val="22"/>
        </w:rPr>
        <w:t>Sie empfehlen eine Wiederentdeckung der Achtsamkeit als „Leit-“ bzw. „Frühwarnsystem“. Was ist darunter zu verstehen</w:t>
      </w:r>
      <w:r w:rsidR="00C94A7D" w:rsidRPr="000F26A8">
        <w:rPr>
          <w:rFonts w:ascii="Franklin Gothic Demi" w:hAnsi="Franklin Gothic Demi" w:cs="Arial"/>
          <w:i/>
          <w:sz w:val="22"/>
          <w:szCs w:val="22"/>
        </w:rPr>
        <w:t>,</w:t>
      </w:r>
      <w:r w:rsidRPr="000F26A8">
        <w:rPr>
          <w:rFonts w:ascii="Franklin Gothic Demi" w:hAnsi="Franklin Gothic Demi" w:cs="Arial"/>
          <w:i/>
          <w:sz w:val="22"/>
          <w:szCs w:val="22"/>
        </w:rPr>
        <w:t xml:space="preserve"> und wie unterscheidet sich diese A</w:t>
      </w:r>
      <w:r w:rsidR="003D6007" w:rsidRPr="000F26A8">
        <w:rPr>
          <w:rFonts w:ascii="Franklin Gothic Demi" w:hAnsi="Franklin Gothic Demi" w:cs="Arial"/>
          <w:i/>
          <w:sz w:val="22"/>
          <w:szCs w:val="22"/>
        </w:rPr>
        <w:t xml:space="preserve">uffassung von </w:t>
      </w:r>
      <w:r w:rsidR="00FD6D80" w:rsidRPr="000F26A8">
        <w:rPr>
          <w:rFonts w:ascii="Franklin Gothic Demi" w:hAnsi="Franklin Gothic Demi" w:cs="Arial"/>
          <w:i/>
          <w:sz w:val="22"/>
          <w:szCs w:val="22"/>
        </w:rPr>
        <w:t>an</w:t>
      </w:r>
      <w:r w:rsidR="003D6007" w:rsidRPr="000F26A8">
        <w:rPr>
          <w:rFonts w:ascii="Franklin Gothic Demi" w:hAnsi="Franklin Gothic Demi" w:cs="Arial"/>
          <w:i/>
          <w:sz w:val="22"/>
          <w:szCs w:val="22"/>
        </w:rPr>
        <w:t>deren Zugängen zur Achtsamkeit?</w:t>
      </w:r>
    </w:p>
    <w:p w:rsidR="000F26A8" w:rsidRPr="000F26A8" w:rsidRDefault="000F26A8" w:rsidP="000F26A8">
      <w:pPr>
        <w:spacing w:line="276" w:lineRule="auto"/>
        <w:jc w:val="both"/>
        <w:rPr>
          <w:rFonts w:ascii="Franklin Gothic Book" w:hAnsi="Franklin Gothic Book" w:cs="Arial"/>
          <w:sz w:val="22"/>
          <w:szCs w:val="22"/>
        </w:rPr>
      </w:pPr>
    </w:p>
    <w:p w:rsidR="004E7BFE" w:rsidRPr="000F26A8" w:rsidRDefault="000F26A8" w:rsidP="000F26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Gertrud Weidinger: </w:t>
      </w:r>
      <w:r w:rsidR="004E7BFE" w:rsidRPr="000F26A8">
        <w:rPr>
          <w:rFonts w:ascii="Franklin Gothic Book" w:hAnsi="Franklin Gothic Book" w:cs="Arial"/>
          <w:sz w:val="22"/>
          <w:szCs w:val="22"/>
        </w:rPr>
        <w:t xml:space="preserve">Achtsamkeitsübungen bewirken eine </w:t>
      </w:r>
      <w:r>
        <w:rPr>
          <w:rFonts w:ascii="Franklin Gothic Book" w:hAnsi="Franklin Gothic Book" w:cs="Arial"/>
          <w:sz w:val="22"/>
          <w:szCs w:val="22"/>
        </w:rPr>
        <w:t>„Hellh</w:t>
      </w:r>
      <w:r w:rsidR="004E7BFE" w:rsidRPr="000F26A8">
        <w:rPr>
          <w:rFonts w:ascii="Franklin Gothic Book" w:hAnsi="Franklin Gothic Book" w:cs="Arial"/>
          <w:sz w:val="22"/>
          <w:szCs w:val="22"/>
        </w:rPr>
        <w:t>örigkeit</w:t>
      </w:r>
      <w:r>
        <w:rPr>
          <w:rFonts w:ascii="Franklin Gothic Book" w:hAnsi="Franklin Gothic Book" w:cs="Arial"/>
          <w:sz w:val="22"/>
          <w:szCs w:val="22"/>
        </w:rPr>
        <w:t>“</w:t>
      </w:r>
      <w:r w:rsidR="004E7BFE" w:rsidRPr="000F26A8">
        <w:rPr>
          <w:rFonts w:ascii="Franklin Gothic Book" w:hAnsi="Franklin Gothic Book" w:cs="Arial"/>
          <w:sz w:val="22"/>
          <w:szCs w:val="22"/>
        </w:rPr>
        <w:t xml:space="preserve"> auf das, was in meiner Seele, meine</w:t>
      </w:r>
      <w:r>
        <w:rPr>
          <w:rFonts w:ascii="Franklin Gothic Book" w:hAnsi="Franklin Gothic Book" w:cs="Arial"/>
          <w:sz w:val="22"/>
          <w:szCs w:val="22"/>
        </w:rPr>
        <w:t>m</w:t>
      </w:r>
      <w:r w:rsidR="004E7BFE" w:rsidRPr="000F26A8">
        <w:rPr>
          <w:rFonts w:ascii="Franklin Gothic Book" w:hAnsi="Franklin Gothic Book" w:cs="Arial"/>
          <w:sz w:val="22"/>
          <w:szCs w:val="22"/>
        </w:rPr>
        <w:t xml:space="preserve"> Geist, meine</w:t>
      </w:r>
      <w:r>
        <w:rPr>
          <w:rFonts w:ascii="Franklin Gothic Book" w:hAnsi="Franklin Gothic Book" w:cs="Arial"/>
          <w:sz w:val="22"/>
          <w:szCs w:val="22"/>
        </w:rPr>
        <w:t>m</w:t>
      </w:r>
      <w:r w:rsidR="004E7BFE" w:rsidRPr="000F26A8">
        <w:rPr>
          <w:rFonts w:ascii="Franklin Gothic Book" w:hAnsi="Franklin Gothic Book" w:cs="Arial"/>
          <w:sz w:val="22"/>
          <w:szCs w:val="22"/>
        </w:rPr>
        <w:t xml:space="preserve"> Körper und in der mich umgeben</w:t>
      </w:r>
      <w:r w:rsidR="00CC34AA" w:rsidRPr="000F26A8">
        <w:rPr>
          <w:rFonts w:ascii="Franklin Gothic Book" w:hAnsi="Franklin Gothic Book" w:cs="Arial"/>
          <w:sz w:val="22"/>
          <w:szCs w:val="22"/>
        </w:rPr>
        <w:t>d</w:t>
      </w:r>
      <w:r w:rsidR="004E7BFE" w:rsidRPr="000F26A8">
        <w:rPr>
          <w:rFonts w:ascii="Franklin Gothic Book" w:hAnsi="Franklin Gothic Book" w:cs="Arial"/>
          <w:sz w:val="22"/>
          <w:szCs w:val="22"/>
        </w:rPr>
        <w:t>e</w:t>
      </w:r>
      <w:r>
        <w:rPr>
          <w:rFonts w:ascii="Franklin Gothic Book" w:hAnsi="Franklin Gothic Book" w:cs="Arial"/>
          <w:sz w:val="22"/>
          <w:szCs w:val="22"/>
        </w:rPr>
        <w:t>n Welt vorgeht. Sie helfen innezu</w:t>
      </w:r>
      <w:r w:rsidR="004E7BFE" w:rsidRPr="000F26A8">
        <w:rPr>
          <w:rFonts w:ascii="Franklin Gothic Book" w:hAnsi="Franklin Gothic Book" w:cs="Arial"/>
          <w:sz w:val="22"/>
          <w:szCs w:val="22"/>
        </w:rPr>
        <w:t>halten, konfrontieren mich jedoch zugleich mit dem, was mich selbst und die Menschen um mich herum bewegt, beglückt, bedrängt, vielleicht auch krank macht. Auf diese Weise übernehmen s</w:t>
      </w:r>
      <w:r>
        <w:rPr>
          <w:rFonts w:ascii="Franklin Gothic Book" w:hAnsi="Franklin Gothic Book" w:cs="Arial"/>
          <w:sz w:val="22"/>
          <w:szCs w:val="22"/>
        </w:rPr>
        <w:t>ie die Aufgabe eines „Frühwarn-“ oder „Leitsystems“:</w:t>
      </w:r>
      <w:r w:rsidR="004E7BFE" w:rsidRPr="000F26A8">
        <w:rPr>
          <w:rFonts w:ascii="Franklin Gothic Book" w:hAnsi="Franklin Gothic Book" w:cs="Arial"/>
          <w:sz w:val="22"/>
          <w:szCs w:val="22"/>
        </w:rPr>
        <w:t xml:space="preserve"> Es leitet mich an, mein Handeln angemessen auf die aktuelle Lebenssituation abzustimmen. Im Unterschied zu anderen </w:t>
      </w:r>
      <w:r w:rsidR="004E7BFE" w:rsidRPr="000F26A8">
        <w:rPr>
          <w:rFonts w:ascii="Franklin Gothic Book" w:hAnsi="Franklin Gothic Book" w:cs="Arial"/>
          <w:sz w:val="22"/>
          <w:szCs w:val="22"/>
        </w:rPr>
        <w:lastRenderedPageBreak/>
        <w:t>Zugängen</w:t>
      </w:r>
      <w:r w:rsidR="00FE17AF" w:rsidRPr="000F26A8">
        <w:rPr>
          <w:rFonts w:ascii="Franklin Gothic Book" w:hAnsi="Franklin Gothic Book" w:cs="Arial"/>
          <w:sz w:val="22"/>
          <w:szCs w:val="22"/>
        </w:rPr>
        <w:t xml:space="preserve"> kann ich mich </w:t>
      </w:r>
      <w:r w:rsidR="00CC34AA" w:rsidRPr="000F26A8">
        <w:rPr>
          <w:rFonts w:ascii="Franklin Gothic Book" w:hAnsi="Franklin Gothic Book" w:cs="Arial"/>
          <w:sz w:val="22"/>
          <w:szCs w:val="22"/>
        </w:rPr>
        <w:t>bei diesen</w:t>
      </w:r>
      <w:r w:rsidR="00FE17AF" w:rsidRPr="000F26A8">
        <w:rPr>
          <w:rFonts w:ascii="Franklin Gothic Book" w:hAnsi="Franklin Gothic Book" w:cs="Arial"/>
          <w:sz w:val="22"/>
          <w:szCs w:val="22"/>
        </w:rPr>
        <w:t xml:space="preserve"> Übungen nicht </w:t>
      </w:r>
      <w:r w:rsidR="00CC34AA" w:rsidRPr="000F26A8">
        <w:rPr>
          <w:rFonts w:ascii="Franklin Gothic Book" w:hAnsi="Franklin Gothic Book" w:cs="Arial"/>
          <w:sz w:val="22"/>
          <w:szCs w:val="22"/>
        </w:rPr>
        <w:t xml:space="preserve">selbst </w:t>
      </w:r>
      <w:r>
        <w:rPr>
          <w:rFonts w:ascii="Franklin Gothic Book" w:hAnsi="Franklin Gothic Book" w:cs="Arial"/>
          <w:sz w:val="22"/>
          <w:szCs w:val="22"/>
        </w:rPr>
        <w:t>verlieren in</w:t>
      </w:r>
      <w:r w:rsidR="00FE17AF" w:rsidRPr="000F26A8">
        <w:rPr>
          <w:rFonts w:ascii="Franklin Gothic Book" w:hAnsi="Franklin Gothic Book" w:cs="Arial"/>
          <w:sz w:val="22"/>
          <w:szCs w:val="22"/>
        </w:rPr>
        <w:t xml:space="preserve"> blinde</w:t>
      </w:r>
      <w:r>
        <w:rPr>
          <w:rFonts w:ascii="Franklin Gothic Book" w:hAnsi="Franklin Gothic Book" w:cs="Arial"/>
          <w:sz w:val="22"/>
          <w:szCs w:val="22"/>
        </w:rPr>
        <w:t>m</w:t>
      </w:r>
      <w:r w:rsidR="00FE17AF" w:rsidRPr="000F26A8">
        <w:rPr>
          <w:rFonts w:ascii="Franklin Gothic Book" w:hAnsi="Franklin Gothic Book" w:cs="Arial"/>
          <w:sz w:val="22"/>
          <w:szCs w:val="22"/>
        </w:rPr>
        <w:t xml:space="preserve"> Aktionismus oder mich überschätzen und verirren in (religiöser) Schwärmerei oder </w:t>
      </w:r>
      <w:r w:rsidR="00CC34AA" w:rsidRPr="000F26A8">
        <w:rPr>
          <w:rFonts w:ascii="Franklin Gothic Book" w:hAnsi="Franklin Gothic Book" w:cs="Arial"/>
          <w:sz w:val="22"/>
          <w:szCs w:val="22"/>
        </w:rPr>
        <w:t xml:space="preserve">radikal-rücksichtslosem </w:t>
      </w:r>
      <w:r w:rsidR="00FE17AF" w:rsidRPr="000F26A8">
        <w:rPr>
          <w:rFonts w:ascii="Franklin Gothic Book" w:hAnsi="Franklin Gothic Book" w:cs="Arial"/>
          <w:sz w:val="22"/>
          <w:szCs w:val="22"/>
        </w:rPr>
        <w:t xml:space="preserve">Fanatismus. </w:t>
      </w:r>
    </w:p>
    <w:p w:rsidR="003D6007" w:rsidRPr="000F26A8" w:rsidRDefault="003D6007" w:rsidP="000F26A8">
      <w:pPr>
        <w:spacing w:line="276" w:lineRule="auto"/>
        <w:jc w:val="both"/>
        <w:rPr>
          <w:rFonts w:ascii="Franklin Gothic Book" w:hAnsi="Franklin Gothic Book" w:cs="Arial"/>
          <w:sz w:val="22"/>
          <w:szCs w:val="22"/>
        </w:rPr>
      </w:pPr>
    </w:p>
    <w:p w:rsidR="003D6007" w:rsidRPr="000F26A8" w:rsidRDefault="00C1006C" w:rsidP="000F26A8">
      <w:pPr>
        <w:spacing w:line="276" w:lineRule="auto"/>
        <w:jc w:val="both"/>
        <w:rPr>
          <w:rFonts w:ascii="Franklin Gothic Demi" w:hAnsi="Franklin Gothic Demi" w:cs="Arial"/>
          <w:i/>
          <w:sz w:val="22"/>
          <w:szCs w:val="22"/>
        </w:rPr>
      </w:pPr>
      <w:r w:rsidRPr="000F26A8">
        <w:rPr>
          <w:rFonts w:ascii="Franklin Gothic Demi" w:hAnsi="Franklin Gothic Demi" w:cs="Arial"/>
          <w:i/>
          <w:sz w:val="22"/>
          <w:szCs w:val="22"/>
        </w:rPr>
        <w:t>Obwohl die Achtsamkeit ihre Wurzeln in der Weisheit der Völker und der Religionen hat, lässt sie sich als Prinzip einer offenen, aufgeschlossenen Lebensgestaltung ohne feste Anbindung an eine Religion verwirklichen. Welche Aufgaben und Ziele verbinden Sie mit der Achtsamkeit?</w:t>
      </w:r>
    </w:p>
    <w:p w:rsidR="000F26A8" w:rsidRPr="000F26A8" w:rsidRDefault="000F26A8" w:rsidP="000F26A8">
      <w:pPr>
        <w:spacing w:line="276" w:lineRule="auto"/>
        <w:jc w:val="both"/>
        <w:rPr>
          <w:rFonts w:ascii="Franklin Gothic Book" w:hAnsi="Franklin Gothic Book" w:cs="Arial"/>
          <w:sz w:val="22"/>
          <w:szCs w:val="22"/>
        </w:rPr>
      </w:pPr>
    </w:p>
    <w:p w:rsidR="00FE17AF" w:rsidRPr="000F26A8" w:rsidRDefault="000F26A8" w:rsidP="000F26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Gertrud Weidinger: </w:t>
      </w:r>
      <w:r w:rsidR="00FE17AF" w:rsidRPr="000F26A8">
        <w:rPr>
          <w:rFonts w:ascii="Franklin Gothic Book" w:hAnsi="Franklin Gothic Book" w:cs="Arial"/>
          <w:sz w:val="22"/>
          <w:szCs w:val="22"/>
        </w:rPr>
        <w:t xml:space="preserve">Die meisten Achtsamkeitsübungen haben ihren Ursprung tatsächlich in der Spiritualität der bereits erwähnten </w:t>
      </w:r>
      <w:r>
        <w:rPr>
          <w:rFonts w:ascii="Franklin Gothic Book" w:hAnsi="Franklin Gothic Book" w:cs="Arial"/>
          <w:sz w:val="22"/>
          <w:szCs w:val="22"/>
        </w:rPr>
        <w:t>sowie</w:t>
      </w:r>
      <w:r w:rsidR="00FE17AF" w:rsidRPr="000F26A8">
        <w:rPr>
          <w:rFonts w:ascii="Franklin Gothic Book" w:hAnsi="Franklin Gothic Book" w:cs="Arial"/>
          <w:sz w:val="22"/>
          <w:szCs w:val="22"/>
        </w:rPr>
        <w:t xml:space="preserve"> anderer (Natur-)Religionen. Das kann</w:t>
      </w:r>
      <w:r w:rsidR="004B1DBA">
        <w:rPr>
          <w:rFonts w:ascii="Franklin Gothic Book" w:hAnsi="Franklin Gothic Book" w:cs="Arial"/>
          <w:sz w:val="22"/>
          <w:szCs w:val="22"/>
        </w:rPr>
        <w:t xml:space="preserve"> es</w:t>
      </w:r>
      <w:r w:rsidR="00FE17AF" w:rsidRPr="000F26A8">
        <w:rPr>
          <w:rFonts w:ascii="Franklin Gothic Book" w:hAnsi="Franklin Gothic Book" w:cs="Arial"/>
          <w:sz w:val="22"/>
          <w:szCs w:val="22"/>
        </w:rPr>
        <w:t xml:space="preserve"> Menschen in der Gegenwart </w:t>
      </w:r>
      <w:r w:rsidR="004B1DBA">
        <w:rPr>
          <w:rFonts w:ascii="Franklin Gothic Book" w:hAnsi="Franklin Gothic Book" w:cs="Arial"/>
          <w:sz w:val="22"/>
          <w:szCs w:val="22"/>
        </w:rPr>
        <w:t>erschweren</w:t>
      </w:r>
      <w:r w:rsidR="00CC34AA" w:rsidRPr="000F26A8">
        <w:rPr>
          <w:rFonts w:ascii="Franklin Gothic Book" w:hAnsi="Franklin Gothic Book" w:cs="Arial"/>
          <w:sz w:val="22"/>
          <w:szCs w:val="22"/>
        </w:rPr>
        <w:t>, sich ihnen zuzuwenden</w:t>
      </w:r>
      <w:r w:rsidR="00FE17AF" w:rsidRPr="000F26A8">
        <w:rPr>
          <w:rFonts w:ascii="Franklin Gothic Book" w:hAnsi="Franklin Gothic Book" w:cs="Arial"/>
          <w:sz w:val="22"/>
          <w:szCs w:val="22"/>
        </w:rPr>
        <w:t>. Wer dennoch den Versuch unternimmt, solche Übungen zu erproben, wird bald entdecken, da</w:t>
      </w:r>
      <w:r w:rsidR="00A90EEC" w:rsidRPr="000F26A8">
        <w:rPr>
          <w:rFonts w:ascii="Franklin Gothic Book" w:hAnsi="Franklin Gothic Book" w:cs="Arial"/>
          <w:sz w:val="22"/>
          <w:szCs w:val="22"/>
        </w:rPr>
        <w:t>ss Achtsamkeit ein Lebensprinzip darstellt, das</w:t>
      </w:r>
      <w:r w:rsidR="00FE17AF" w:rsidRPr="000F26A8">
        <w:rPr>
          <w:rFonts w:ascii="Franklin Gothic Book" w:hAnsi="Franklin Gothic Book" w:cs="Arial"/>
          <w:sz w:val="22"/>
          <w:szCs w:val="22"/>
        </w:rPr>
        <w:t xml:space="preserve"> unterschiedslos de</w:t>
      </w:r>
      <w:r w:rsidR="004B1DBA">
        <w:rPr>
          <w:rFonts w:ascii="Franklin Gothic Book" w:hAnsi="Franklin Gothic Book" w:cs="Arial"/>
          <w:sz w:val="22"/>
          <w:szCs w:val="22"/>
        </w:rPr>
        <w:t>n</w:t>
      </w:r>
      <w:r w:rsidR="00FE17AF" w:rsidRPr="000F26A8">
        <w:rPr>
          <w:rFonts w:ascii="Franklin Gothic Book" w:hAnsi="Franklin Gothic Book" w:cs="Arial"/>
          <w:sz w:val="22"/>
          <w:szCs w:val="22"/>
        </w:rPr>
        <w:t xml:space="preserve"> Menschen aller Religionen und Kulturen entspricht. Was sie unterscheidet, sind die Quellen der Inspiration und Motivation, aus der sie sich speist. Ihr gemeinsames Ziel bleibt es, einen Beitrag zur Selbstfindung zu leisten, zugleich das Zusammenleben auf der Erde humaner zu gestalten und – bei allen Zweifeln – „den Himmel offen zu halten“. </w:t>
      </w:r>
      <w:r w:rsidR="004B1DBA">
        <w:rPr>
          <w:rFonts w:ascii="Franklin Gothic Book" w:hAnsi="Franklin Gothic Book" w:cs="Arial"/>
          <w:sz w:val="22"/>
          <w:szCs w:val="22"/>
        </w:rPr>
        <w:t>Das bedeutet,</w:t>
      </w:r>
      <w:r w:rsidR="00FE17AF" w:rsidRPr="000F26A8">
        <w:rPr>
          <w:rFonts w:ascii="Franklin Gothic Book" w:hAnsi="Franklin Gothic Book" w:cs="Arial"/>
          <w:sz w:val="22"/>
          <w:szCs w:val="22"/>
        </w:rPr>
        <w:t xml:space="preserve"> den metaphysischen Hunger“, die Sehnsucht </w:t>
      </w:r>
      <w:r w:rsidR="003E5940" w:rsidRPr="000F26A8">
        <w:rPr>
          <w:rFonts w:ascii="Franklin Gothic Book" w:hAnsi="Franklin Gothic Book" w:cs="Arial"/>
          <w:sz w:val="22"/>
          <w:szCs w:val="22"/>
        </w:rPr>
        <w:t>und Ausschau nach Transzendenz nicht einfach zu unterdrücken, sondern sorgsam im Auge zu behalten.</w:t>
      </w:r>
    </w:p>
    <w:p w:rsidR="00C1006C" w:rsidRPr="000F26A8" w:rsidRDefault="00C1006C" w:rsidP="000F26A8">
      <w:pPr>
        <w:spacing w:line="276" w:lineRule="auto"/>
        <w:jc w:val="both"/>
        <w:rPr>
          <w:rFonts w:ascii="Franklin Gothic Book" w:hAnsi="Franklin Gothic Book" w:cs="Arial"/>
          <w:sz w:val="22"/>
          <w:szCs w:val="22"/>
        </w:rPr>
      </w:pPr>
    </w:p>
    <w:p w:rsidR="00C1006C" w:rsidRPr="000F26A8" w:rsidRDefault="00C1006C" w:rsidP="000F26A8">
      <w:pPr>
        <w:spacing w:line="276" w:lineRule="auto"/>
        <w:jc w:val="both"/>
        <w:rPr>
          <w:rFonts w:ascii="Franklin Gothic Demi" w:hAnsi="Franklin Gothic Demi" w:cs="Arial"/>
          <w:i/>
          <w:sz w:val="22"/>
          <w:szCs w:val="22"/>
        </w:rPr>
      </w:pPr>
      <w:r w:rsidRPr="000F26A8">
        <w:rPr>
          <w:rFonts w:ascii="Franklin Gothic Demi" w:hAnsi="Franklin Gothic Demi" w:cs="Arial"/>
          <w:i/>
          <w:sz w:val="22"/>
          <w:szCs w:val="22"/>
        </w:rPr>
        <w:t>Bedarf es eigentlich besonderer Voraussetzungen oder Fähigkeit</w:t>
      </w:r>
      <w:r w:rsidR="00FD6D80" w:rsidRPr="000F26A8">
        <w:rPr>
          <w:rFonts w:ascii="Franklin Gothic Demi" w:hAnsi="Franklin Gothic Demi" w:cs="Arial"/>
          <w:i/>
          <w:sz w:val="22"/>
          <w:szCs w:val="22"/>
        </w:rPr>
        <w:t>en</w:t>
      </w:r>
      <w:r w:rsidRPr="000F26A8">
        <w:rPr>
          <w:rFonts w:ascii="Franklin Gothic Demi" w:hAnsi="Franklin Gothic Demi" w:cs="Arial"/>
          <w:i/>
          <w:sz w:val="22"/>
          <w:szCs w:val="22"/>
        </w:rPr>
        <w:t>, um die Übungen und Rituale zur Achtsamkeit durchzuführen? Womit beginne ich als Erstes, um zu einer bewussteren Lebensgestaltung zu gelangen?</w:t>
      </w:r>
    </w:p>
    <w:p w:rsidR="000F26A8" w:rsidRPr="000F26A8" w:rsidRDefault="000F26A8" w:rsidP="000F26A8">
      <w:pPr>
        <w:spacing w:line="276" w:lineRule="auto"/>
        <w:jc w:val="both"/>
        <w:rPr>
          <w:rFonts w:ascii="Franklin Gothic Book" w:hAnsi="Franklin Gothic Book" w:cs="Arial"/>
          <w:sz w:val="22"/>
          <w:szCs w:val="22"/>
        </w:rPr>
      </w:pPr>
    </w:p>
    <w:p w:rsidR="003E5940" w:rsidRPr="000F26A8" w:rsidRDefault="007166F2" w:rsidP="000F26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Norbert Weidinger: </w:t>
      </w:r>
      <w:r w:rsidR="003E5940" w:rsidRPr="000F26A8">
        <w:rPr>
          <w:rFonts w:ascii="Franklin Gothic Book" w:hAnsi="Franklin Gothic Book" w:cs="Arial"/>
          <w:sz w:val="22"/>
          <w:szCs w:val="22"/>
        </w:rPr>
        <w:t xml:space="preserve">Wir glauben nicht, dass es irgendwelcher </w:t>
      </w:r>
      <w:proofErr w:type="gramStart"/>
      <w:r w:rsidR="003E5940" w:rsidRPr="000F26A8">
        <w:rPr>
          <w:rFonts w:ascii="Franklin Gothic Book" w:hAnsi="Franklin Gothic Book" w:cs="Arial"/>
          <w:sz w:val="22"/>
          <w:szCs w:val="22"/>
        </w:rPr>
        <w:t>besonderer</w:t>
      </w:r>
      <w:proofErr w:type="gramEnd"/>
      <w:r w:rsidR="003E5940" w:rsidRPr="000F26A8">
        <w:rPr>
          <w:rFonts w:ascii="Franklin Gothic Book" w:hAnsi="Franklin Gothic Book" w:cs="Arial"/>
          <w:sz w:val="22"/>
          <w:szCs w:val="22"/>
        </w:rPr>
        <w:t xml:space="preserve"> Fähigkeiten bedarf. Die  Voraussetzungen zu schaffen, hat jedoch jeder selbst in der Hand, nämlich: sich kurze Zeitfenster in seiner Alltagsges</w:t>
      </w:r>
      <w:r>
        <w:rPr>
          <w:rFonts w:ascii="Franklin Gothic Book" w:hAnsi="Franklin Gothic Book" w:cs="Arial"/>
          <w:sz w:val="22"/>
          <w:szCs w:val="22"/>
        </w:rPr>
        <w:t>taltung zu reservieren, um innezu</w:t>
      </w:r>
      <w:r w:rsidR="003E5940" w:rsidRPr="000F26A8">
        <w:rPr>
          <w:rFonts w:ascii="Franklin Gothic Book" w:hAnsi="Franklin Gothic Book" w:cs="Arial"/>
          <w:sz w:val="22"/>
          <w:szCs w:val="22"/>
        </w:rPr>
        <w:t xml:space="preserve">halten, um über den Atem, das Gehen (Schreiten), die Konzentration auf einen Weisheitsspruch oder Bild </w:t>
      </w:r>
      <w:r>
        <w:rPr>
          <w:rFonts w:ascii="Franklin Gothic Book" w:hAnsi="Franklin Gothic Book" w:cs="Arial"/>
          <w:sz w:val="22"/>
          <w:szCs w:val="22"/>
        </w:rPr>
        <w:t>oder anderes</w:t>
      </w:r>
      <w:r w:rsidR="003E5940" w:rsidRPr="000F26A8">
        <w:rPr>
          <w:rFonts w:ascii="Franklin Gothic Book" w:hAnsi="Franklin Gothic Book" w:cs="Arial"/>
          <w:sz w:val="22"/>
          <w:szCs w:val="22"/>
        </w:rPr>
        <w:t xml:space="preserve"> eine Unterbrechung, eine Insel der Stille un</w:t>
      </w:r>
      <w:r w:rsidR="00CC34AA" w:rsidRPr="000F26A8">
        <w:rPr>
          <w:rFonts w:ascii="Franklin Gothic Book" w:hAnsi="Franklin Gothic Book" w:cs="Arial"/>
          <w:sz w:val="22"/>
          <w:szCs w:val="22"/>
        </w:rPr>
        <w:t>d Ruhe zu erreichen. Das</w:t>
      </w:r>
      <w:r w:rsidR="003E5940" w:rsidRPr="000F26A8">
        <w:rPr>
          <w:rFonts w:ascii="Franklin Gothic Book" w:hAnsi="Franklin Gothic Book" w:cs="Arial"/>
          <w:sz w:val="22"/>
          <w:szCs w:val="22"/>
        </w:rPr>
        <w:t xml:space="preserve"> </w:t>
      </w:r>
      <w:r w:rsidR="00CC34AA" w:rsidRPr="000F26A8">
        <w:rPr>
          <w:rFonts w:ascii="Franklin Gothic Book" w:hAnsi="Franklin Gothic Book" w:cs="Arial"/>
          <w:sz w:val="22"/>
          <w:szCs w:val="22"/>
        </w:rPr>
        <w:t>lässt</w:t>
      </w:r>
      <w:r w:rsidR="003E5940" w:rsidRPr="000F26A8">
        <w:rPr>
          <w:rFonts w:ascii="Franklin Gothic Book" w:hAnsi="Franklin Gothic Book" w:cs="Arial"/>
          <w:sz w:val="22"/>
          <w:szCs w:val="22"/>
        </w:rPr>
        <w:t xml:space="preserve"> auf</w:t>
      </w:r>
      <w:r w:rsidR="00CC34AA" w:rsidRPr="000F26A8">
        <w:rPr>
          <w:rFonts w:ascii="Franklin Gothic Book" w:hAnsi="Franklin Gothic Book" w:cs="Arial"/>
          <w:sz w:val="22"/>
          <w:szCs w:val="22"/>
        </w:rPr>
        <w:t>atmen und zu sich selbst kommen. Es</w:t>
      </w:r>
      <w:r w:rsidR="003E5940" w:rsidRPr="000F26A8">
        <w:rPr>
          <w:rFonts w:ascii="Franklin Gothic Book" w:hAnsi="Franklin Gothic Book" w:cs="Arial"/>
          <w:sz w:val="22"/>
          <w:szCs w:val="22"/>
        </w:rPr>
        <w:t xml:space="preserve"> </w:t>
      </w:r>
      <w:r>
        <w:rPr>
          <w:rFonts w:ascii="Franklin Gothic Book" w:hAnsi="Franklin Gothic Book" w:cs="Arial"/>
          <w:sz w:val="22"/>
          <w:szCs w:val="22"/>
        </w:rPr>
        <w:t>lässt alle „Antennen“ ausfahren</w:t>
      </w:r>
      <w:r w:rsidR="003E5940" w:rsidRPr="000F26A8">
        <w:rPr>
          <w:rFonts w:ascii="Franklin Gothic Book" w:hAnsi="Franklin Gothic Book" w:cs="Arial"/>
          <w:sz w:val="22"/>
          <w:szCs w:val="22"/>
        </w:rPr>
        <w:t xml:space="preserve">, um in sich, in die Mitwelt bis </w:t>
      </w:r>
      <w:r w:rsidR="00CC34AA" w:rsidRPr="000F26A8">
        <w:rPr>
          <w:rFonts w:ascii="Franklin Gothic Book" w:hAnsi="Franklin Gothic Book" w:cs="Arial"/>
          <w:sz w:val="22"/>
          <w:szCs w:val="22"/>
        </w:rPr>
        <w:t>hin in das</w:t>
      </w:r>
      <w:r w:rsidR="003E5940" w:rsidRPr="000F26A8">
        <w:rPr>
          <w:rFonts w:ascii="Franklin Gothic Book" w:hAnsi="Franklin Gothic Book" w:cs="Arial"/>
          <w:sz w:val="22"/>
          <w:szCs w:val="22"/>
        </w:rPr>
        <w:t xml:space="preserve"> einende Prinzip de</w:t>
      </w:r>
      <w:r>
        <w:rPr>
          <w:rFonts w:ascii="Franklin Gothic Book" w:hAnsi="Franklin Gothic Book" w:cs="Arial"/>
          <w:sz w:val="22"/>
          <w:szCs w:val="22"/>
        </w:rPr>
        <w:t>s Uni- oder Multiversums hineinzu</w:t>
      </w:r>
      <w:r w:rsidR="003E5940" w:rsidRPr="000F26A8">
        <w:rPr>
          <w:rFonts w:ascii="Franklin Gothic Book" w:hAnsi="Franklin Gothic Book" w:cs="Arial"/>
          <w:sz w:val="22"/>
          <w:szCs w:val="22"/>
        </w:rPr>
        <w:t>horchen. Alle Übungen unseres Ratgebers sind elementar, also einfach, für „Einsteiger“ gedacht. Das Spektrum ist breit gestreut, damit jeder den Ansatzpunkt finden kann, von dem aus er sich der Achtsamkeit nähern möchte.</w:t>
      </w:r>
    </w:p>
    <w:p w:rsidR="00C1006C" w:rsidRPr="000F26A8" w:rsidRDefault="00C1006C" w:rsidP="000F26A8">
      <w:pPr>
        <w:spacing w:line="276" w:lineRule="auto"/>
        <w:jc w:val="both"/>
        <w:rPr>
          <w:rFonts w:ascii="Franklin Gothic Book" w:hAnsi="Franklin Gothic Book" w:cs="Arial"/>
          <w:sz w:val="22"/>
          <w:szCs w:val="22"/>
        </w:rPr>
      </w:pPr>
    </w:p>
    <w:p w:rsidR="00F15CDB" w:rsidRPr="000F26A8" w:rsidRDefault="00C1006C" w:rsidP="000F26A8">
      <w:pPr>
        <w:spacing w:line="276" w:lineRule="auto"/>
        <w:jc w:val="both"/>
        <w:rPr>
          <w:rFonts w:ascii="Franklin Gothic Demi" w:hAnsi="Franklin Gothic Demi" w:cs="Arial"/>
          <w:i/>
          <w:sz w:val="22"/>
          <w:szCs w:val="22"/>
        </w:rPr>
      </w:pPr>
      <w:r w:rsidRPr="000F26A8">
        <w:rPr>
          <w:rFonts w:ascii="Franklin Gothic Demi" w:hAnsi="Franklin Gothic Demi" w:cs="Arial"/>
          <w:i/>
          <w:sz w:val="22"/>
          <w:szCs w:val="22"/>
        </w:rPr>
        <w:t>Viele Menschen sind so sehr in den Alltag</w:t>
      </w:r>
      <w:r w:rsidR="00F15CDB" w:rsidRPr="000F26A8">
        <w:rPr>
          <w:rFonts w:ascii="Franklin Gothic Demi" w:hAnsi="Franklin Gothic Demi" w:cs="Arial"/>
          <w:i/>
          <w:sz w:val="22"/>
          <w:szCs w:val="22"/>
        </w:rPr>
        <w:t xml:space="preserve"> eingebunden, dass sie zwar perfekt funktionieren, aber nur sehr selten wirklich aufmerksam auf sich selbst und die Welt um sie herum achten. Wie kann es gelingen, aus dem Hamsterrad auszusteigen, um sich bewusst auf die verschiedenen Sinne und Wahrnehmungsbereiche zu konzentrieren und sich etwas Neuem, ganz anderem zu</w:t>
      </w:r>
      <w:r w:rsidR="00FD6D80" w:rsidRPr="000F26A8">
        <w:rPr>
          <w:rFonts w:ascii="Franklin Gothic Demi" w:hAnsi="Franklin Gothic Demi" w:cs="Arial"/>
          <w:i/>
          <w:sz w:val="22"/>
          <w:szCs w:val="22"/>
        </w:rPr>
        <w:t>zu</w:t>
      </w:r>
      <w:r w:rsidR="00F15CDB" w:rsidRPr="000F26A8">
        <w:rPr>
          <w:rFonts w:ascii="Franklin Gothic Demi" w:hAnsi="Franklin Gothic Demi" w:cs="Arial"/>
          <w:i/>
          <w:sz w:val="22"/>
          <w:szCs w:val="22"/>
        </w:rPr>
        <w:t>wenden?</w:t>
      </w:r>
    </w:p>
    <w:p w:rsidR="000F26A8" w:rsidRPr="000F26A8" w:rsidRDefault="000F26A8" w:rsidP="000F26A8">
      <w:pPr>
        <w:spacing w:line="276" w:lineRule="auto"/>
        <w:jc w:val="both"/>
        <w:rPr>
          <w:rFonts w:ascii="Franklin Gothic Book" w:hAnsi="Franklin Gothic Book" w:cs="Arial"/>
          <w:sz w:val="22"/>
          <w:szCs w:val="22"/>
        </w:rPr>
      </w:pPr>
    </w:p>
    <w:p w:rsidR="00F15CDB" w:rsidRPr="000F26A8" w:rsidRDefault="007166F2" w:rsidP="000F26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Gertrud Weidinger: </w:t>
      </w:r>
      <w:r w:rsidR="003A097D" w:rsidRPr="000F26A8">
        <w:rPr>
          <w:rFonts w:ascii="Franklin Gothic Book" w:hAnsi="Franklin Gothic Book" w:cs="Arial"/>
          <w:sz w:val="22"/>
          <w:szCs w:val="22"/>
        </w:rPr>
        <w:t>Dieses „Hamsterrad“ kennen auch wir aus eigener Erfahrung. E</w:t>
      </w:r>
      <w:r w:rsidR="00CE3476" w:rsidRPr="000F26A8">
        <w:rPr>
          <w:rFonts w:ascii="Franklin Gothic Book" w:hAnsi="Franklin Gothic Book" w:cs="Arial"/>
          <w:sz w:val="22"/>
          <w:szCs w:val="22"/>
        </w:rPr>
        <w:t>s entsteht dadurch, dass alles Andere und alle A</w:t>
      </w:r>
      <w:r w:rsidR="003A097D" w:rsidRPr="000F26A8">
        <w:rPr>
          <w:rFonts w:ascii="Franklin Gothic Book" w:hAnsi="Franklin Gothic Book" w:cs="Arial"/>
          <w:sz w:val="22"/>
          <w:szCs w:val="22"/>
        </w:rPr>
        <w:t xml:space="preserve">nderen wichtiger geworden sind in meinem Leben als die eigene seelische Gesundheit. Wer nicht erst seinen eigenen Zusammenbruch erleben will, sollte die eben genannten „Zeitfenster“ fest in seinem Lebensrhythmus verankern und durch nichts allzu schnell wieder verdrängen lassen. </w:t>
      </w:r>
      <w:r>
        <w:rPr>
          <w:rFonts w:ascii="Franklin Gothic Book" w:hAnsi="Franklin Gothic Book" w:cs="Arial"/>
          <w:sz w:val="22"/>
          <w:szCs w:val="22"/>
        </w:rPr>
        <w:t>Das heißt:</w:t>
      </w:r>
      <w:r w:rsidR="00CC34AA" w:rsidRPr="000F26A8">
        <w:rPr>
          <w:rFonts w:ascii="Franklin Gothic Book" w:hAnsi="Franklin Gothic Book" w:cs="Arial"/>
          <w:sz w:val="22"/>
          <w:szCs w:val="22"/>
        </w:rPr>
        <w:t xml:space="preserve"> D</w:t>
      </w:r>
      <w:r w:rsidR="003A097D" w:rsidRPr="000F26A8">
        <w:rPr>
          <w:rFonts w:ascii="Franklin Gothic Book" w:hAnsi="Franklin Gothic Book" w:cs="Arial"/>
          <w:sz w:val="22"/>
          <w:szCs w:val="22"/>
        </w:rPr>
        <w:t>er Weg der Achtsamkeit beginnt mit der Entscheidung zur Entschleunigung, zu Pausen und Unter</w:t>
      </w:r>
      <w:r w:rsidR="00F30D91" w:rsidRPr="000F26A8">
        <w:rPr>
          <w:rFonts w:ascii="Franklin Gothic Book" w:hAnsi="Franklin Gothic Book" w:cs="Arial"/>
          <w:sz w:val="22"/>
          <w:szCs w:val="22"/>
        </w:rPr>
        <w:t>brechungen für kleine Übungen, w</w:t>
      </w:r>
      <w:r w:rsidR="003A097D" w:rsidRPr="000F26A8">
        <w:rPr>
          <w:rFonts w:ascii="Franklin Gothic Book" w:hAnsi="Franklin Gothic Book" w:cs="Arial"/>
          <w:sz w:val="22"/>
          <w:szCs w:val="22"/>
        </w:rPr>
        <w:t>ie wir</w:t>
      </w:r>
      <w:r w:rsidR="00F30D91" w:rsidRPr="000F26A8">
        <w:rPr>
          <w:rFonts w:ascii="Franklin Gothic Book" w:hAnsi="Franklin Gothic Book" w:cs="Arial"/>
          <w:sz w:val="22"/>
          <w:szCs w:val="22"/>
        </w:rPr>
        <w:t xml:space="preserve"> sie</w:t>
      </w:r>
      <w:r w:rsidR="003A097D" w:rsidRPr="000F26A8">
        <w:rPr>
          <w:rFonts w:ascii="Franklin Gothic Book" w:hAnsi="Franklin Gothic Book" w:cs="Arial"/>
          <w:sz w:val="22"/>
          <w:szCs w:val="22"/>
        </w:rPr>
        <w:t xml:space="preserve"> in unserem Ratgeber anbieten. Dazu lassen sich auch ganz zufällig sich ergebende Wartezeiten nutzen.</w:t>
      </w:r>
    </w:p>
    <w:p w:rsidR="003A097D" w:rsidRPr="000F26A8" w:rsidRDefault="003A097D" w:rsidP="000F26A8">
      <w:pPr>
        <w:spacing w:line="276" w:lineRule="auto"/>
        <w:jc w:val="both"/>
        <w:rPr>
          <w:rFonts w:ascii="Franklin Gothic Book" w:hAnsi="Franklin Gothic Book" w:cs="Arial"/>
          <w:sz w:val="22"/>
          <w:szCs w:val="22"/>
        </w:rPr>
      </w:pPr>
    </w:p>
    <w:p w:rsidR="00F15CDB" w:rsidRPr="000F26A8" w:rsidRDefault="00F15CDB" w:rsidP="000F26A8">
      <w:pPr>
        <w:spacing w:line="276" w:lineRule="auto"/>
        <w:jc w:val="both"/>
        <w:rPr>
          <w:rFonts w:ascii="Franklin Gothic Demi" w:hAnsi="Franklin Gothic Demi" w:cs="Arial"/>
          <w:i/>
          <w:sz w:val="22"/>
          <w:szCs w:val="22"/>
        </w:rPr>
      </w:pPr>
      <w:r w:rsidRPr="000F26A8">
        <w:rPr>
          <w:rFonts w:ascii="Franklin Gothic Demi" w:hAnsi="Franklin Gothic Demi" w:cs="Arial"/>
          <w:i/>
          <w:sz w:val="22"/>
          <w:szCs w:val="22"/>
        </w:rPr>
        <w:lastRenderedPageBreak/>
        <w:t>Es ist allenthalben zu beobachten, dass die Konzentrationsfähigkeit besonders bei jungen Menschen abnimmt und das „Multitasking“ die Wirklichkeit nur noch als Benutzeroberfläche begreift. Kann die Achtsamkeit hier Abhilfe schaffen?</w:t>
      </w:r>
    </w:p>
    <w:p w:rsidR="000F26A8" w:rsidRPr="000F26A8" w:rsidRDefault="000F26A8" w:rsidP="000F26A8">
      <w:pPr>
        <w:spacing w:line="276" w:lineRule="auto"/>
        <w:jc w:val="both"/>
        <w:rPr>
          <w:rFonts w:ascii="Franklin Gothic Book" w:hAnsi="Franklin Gothic Book" w:cs="Arial"/>
          <w:sz w:val="22"/>
          <w:szCs w:val="22"/>
        </w:rPr>
      </w:pPr>
    </w:p>
    <w:p w:rsidR="003A097D" w:rsidRDefault="007166F2" w:rsidP="000F26A8">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Norbert Weidinger: </w:t>
      </w:r>
      <w:r w:rsidR="003A097D" w:rsidRPr="000F26A8">
        <w:rPr>
          <w:rFonts w:ascii="Franklin Gothic Book" w:hAnsi="Franklin Gothic Book" w:cs="Arial"/>
          <w:sz w:val="22"/>
          <w:szCs w:val="22"/>
        </w:rPr>
        <w:t>„Multitasking“ verträgt sich kaum mit Achtsamkeit. Der Leitsatz des</w:t>
      </w:r>
      <w:r>
        <w:rPr>
          <w:rFonts w:ascii="Franklin Gothic Book" w:hAnsi="Franklin Gothic Book" w:cs="Arial"/>
          <w:sz w:val="22"/>
          <w:szCs w:val="22"/>
        </w:rPr>
        <w:t xml:space="preserve"> anfangs erwähnten</w:t>
      </w:r>
      <w:r w:rsidR="003A097D" w:rsidRPr="000F26A8">
        <w:rPr>
          <w:rFonts w:ascii="Franklin Gothic Book" w:hAnsi="Franklin Gothic Book" w:cs="Arial"/>
          <w:sz w:val="22"/>
          <w:szCs w:val="22"/>
        </w:rPr>
        <w:t xml:space="preserve"> Mönches grenzt sich eindeutig davon ab. Dennoch wird es in manchen Situation</w:t>
      </w:r>
      <w:r w:rsidR="00F30D91" w:rsidRPr="000F26A8">
        <w:rPr>
          <w:rFonts w:ascii="Franklin Gothic Book" w:hAnsi="Franklin Gothic Book" w:cs="Arial"/>
          <w:sz w:val="22"/>
          <w:szCs w:val="22"/>
        </w:rPr>
        <w:t>en heutigen Menschen abverlangt, mehrere Dinge gleichzeitig zu erledigen.</w:t>
      </w:r>
      <w:r w:rsidR="003A097D" w:rsidRPr="000F26A8">
        <w:rPr>
          <w:rFonts w:ascii="Franklin Gothic Book" w:hAnsi="Franklin Gothic Book" w:cs="Arial"/>
          <w:sz w:val="22"/>
          <w:szCs w:val="22"/>
        </w:rPr>
        <w:t xml:space="preserve"> Um sich </w:t>
      </w:r>
      <w:r>
        <w:rPr>
          <w:rFonts w:ascii="Franklin Gothic Book" w:hAnsi="Franklin Gothic Book" w:cs="Arial"/>
          <w:sz w:val="22"/>
          <w:szCs w:val="22"/>
        </w:rPr>
        <w:t xml:space="preserve">dabei </w:t>
      </w:r>
      <w:r w:rsidR="003A097D" w:rsidRPr="000F26A8">
        <w:rPr>
          <w:rFonts w:ascii="Franklin Gothic Book" w:hAnsi="Franklin Gothic Book" w:cs="Arial"/>
          <w:sz w:val="22"/>
          <w:szCs w:val="22"/>
        </w:rPr>
        <w:t>selbst nicht zu überfordern, leitet die Achtsamkeit dazu an, Schritt für Schritt bewusst zu gehen und einzeln ernst zu nehmen – so wie jeder Musiker nicht drei Stücke gleichzeitig spielen kann, sondern nur</w:t>
      </w:r>
      <w:r w:rsidR="00137A80" w:rsidRPr="000F26A8">
        <w:rPr>
          <w:rFonts w:ascii="Franklin Gothic Book" w:hAnsi="Franklin Gothic Book" w:cs="Arial"/>
          <w:sz w:val="22"/>
          <w:szCs w:val="22"/>
        </w:rPr>
        <w:t xml:space="preserve"> eines und zwar Takt für Takt. </w:t>
      </w:r>
      <w:r w:rsidR="00CE3476" w:rsidRPr="000F26A8">
        <w:rPr>
          <w:rFonts w:ascii="Franklin Gothic Book" w:hAnsi="Franklin Gothic Book" w:cs="Arial"/>
          <w:sz w:val="22"/>
          <w:szCs w:val="22"/>
        </w:rPr>
        <w:t xml:space="preserve">Die entscheidende Frage ist, ob </w:t>
      </w:r>
      <w:r w:rsidR="00137A80" w:rsidRPr="000F26A8">
        <w:rPr>
          <w:rFonts w:ascii="Franklin Gothic Book" w:hAnsi="Franklin Gothic Book" w:cs="Arial"/>
          <w:sz w:val="22"/>
          <w:szCs w:val="22"/>
        </w:rPr>
        <w:t xml:space="preserve">Achtsamkeit als Lebensprinzip </w:t>
      </w:r>
      <w:r w:rsidR="00CE3476" w:rsidRPr="000F26A8">
        <w:rPr>
          <w:rFonts w:ascii="Franklin Gothic Book" w:hAnsi="Franklin Gothic Book" w:cs="Arial"/>
          <w:sz w:val="22"/>
          <w:szCs w:val="22"/>
        </w:rPr>
        <w:t>gelebt wird oder nicht. Die Entscheidung für die Achtsamkeit</w:t>
      </w:r>
      <w:r w:rsidR="00137A80" w:rsidRPr="000F26A8">
        <w:rPr>
          <w:rFonts w:ascii="Franklin Gothic Book" w:hAnsi="Franklin Gothic Book" w:cs="Arial"/>
          <w:sz w:val="22"/>
          <w:szCs w:val="22"/>
        </w:rPr>
        <w:t xml:space="preserve"> erhöht </w:t>
      </w:r>
      <w:r w:rsidR="00CE3476" w:rsidRPr="000F26A8">
        <w:rPr>
          <w:rFonts w:ascii="Franklin Gothic Book" w:hAnsi="Franklin Gothic Book" w:cs="Arial"/>
          <w:sz w:val="22"/>
          <w:szCs w:val="22"/>
        </w:rPr>
        <w:t xml:space="preserve">in vielfacher Weise </w:t>
      </w:r>
      <w:r w:rsidR="00137A80" w:rsidRPr="000F26A8">
        <w:rPr>
          <w:rFonts w:ascii="Franklin Gothic Book" w:hAnsi="Franklin Gothic Book" w:cs="Arial"/>
          <w:sz w:val="22"/>
          <w:szCs w:val="22"/>
        </w:rPr>
        <w:t>die Lebensqualität und Zufriedenheit</w:t>
      </w:r>
      <w:r w:rsidR="00F30D91" w:rsidRPr="000F26A8">
        <w:rPr>
          <w:rFonts w:ascii="Franklin Gothic Book" w:hAnsi="Franklin Gothic Book" w:cs="Arial"/>
          <w:sz w:val="22"/>
          <w:szCs w:val="22"/>
        </w:rPr>
        <w:t xml:space="preserve">. </w:t>
      </w:r>
      <w:r w:rsidR="00CE3476" w:rsidRPr="000F26A8">
        <w:rPr>
          <w:rFonts w:ascii="Franklin Gothic Book" w:hAnsi="Franklin Gothic Book" w:cs="Arial"/>
          <w:sz w:val="22"/>
          <w:szCs w:val="22"/>
        </w:rPr>
        <w:t>Wem diese Lebenstiefe wichtig ist, der wird auf das Lebensprinzip Achtsamkeit nicht verzichten können – trotz aller Multitasking-Anforderungen.</w:t>
      </w:r>
    </w:p>
    <w:p w:rsidR="009D2E34" w:rsidRPr="009D2E34" w:rsidRDefault="009D2E34" w:rsidP="009D2E34">
      <w:pPr>
        <w:spacing w:line="276" w:lineRule="auto"/>
        <w:jc w:val="right"/>
        <w:rPr>
          <w:rFonts w:ascii="Franklin Gothic Book" w:hAnsi="Franklin Gothic Book" w:cs="Arial"/>
          <w:i/>
          <w:sz w:val="22"/>
          <w:szCs w:val="22"/>
        </w:rPr>
      </w:pPr>
      <w:r w:rsidRPr="009D2E34">
        <w:rPr>
          <w:rFonts w:ascii="Franklin Gothic Book" w:hAnsi="Franklin Gothic Book" w:cs="Arial"/>
          <w:i/>
          <w:sz w:val="22"/>
          <w:szCs w:val="22"/>
        </w:rPr>
        <w:t>Das Interview wurde im November 2015 geführt.</w:t>
      </w:r>
    </w:p>
    <w:p w:rsidR="00FC7423" w:rsidRDefault="00FC7423" w:rsidP="000F26A8">
      <w:pPr>
        <w:spacing w:line="276" w:lineRule="auto"/>
        <w:jc w:val="both"/>
        <w:rPr>
          <w:rFonts w:ascii="Franklin Gothic Book" w:hAnsi="Franklin Gothic Book" w:cs="Arial"/>
          <w:sz w:val="22"/>
          <w:szCs w:val="22"/>
        </w:rPr>
      </w:pPr>
    </w:p>
    <w:p w:rsidR="009D2E34" w:rsidRDefault="009D2E34" w:rsidP="00FC7423">
      <w:pPr>
        <w:jc w:val="both"/>
        <w:rPr>
          <w:rFonts w:ascii="Franklin Gothic Book" w:hAnsi="Franklin Gothic Book" w:cs="Arial"/>
          <w:i/>
          <w:iCs/>
          <w:sz w:val="20"/>
        </w:rPr>
      </w:pPr>
    </w:p>
    <w:p w:rsidR="009D2E34" w:rsidRDefault="009D2E34" w:rsidP="00FC7423">
      <w:pPr>
        <w:jc w:val="both"/>
        <w:rPr>
          <w:rFonts w:ascii="Franklin Gothic Book" w:hAnsi="Franklin Gothic Book" w:cs="Arial"/>
          <w:i/>
          <w:iCs/>
          <w:sz w:val="20"/>
        </w:rPr>
      </w:pPr>
      <w:r>
        <w:rPr>
          <w:rFonts w:ascii="Franklin Gothic Demi" w:hAnsi="Franklin Gothic Demi" w:cs="Arial"/>
          <w:i/>
          <w:noProof/>
          <w:sz w:val="22"/>
          <w:szCs w:val="22"/>
        </w:rPr>
        <w:drawing>
          <wp:anchor distT="0" distB="0" distL="114300" distR="114300" simplePos="0" relativeHeight="251659264" behindDoc="0" locked="0" layoutInCell="1" allowOverlap="1" wp14:anchorId="65416FF6" wp14:editId="1A712303">
            <wp:simplePos x="0" y="0"/>
            <wp:positionH relativeFrom="margin">
              <wp:posOffset>3975735</wp:posOffset>
            </wp:positionH>
            <wp:positionV relativeFrom="margin">
              <wp:posOffset>3005455</wp:posOffset>
            </wp:positionV>
            <wp:extent cx="1861820" cy="264795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dinger_Achtsamkeit_kompakt_500px.jpg"/>
                    <pic:cNvPicPr/>
                  </pic:nvPicPr>
                  <pic:blipFill>
                    <a:blip r:embed="rId8">
                      <a:extLst>
                        <a:ext uri="{28A0092B-C50C-407E-A947-70E740481C1C}">
                          <a14:useLocalDpi xmlns:a14="http://schemas.microsoft.com/office/drawing/2010/main" val="0"/>
                        </a:ext>
                      </a:extLst>
                    </a:blip>
                    <a:stretch>
                      <a:fillRect/>
                    </a:stretch>
                  </pic:blipFill>
                  <pic:spPr>
                    <a:xfrm>
                      <a:off x="0" y="0"/>
                      <a:ext cx="1861820" cy="2647950"/>
                    </a:xfrm>
                    <a:prstGeom prst="rect">
                      <a:avLst/>
                    </a:prstGeom>
                  </pic:spPr>
                </pic:pic>
              </a:graphicData>
            </a:graphic>
            <wp14:sizeRelH relativeFrom="margin">
              <wp14:pctWidth>0</wp14:pctWidth>
            </wp14:sizeRelH>
            <wp14:sizeRelV relativeFrom="margin">
              <wp14:pctHeight>0</wp14:pctHeight>
            </wp14:sizeRelV>
          </wp:anchor>
        </w:drawing>
      </w:r>
    </w:p>
    <w:p w:rsidR="00FC7423" w:rsidRPr="000A4556" w:rsidRDefault="009D2E34" w:rsidP="00FC7423">
      <w:pPr>
        <w:jc w:val="both"/>
        <w:rPr>
          <w:rFonts w:ascii="Franklin Gothic Book" w:hAnsi="Franklin Gothic Book" w:cs="Arial"/>
          <w:i/>
          <w:iCs/>
          <w:sz w:val="20"/>
        </w:rPr>
      </w:pPr>
      <w:r>
        <w:rPr>
          <w:rFonts w:ascii="Franklin Gothic Book" w:hAnsi="Franklin Gothic Book" w:cs="Arial"/>
          <w:i/>
          <w:iCs/>
          <w:sz w:val="20"/>
        </w:rPr>
        <w:t>D</w:t>
      </w:r>
      <w:r w:rsidR="00FC7423" w:rsidRPr="004D13DB">
        <w:rPr>
          <w:rFonts w:ascii="Franklin Gothic Book" w:hAnsi="Franklin Gothic Book" w:cs="Arial"/>
          <w:i/>
          <w:iCs/>
          <w:sz w:val="20"/>
        </w:rPr>
        <w:t xml:space="preserve">er Abdruck des Interviews (auch auszugsweise) mit Hinweis auf </w:t>
      </w:r>
      <w:r w:rsidR="00FC7423">
        <w:rPr>
          <w:rFonts w:ascii="Franklin Gothic Book" w:hAnsi="Franklin Gothic Book" w:cs="Arial"/>
          <w:i/>
          <w:iCs/>
          <w:sz w:val="20"/>
        </w:rPr>
        <w:t>den Kompakt-Ratgeber</w:t>
      </w:r>
      <w:r>
        <w:rPr>
          <w:rFonts w:ascii="Franklin Gothic Book" w:hAnsi="Franklin Gothic Book" w:cs="Arial"/>
          <w:i/>
          <w:iCs/>
          <w:sz w:val="20"/>
        </w:rPr>
        <w:t xml:space="preserve"> „Achtsamkeit“</w:t>
      </w:r>
      <w:r w:rsidR="00FC7423" w:rsidRPr="004D13DB">
        <w:rPr>
          <w:rFonts w:ascii="Franklin Gothic Book" w:hAnsi="Franklin Gothic Book" w:cs="Arial"/>
          <w:i/>
          <w:iCs/>
          <w:sz w:val="20"/>
        </w:rPr>
        <w:t xml:space="preserve"> (ISBN 978-3-86374-</w:t>
      </w:r>
      <w:r w:rsidR="00FC7423">
        <w:rPr>
          <w:rFonts w:ascii="Franklin Gothic Book" w:hAnsi="Franklin Gothic Book" w:cs="Arial"/>
          <w:i/>
          <w:iCs/>
          <w:sz w:val="20"/>
        </w:rPr>
        <w:t>261-4</w:t>
      </w:r>
      <w:r w:rsidR="00FC7423" w:rsidRPr="004D13DB">
        <w:rPr>
          <w:rFonts w:ascii="Franklin Gothic Book" w:hAnsi="Franklin Gothic Book" w:cs="Arial"/>
          <w:i/>
          <w:iCs/>
          <w:sz w:val="20"/>
        </w:rPr>
        <w:t>) ist kostenlos möglich. Die Rechte liegen bei: Mankau Verlag GmbH, Postfach 13 22, 82413 M</w:t>
      </w:r>
      <w:r w:rsidR="00FC7423">
        <w:rPr>
          <w:rFonts w:ascii="Franklin Gothic Book" w:hAnsi="Franklin Gothic Book" w:cs="Arial"/>
          <w:i/>
          <w:iCs/>
          <w:sz w:val="20"/>
        </w:rPr>
        <w:t xml:space="preserve">urnau a. </w:t>
      </w:r>
      <w:r w:rsidR="00FC7423" w:rsidRPr="000A4556">
        <w:rPr>
          <w:rFonts w:ascii="Franklin Gothic Book" w:hAnsi="Franklin Gothic Book" w:cs="Arial"/>
          <w:i/>
          <w:iCs/>
          <w:sz w:val="20"/>
        </w:rPr>
        <w:t xml:space="preserve">Staffelsee, Tel. (08841) 627769-0, Fax -6, E-Post: </w:t>
      </w:r>
      <w:hyperlink r:id="rId9" w:history="1">
        <w:r w:rsidR="00FC7423" w:rsidRPr="000A4556">
          <w:rPr>
            <w:rStyle w:val="Hyperlink"/>
            <w:rFonts w:ascii="Franklin Gothic Book" w:hAnsi="Franklin Gothic Book" w:cs="Arial"/>
            <w:i/>
            <w:iCs/>
            <w:sz w:val="20"/>
          </w:rPr>
          <w:t>kontakt@mankau-verlag.de</w:t>
        </w:r>
      </w:hyperlink>
      <w:r w:rsidR="00FC7423" w:rsidRPr="000A4556">
        <w:rPr>
          <w:rFonts w:ascii="Franklin Gothic Book" w:hAnsi="Franklin Gothic Book" w:cs="Arial"/>
          <w:i/>
          <w:iCs/>
          <w:sz w:val="20"/>
        </w:rPr>
        <w:t>.</w:t>
      </w:r>
    </w:p>
    <w:p w:rsidR="00FC7423" w:rsidRPr="004D13DB" w:rsidRDefault="00FC7423" w:rsidP="00FC7423">
      <w:pPr>
        <w:jc w:val="both"/>
        <w:rPr>
          <w:rFonts w:ascii="Franklin Gothic Book" w:hAnsi="Franklin Gothic Book" w:cs="Arial"/>
          <w:i/>
          <w:iCs/>
          <w:sz w:val="20"/>
        </w:rPr>
      </w:pPr>
    </w:p>
    <w:p w:rsidR="00FC7423" w:rsidRPr="004D13DB" w:rsidRDefault="00FC7423" w:rsidP="00FC7423">
      <w:pPr>
        <w:pStyle w:val="berschrift2"/>
        <w:jc w:val="center"/>
        <w:rPr>
          <w:rFonts w:ascii="Franklin Gothic Demi" w:hAnsi="Franklin Gothic Demi"/>
          <w:b w:val="0"/>
          <w:i w:val="0"/>
          <w:sz w:val="22"/>
          <w:szCs w:val="22"/>
        </w:rPr>
      </w:pPr>
      <w:r>
        <w:rPr>
          <w:rFonts w:ascii="Franklin Gothic Book" w:hAnsi="Franklin Gothic Book"/>
          <w:b w:val="0"/>
          <w:i w:val="0"/>
          <w:sz w:val="22"/>
          <w:szCs w:val="22"/>
        </w:rPr>
        <w:t>Dr. Norbert Weidinger und Gertrud Weidinger</w:t>
      </w:r>
      <w:r w:rsidRPr="004D13DB">
        <w:rPr>
          <w:rFonts w:ascii="Franklin Gothic Demi" w:hAnsi="Franklin Gothic Demi"/>
          <w:b w:val="0"/>
          <w:i w:val="0"/>
          <w:sz w:val="22"/>
          <w:szCs w:val="22"/>
        </w:rPr>
        <w:br/>
      </w:r>
      <w:r>
        <w:rPr>
          <w:rFonts w:ascii="Franklin Gothic Demi" w:hAnsi="Franklin Gothic Demi"/>
          <w:b w:val="0"/>
          <w:i w:val="0"/>
          <w:sz w:val="22"/>
          <w:szCs w:val="22"/>
        </w:rPr>
        <w:t>Achtsamkeit</w:t>
      </w:r>
    </w:p>
    <w:p w:rsidR="00FC7423" w:rsidRDefault="00FC7423" w:rsidP="00FC7423">
      <w:pPr>
        <w:jc w:val="center"/>
        <w:rPr>
          <w:rFonts w:ascii="Franklin Gothic Book" w:hAnsi="Franklin Gothic Book" w:cs="Arial"/>
          <w:bCs/>
          <w:sz w:val="22"/>
        </w:rPr>
      </w:pPr>
      <w:r>
        <w:rPr>
          <w:rFonts w:ascii="Franklin Gothic Book" w:hAnsi="Franklin Gothic Book" w:cs="Arial"/>
          <w:bCs/>
          <w:sz w:val="22"/>
        </w:rPr>
        <w:t>Übungen und Rituale zur bewussten Lebensgestaltung</w:t>
      </w:r>
    </w:p>
    <w:p w:rsidR="00FC7423" w:rsidRPr="004D13DB" w:rsidRDefault="00FC7423" w:rsidP="00FC7423">
      <w:pPr>
        <w:jc w:val="center"/>
        <w:rPr>
          <w:rFonts w:ascii="Franklin Gothic Book" w:hAnsi="Franklin Gothic Book" w:cs="Arial"/>
          <w:sz w:val="22"/>
        </w:rPr>
      </w:pPr>
      <w:r>
        <w:rPr>
          <w:rFonts w:ascii="Franklin Gothic Book" w:hAnsi="Franklin Gothic Book" w:cs="Arial"/>
          <w:bCs/>
          <w:sz w:val="22"/>
        </w:rPr>
        <w:t>Kompakt-Ratgeber</w:t>
      </w:r>
    </w:p>
    <w:p w:rsidR="00FC7423" w:rsidRPr="004D13DB" w:rsidRDefault="00FC7423" w:rsidP="00FC7423">
      <w:pPr>
        <w:jc w:val="center"/>
        <w:rPr>
          <w:rFonts w:ascii="Franklin Gothic Book" w:hAnsi="Franklin Gothic Book" w:cs="Arial"/>
          <w:sz w:val="22"/>
        </w:rPr>
      </w:pPr>
    </w:p>
    <w:p w:rsidR="00FC7423" w:rsidRPr="004D13DB" w:rsidRDefault="00FC7423" w:rsidP="00FC7423">
      <w:pPr>
        <w:jc w:val="center"/>
        <w:rPr>
          <w:rFonts w:ascii="Franklin Gothic Book" w:hAnsi="Franklin Gothic Book" w:cs="Arial"/>
          <w:sz w:val="22"/>
        </w:rPr>
      </w:pPr>
      <w:r w:rsidRPr="004D13DB">
        <w:rPr>
          <w:rFonts w:ascii="Franklin Gothic Book" w:hAnsi="Franklin Gothic Book" w:cs="Arial"/>
          <w:sz w:val="22"/>
        </w:rPr>
        <w:t xml:space="preserve">Mankau Verlag, 1. Aufl. </w:t>
      </w:r>
      <w:r>
        <w:rPr>
          <w:rFonts w:ascii="Franklin Gothic Book" w:hAnsi="Franklin Gothic Book" w:cs="Arial"/>
          <w:sz w:val="22"/>
        </w:rPr>
        <w:t>November 2015</w:t>
      </w:r>
    </w:p>
    <w:p w:rsidR="00FC7423" w:rsidRDefault="00FC7423" w:rsidP="00FC7423">
      <w:pPr>
        <w:jc w:val="center"/>
        <w:rPr>
          <w:rFonts w:ascii="Franklin Gothic Book" w:hAnsi="Franklin Gothic Book" w:cs="Arial"/>
          <w:sz w:val="22"/>
        </w:rPr>
      </w:pPr>
      <w:r>
        <w:rPr>
          <w:rFonts w:ascii="Franklin Gothic Book" w:hAnsi="Franklin Gothic Book" w:cs="Arial"/>
          <w:sz w:val="22"/>
        </w:rPr>
        <w:t>Klappenbroschur, durchgehend farbig, 127</w:t>
      </w:r>
      <w:r w:rsidR="000C450F">
        <w:rPr>
          <w:rFonts w:ascii="Franklin Gothic Book" w:hAnsi="Franklin Gothic Book" w:cs="Arial"/>
          <w:sz w:val="22"/>
        </w:rPr>
        <w:t xml:space="preserve"> S.</w:t>
      </w:r>
      <w:r w:rsidRPr="004D13DB">
        <w:rPr>
          <w:rFonts w:ascii="Franklin Gothic Book" w:hAnsi="Franklin Gothic Book" w:cs="Arial"/>
          <w:sz w:val="22"/>
        </w:rPr>
        <w:t xml:space="preserve"> </w:t>
      </w:r>
    </w:p>
    <w:p w:rsidR="00FC7423" w:rsidRDefault="00FC7423" w:rsidP="00FC7423">
      <w:pPr>
        <w:jc w:val="center"/>
        <w:rPr>
          <w:rFonts w:ascii="Franklin Gothic Book" w:hAnsi="Franklin Gothic Book" w:cs="Arial"/>
          <w:iCs/>
          <w:sz w:val="22"/>
        </w:rPr>
      </w:pPr>
      <w:r>
        <w:rPr>
          <w:rFonts w:ascii="Franklin Gothic Book" w:hAnsi="Franklin Gothic Book" w:cs="Arial"/>
          <w:sz w:val="22"/>
        </w:rPr>
        <w:t>7,99 Euro (D) / 8,20 Euro (A)</w:t>
      </w:r>
      <w:r w:rsidRPr="004D13DB">
        <w:rPr>
          <w:rFonts w:ascii="Franklin Gothic Book" w:hAnsi="Franklin Gothic Book" w:cs="Arial"/>
          <w:sz w:val="22"/>
        </w:rPr>
        <w:br/>
        <w:t xml:space="preserve">ISBN </w:t>
      </w:r>
      <w:r w:rsidRPr="004D13DB">
        <w:rPr>
          <w:rFonts w:ascii="Franklin Gothic Book" w:hAnsi="Franklin Gothic Book" w:cs="Arial"/>
          <w:iCs/>
          <w:sz w:val="22"/>
        </w:rPr>
        <w:t>978-3-86374-</w:t>
      </w:r>
      <w:r>
        <w:rPr>
          <w:rFonts w:ascii="Franklin Gothic Book" w:hAnsi="Franklin Gothic Book" w:cs="Arial"/>
          <w:iCs/>
          <w:sz w:val="22"/>
        </w:rPr>
        <w:t>261-4</w:t>
      </w:r>
    </w:p>
    <w:p w:rsidR="009D2E34" w:rsidRPr="004D13DB" w:rsidRDefault="009D2E34" w:rsidP="00FC7423">
      <w:pPr>
        <w:jc w:val="center"/>
        <w:rPr>
          <w:rFonts w:ascii="Franklin Gothic Book" w:hAnsi="Franklin Gothic Book" w:cs="Arial"/>
          <w:sz w:val="22"/>
        </w:rPr>
      </w:pPr>
    </w:p>
    <w:p w:rsidR="00FC7423" w:rsidRPr="004D13DB" w:rsidRDefault="00FC7423" w:rsidP="00FC7423"/>
    <w:p w:rsidR="00FC7423" w:rsidRPr="000F26A8" w:rsidRDefault="00FC7423" w:rsidP="000F26A8">
      <w:pPr>
        <w:spacing w:line="276" w:lineRule="auto"/>
        <w:jc w:val="both"/>
        <w:rPr>
          <w:rFonts w:ascii="Franklin Gothic Book" w:hAnsi="Franklin Gothic Book" w:cs="Arial"/>
          <w:sz w:val="22"/>
          <w:szCs w:val="22"/>
        </w:rPr>
      </w:pPr>
    </w:p>
    <w:sectPr w:rsidR="00FC7423" w:rsidRPr="000F26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AA" w:rsidRDefault="00CC34AA">
      <w:r>
        <w:separator/>
      </w:r>
    </w:p>
  </w:endnote>
  <w:endnote w:type="continuationSeparator" w:id="0">
    <w:p w:rsidR="00CC34AA" w:rsidRDefault="00CC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AA" w:rsidRDefault="00CC34AA">
      <w:r>
        <w:separator/>
      </w:r>
    </w:p>
  </w:footnote>
  <w:footnote w:type="continuationSeparator" w:id="0">
    <w:p w:rsidR="00CC34AA" w:rsidRDefault="00CC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0BB0"/>
    <w:multiLevelType w:val="hybridMultilevel"/>
    <w:tmpl w:val="1A686A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04488B"/>
    <w:multiLevelType w:val="hybridMultilevel"/>
    <w:tmpl w:val="7ADA9A3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9"/>
    <w:rsid w:val="0001567C"/>
    <w:rsid w:val="000732DD"/>
    <w:rsid w:val="000A0EB7"/>
    <w:rsid w:val="000A4C77"/>
    <w:rsid w:val="000C091E"/>
    <w:rsid w:val="000C450F"/>
    <w:rsid w:val="000E085C"/>
    <w:rsid w:val="000F26A8"/>
    <w:rsid w:val="00137A80"/>
    <w:rsid w:val="001809AB"/>
    <w:rsid w:val="002574EB"/>
    <w:rsid w:val="002E5424"/>
    <w:rsid w:val="00382727"/>
    <w:rsid w:val="00386449"/>
    <w:rsid w:val="003A097D"/>
    <w:rsid w:val="003A1992"/>
    <w:rsid w:val="003B709B"/>
    <w:rsid w:val="003D6007"/>
    <w:rsid w:val="003E465A"/>
    <w:rsid w:val="003E5940"/>
    <w:rsid w:val="00402F49"/>
    <w:rsid w:val="00445947"/>
    <w:rsid w:val="00456576"/>
    <w:rsid w:val="004B1DBA"/>
    <w:rsid w:val="004C7C64"/>
    <w:rsid w:val="004D4875"/>
    <w:rsid w:val="004E7BFE"/>
    <w:rsid w:val="00545BA2"/>
    <w:rsid w:val="005B3A8E"/>
    <w:rsid w:val="005F0F85"/>
    <w:rsid w:val="00610E20"/>
    <w:rsid w:val="006C6179"/>
    <w:rsid w:val="006E0C74"/>
    <w:rsid w:val="007166F2"/>
    <w:rsid w:val="007246B0"/>
    <w:rsid w:val="007445A2"/>
    <w:rsid w:val="00755C3C"/>
    <w:rsid w:val="007868A7"/>
    <w:rsid w:val="007929A8"/>
    <w:rsid w:val="007B0439"/>
    <w:rsid w:val="007C03B7"/>
    <w:rsid w:val="0083124D"/>
    <w:rsid w:val="00831870"/>
    <w:rsid w:val="008C6AAA"/>
    <w:rsid w:val="009A5028"/>
    <w:rsid w:val="009D2E34"/>
    <w:rsid w:val="009D779F"/>
    <w:rsid w:val="009F06A0"/>
    <w:rsid w:val="009F0EAB"/>
    <w:rsid w:val="00A33AFE"/>
    <w:rsid w:val="00A90EEC"/>
    <w:rsid w:val="00AD1636"/>
    <w:rsid w:val="00AE2F89"/>
    <w:rsid w:val="00B11C34"/>
    <w:rsid w:val="00B623EB"/>
    <w:rsid w:val="00B67EC7"/>
    <w:rsid w:val="00C1006C"/>
    <w:rsid w:val="00C22095"/>
    <w:rsid w:val="00C22FBC"/>
    <w:rsid w:val="00C46283"/>
    <w:rsid w:val="00C94A7D"/>
    <w:rsid w:val="00CC2DEC"/>
    <w:rsid w:val="00CC34AA"/>
    <w:rsid w:val="00CE3476"/>
    <w:rsid w:val="00D85872"/>
    <w:rsid w:val="00DE4E1F"/>
    <w:rsid w:val="00DF67EC"/>
    <w:rsid w:val="00E0263F"/>
    <w:rsid w:val="00E24EF3"/>
    <w:rsid w:val="00E41BA9"/>
    <w:rsid w:val="00E5711D"/>
    <w:rsid w:val="00E60ECE"/>
    <w:rsid w:val="00EB439F"/>
    <w:rsid w:val="00ED5D53"/>
    <w:rsid w:val="00EE58C0"/>
    <w:rsid w:val="00F137C0"/>
    <w:rsid w:val="00F15CDB"/>
    <w:rsid w:val="00F2159E"/>
    <w:rsid w:val="00F30D91"/>
    <w:rsid w:val="00F76526"/>
    <w:rsid w:val="00F91E7D"/>
    <w:rsid w:val="00FA2A75"/>
    <w:rsid w:val="00FA6B72"/>
    <w:rsid w:val="00FC7423"/>
    <w:rsid w:val="00FD6D80"/>
    <w:rsid w:val="00FE17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1">
    <w:name w:val="A1"/>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mankau-verl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7406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2015-10-29T11:06:00Z</dcterms:created>
  <dcterms:modified xsi:type="dcterms:W3CDTF">2015-12-18T08:38:00Z</dcterms:modified>
</cp:coreProperties>
</file>