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0E24678" w14:textId="3558CB27" w:rsidR="00746D42" w:rsidRPr="00352C88" w:rsidRDefault="00746D42" w:rsidP="00F72BA5"/>
    <w:p w14:paraId="77C08BF5" w14:textId="2A7654E9" w:rsidR="00C11002" w:rsidRPr="00352C88" w:rsidRDefault="0017424C" w:rsidP="007D663B">
      <w:pPr>
        <w:spacing w:line="276" w:lineRule="auto"/>
        <w:rPr>
          <w:rFonts w:ascii="Arial" w:hAnsi="Arial" w:cs="Arial"/>
          <w:i/>
          <w:iCs/>
          <w:sz w:val="23"/>
        </w:rPr>
      </w:pPr>
      <w:r w:rsidRPr="00352C88">
        <w:rPr>
          <w:noProof/>
          <w:lang w:eastAsia="sv-SE"/>
        </w:rPr>
        <w:drawing>
          <wp:anchor distT="0" distB="0" distL="114300" distR="114300" simplePos="0" relativeHeight="251658240" behindDoc="1" locked="0" layoutInCell="1" allowOverlap="1" wp14:anchorId="6ABE3208" wp14:editId="18A43BE6">
            <wp:simplePos x="0" y="0"/>
            <wp:positionH relativeFrom="column">
              <wp:posOffset>4396105</wp:posOffset>
            </wp:positionH>
            <wp:positionV relativeFrom="paragraph">
              <wp:posOffset>33655</wp:posOffset>
            </wp:positionV>
            <wp:extent cx="1371600" cy="575310"/>
            <wp:effectExtent l="0" t="0" r="0" b="8890"/>
            <wp:wrapTight wrapText="bothSides">
              <wp:wrapPolygon edited="0">
                <wp:start x="0" y="0"/>
                <wp:lineTo x="0" y="20980"/>
                <wp:lineTo x="21200" y="20980"/>
                <wp:lineTo x="21200"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jpg"/>
                    <pic:cNvPicPr/>
                  </pic:nvPicPr>
                  <pic:blipFill>
                    <a:blip r:embed="rId8">
                      <a:extLst>
                        <a:ext uri="{28A0092B-C50C-407E-A947-70E740481C1C}">
                          <a14:useLocalDpi xmlns:a14="http://schemas.microsoft.com/office/drawing/2010/main" val="0"/>
                        </a:ext>
                      </a:extLst>
                    </a:blip>
                    <a:stretch>
                      <a:fillRect/>
                    </a:stretch>
                  </pic:blipFill>
                  <pic:spPr>
                    <a:xfrm>
                      <a:off x="0" y="0"/>
                      <a:ext cx="1371600" cy="575310"/>
                    </a:xfrm>
                    <a:prstGeom prst="rect">
                      <a:avLst/>
                    </a:prstGeom>
                  </pic:spPr>
                </pic:pic>
              </a:graphicData>
            </a:graphic>
            <wp14:sizeRelH relativeFrom="page">
              <wp14:pctWidth>0</wp14:pctWidth>
            </wp14:sizeRelH>
            <wp14:sizeRelV relativeFrom="page">
              <wp14:pctHeight>0</wp14:pctHeight>
            </wp14:sizeRelV>
          </wp:anchor>
        </w:drawing>
      </w:r>
    </w:p>
    <w:p w14:paraId="5A0FAE92" w14:textId="39714684" w:rsidR="002B731B" w:rsidRDefault="00D91309" w:rsidP="00BF4A5A">
      <w:pPr>
        <w:spacing w:line="276" w:lineRule="auto"/>
        <w:rPr>
          <w:rFonts w:ascii="Arial" w:hAnsi="Arial" w:cs="Arial"/>
          <w:i/>
          <w:iCs/>
          <w:sz w:val="23"/>
        </w:rPr>
      </w:pPr>
      <w:r>
        <w:rPr>
          <w:rFonts w:ascii="Arial" w:hAnsi="Arial" w:cs="Arial"/>
          <w:i/>
          <w:iCs/>
          <w:sz w:val="23"/>
        </w:rPr>
        <w:t xml:space="preserve">Stockholm, </w:t>
      </w:r>
      <w:r w:rsidR="00A80AEC">
        <w:rPr>
          <w:rFonts w:ascii="Arial" w:hAnsi="Arial" w:cs="Arial"/>
          <w:i/>
          <w:iCs/>
          <w:sz w:val="23"/>
        </w:rPr>
        <w:t>19</w:t>
      </w:r>
      <w:r w:rsidR="00CB5EA8">
        <w:rPr>
          <w:rFonts w:ascii="Arial" w:hAnsi="Arial" w:cs="Arial"/>
          <w:i/>
          <w:iCs/>
          <w:sz w:val="23"/>
        </w:rPr>
        <w:t xml:space="preserve"> </w:t>
      </w:r>
      <w:r w:rsidR="00BC5060">
        <w:rPr>
          <w:rFonts w:ascii="Arial" w:hAnsi="Arial" w:cs="Arial"/>
          <w:i/>
          <w:iCs/>
          <w:sz w:val="23"/>
        </w:rPr>
        <w:t>oktober</w:t>
      </w:r>
      <w:r w:rsidR="001054B7">
        <w:rPr>
          <w:rFonts w:ascii="Arial" w:hAnsi="Arial" w:cs="Arial"/>
          <w:i/>
          <w:iCs/>
          <w:sz w:val="23"/>
        </w:rPr>
        <w:t xml:space="preserve"> 2016</w:t>
      </w:r>
    </w:p>
    <w:p w14:paraId="7477CF7A" w14:textId="77777777" w:rsidR="000E013B" w:rsidRDefault="000E013B" w:rsidP="00686A7F">
      <w:pPr>
        <w:spacing w:line="276" w:lineRule="auto"/>
        <w:rPr>
          <w:rFonts w:ascii="Arial" w:hAnsi="Arial" w:cs="Arial"/>
          <w:i/>
          <w:iCs/>
        </w:rPr>
      </w:pPr>
    </w:p>
    <w:p w14:paraId="77E2FE0B" w14:textId="77777777" w:rsidR="00BF2F5C" w:rsidRDefault="00BF2F5C" w:rsidP="00B464CF">
      <w:pPr>
        <w:jc w:val="both"/>
        <w:rPr>
          <w:rFonts w:ascii="Arial" w:hAnsi="Arial" w:cs="Arial"/>
          <w:b/>
          <w:bCs/>
          <w:sz w:val="28"/>
          <w:szCs w:val="28"/>
        </w:rPr>
      </w:pPr>
    </w:p>
    <w:p w14:paraId="56F78B88" w14:textId="61193019" w:rsidR="001054B7" w:rsidRDefault="00865B58" w:rsidP="00B464CF">
      <w:pPr>
        <w:jc w:val="both"/>
        <w:rPr>
          <w:rFonts w:ascii="Arial" w:hAnsi="Arial" w:cs="Arial"/>
          <w:b/>
          <w:bCs/>
          <w:sz w:val="28"/>
          <w:szCs w:val="28"/>
        </w:rPr>
      </w:pPr>
      <w:r>
        <w:rPr>
          <w:rFonts w:ascii="Arial" w:hAnsi="Arial" w:cs="Arial"/>
          <w:b/>
          <w:bCs/>
          <w:sz w:val="28"/>
          <w:szCs w:val="28"/>
        </w:rPr>
        <w:t>Global sömnbristkris synas i bok av Arianna Huffington</w:t>
      </w:r>
    </w:p>
    <w:p w14:paraId="76F4A176" w14:textId="77777777" w:rsidR="00F26CE8" w:rsidRPr="001054B7" w:rsidRDefault="00F26CE8" w:rsidP="00B464CF">
      <w:pPr>
        <w:jc w:val="both"/>
        <w:rPr>
          <w:rFonts w:ascii="Arial" w:hAnsi="Arial" w:cs="Arial"/>
          <w:b/>
          <w:bCs/>
          <w:sz w:val="10"/>
          <w:szCs w:val="10"/>
        </w:rPr>
      </w:pPr>
    </w:p>
    <w:p w14:paraId="030F13D0" w14:textId="4DE6F7EB" w:rsidR="000E013B" w:rsidRPr="001D1147" w:rsidRDefault="00A80AEC" w:rsidP="00B464CF">
      <w:pPr>
        <w:pStyle w:val="Default"/>
        <w:contextualSpacing/>
        <w:jc w:val="both"/>
        <w:rPr>
          <w:rFonts w:ascii="Helvetica" w:hAnsi="Helvetica" w:cs="Times New Roman"/>
          <w:b/>
          <w:bCs/>
        </w:rPr>
      </w:pPr>
      <w:r>
        <w:rPr>
          <w:rFonts w:ascii="Helvetica" w:hAnsi="Helvetica" w:cs="Times New Roman"/>
          <w:b/>
          <w:bCs/>
        </w:rPr>
        <w:t>I dagens stressade, uppkopplade och sömnberövade samhälle är behovet av</w:t>
      </w:r>
      <w:r w:rsidR="0096270C">
        <w:rPr>
          <w:rFonts w:ascii="Helvetica" w:hAnsi="Helvetica" w:cs="Times New Roman"/>
          <w:b/>
          <w:bCs/>
        </w:rPr>
        <w:t xml:space="preserve"> en</w:t>
      </w:r>
      <w:r>
        <w:rPr>
          <w:rFonts w:ascii="Helvetica" w:hAnsi="Helvetica" w:cs="Times New Roman"/>
          <w:b/>
          <w:bCs/>
        </w:rPr>
        <w:t xml:space="preserve"> god nattsömn större än någonsin. </w:t>
      </w:r>
      <w:r w:rsidR="00865B58">
        <w:rPr>
          <w:rFonts w:ascii="Helvetica" w:hAnsi="Helvetica" w:cs="Times New Roman"/>
          <w:b/>
          <w:bCs/>
        </w:rPr>
        <w:t>Det är dags för en sömnrevolution</w:t>
      </w:r>
      <w:r>
        <w:rPr>
          <w:rFonts w:ascii="Helvetica" w:hAnsi="Helvetica" w:cs="Times New Roman"/>
          <w:b/>
          <w:bCs/>
        </w:rPr>
        <w:t xml:space="preserve">, hävdar Arianna Huffington i </w:t>
      </w:r>
      <w:r w:rsidR="00865B58">
        <w:rPr>
          <w:rFonts w:ascii="Helvetica" w:hAnsi="Helvetica" w:cs="Times New Roman"/>
          <w:b/>
          <w:bCs/>
        </w:rPr>
        <w:t>sin senaste bok, som nu utkommit på svenska</w:t>
      </w:r>
      <w:r>
        <w:rPr>
          <w:rFonts w:ascii="Helvetica" w:hAnsi="Helvetica" w:cs="Times New Roman"/>
          <w:b/>
          <w:bCs/>
        </w:rPr>
        <w:t>.</w:t>
      </w:r>
    </w:p>
    <w:p w14:paraId="0B53D996" w14:textId="77777777" w:rsidR="00A80AEC" w:rsidRDefault="00A80AEC" w:rsidP="00A80AEC">
      <w:pPr>
        <w:widowControl w:val="0"/>
        <w:autoSpaceDE w:val="0"/>
        <w:autoSpaceDN w:val="0"/>
        <w:adjustRightInd w:val="0"/>
        <w:spacing w:after="240"/>
        <w:contextualSpacing/>
        <w:jc w:val="both"/>
        <w:rPr>
          <w:rFonts w:ascii="Helvetica" w:hAnsi="Helvetica" w:cs="Helvetica"/>
          <w:sz w:val="22"/>
          <w:szCs w:val="22"/>
          <w:lang w:eastAsia="sv-SE"/>
        </w:rPr>
      </w:pPr>
    </w:p>
    <w:p w14:paraId="11282185" w14:textId="5CFE1C6C" w:rsidR="003A7FD3" w:rsidRPr="00A80AEC" w:rsidRDefault="003A7FD3" w:rsidP="00A80AEC">
      <w:pPr>
        <w:widowControl w:val="0"/>
        <w:autoSpaceDE w:val="0"/>
        <w:autoSpaceDN w:val="0"/>
        <w:adjustRightInd w:val="0"/>
        <w:spacing w:after="240"/>
        <w:contextualSpacing/>
        <w:jc w:val="both"/>
        <w:rPr>
          <w:rFonts w:ascii="Helvetica" w:hAnsi="Helvetica" w:cs="Helvetica"/>
          <w:sz w:val="22"/>
          <w:szCs w:val="22"/>
          <w:lang w:eastAsia="sv-SE"/>
        </w:rPr>
      </w:pPr>
    </w:p>
    <w:p w14:paraId="7BB2CFA8" w14:textId="1B954C4E" w:rsidR="00A80AEC" w:rsidRDefault="0096270C" w:rsidP="00A80AEC">
      <w:pPr>
        <w:widowControl w:val="0"/>
        <w:autoSpaceDE w:val="0"/>
        <w:autoSpaceDN w:val="0"/>
        <w:adjustRightInd w:val="0"/>
        <w:spacing w:after="240"/>
        <w:contextualSpacing/>
        <w:jc w:val="both"/>
        <w:rPr>
          <w:rFonts w:ascii="Helvetica" w:hAnsi="Helvetica" w:cs="Times"/>
          <w:sz w:val="22"/>
          <w:szCs w:val="22"/>
          <w:lang w:eastAsia="sv-SE"/>
        </w:rPr>
      </w:pPr>
      <w:r w:rsidRPr="003A7FD3">
        <w:rPr>
          <w:rFonts w:ascii="Helvetica" w:hAnsi="Helvetica" w:cs="Times"/>
          <w:i/>
          <w:noProof/>
          <w:sz w:val="22"/>
          <w:szCs w:val="22"/>
          <w:lang w:eastAsia="sv-SE"/>
        </w:rPr>
        <w:drawing>
          <wp:anchor distT="0" distB="0" distL="114300" distR="114300" simplePos="0" relativeHeight="251659264" behindDoc="0" locked="0" layoutInCell="1" allowOverlap="1" wp14:anchorId="2E1FFB5A" wp14:editId="292EB087">
            <wp:simplePos x="0" y="0"/>
            <wp:positionH relativeFrom="margin">
              <wp:posOffset>1905</wp:posOffset>
            </wp:positionH>
            <wp:positionV relativeFrom="margin">
              <wp:posOffset>3041015</wp:posOffset>
            </wp:positionV>
            <wp:extent cx="2510155" cy="3923030"/>
            <wp:effectExtent l="0" t="0" r="4445" b="0"/>
            <wp:wrapSquare wrapText="bothSides"/>
            <wp:docPr id="2" name="Bildobjekt 2" descr="../../Huffington,%20Arianna/Omslag/Huffington_Sömnrevolutionen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ffington,%20Arianna/Omslag/Huffington_Sömnrevolutionen_3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0155" cy="392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EC" w:rsidRPr="003A7FD3">
        <w:rPr>
          <w:rFonts w:ascii="Helvetica" w:hAnsi="Helvetica" w:cs="Times"/>
          <w:bCs/>
          <w:sz w:val="22"/>
          <w:szCs w:val="22"/>
          <w:lang w:eastAsia="sv-SE"/>
        </w:rPr>
        <w:t xml:space="preserve">I </w:t>
      </w:r>
      <w:r w:rsidR="00A80AEC" w:rsidRPr="003A7FD3">
        <w:rPr>
          <w:rFonts w:ascii="Helvetica" w:hAnsi="Helvetica" w:cs="Times"/>
          <w:bCs/>
          <w:i/>
          <w:iCs/>
          <w:sz w:val="22"/>
          <w:szCs w:val="22"/>
          <w:lang w:eastAsia="sv-SE"/>
        </w:rPr>
        <w:t xml:space="preserve">Sömnrevolutionen – Förändra ditt liv en natt i taget </w:t>
      </w:r>
      <w:r w:rsidR="00A80AEC" w:rsidRPr="003A7FD3">
        <w:rPr>
          <w:rFonts w:ascii="Helvetica" w:hAnsi="Helvetica" w:cs="Times"/>
          <w:sz w:val="22"/>
          <w:szCs w:val="22"/>
          <w:lang w:eastAsia="sv-SE"/>
        </w:rPr>
        <w:t>visar Huffington</w:t>
      </w:r>
      <w:r w:rsidR="00A80AEC" w:rsidRPr="00A80AEC">
        <w:rPr>
          <w:rFonts w:ascii="Helvetica" w:hAnsi="Helvetica" w:cs="Times"/>
          <w:sz w:val="22"/>
          <w:szCs w:val="22"/>
          <w:lang w:eastAsia="sv-SE"/>
        </w:rPr>
        <w:t xml:space="preserve"> hur uppfattningen om att sömn är </w:t>
      </w:r>
      <w:r w:rsidR="003A7FD3">
        <w:rPr>
          <w:rFonts w:ascii="Helvetica" w:hAnsi="Helvetica" w:cs="Times"/>
          <w:sz w:val="22"/>
          <w:szCs w:val="22"/>
          <w:lang w:eastAsia="sv-SE"/>
        </w:rPr>
        <w:t>ett slöseri</w:t>
      </w:r>
      <w:r w:rsidR="00A80AEC" w:rsidRPr="00A80AEC">
        <w:rPr>
          <w:rFonts w:ascii="Helvetica" w:hAnsi="Helvetica" w:cs="Times"/>
          <w:sz w:val="22"/>
          <w:szCs w:val="22"/>
          <w:lang w:eastAsia="sv-SE"/>
        </w:rPr>
        <w:t xml:space="preserve"> med tid äventyrar vår häl</w:t>
      </w:r>
      <w:r w:rsidR="00A80AEC">
        <w:rPr>
          <w:rFonts w:ascii="Helvetica" w:hAnsi="Helvetica" w:cs="Times"/>
          <w:sz w:val="22"/>
          <w:szCs w:val="22"/>
          <w:lang w:eastAsia="sv-SE"/>
        </w:rPr>
        <w:t>sa och undergräver vårt arbets</w:t>
      </w:r>
      <w:r w:rsidR="00A80AEC" w:rsidRPr="00A80AEC">
        <w:rPr>
          <w:rFonts w:ascii="Helvetica" w:hAnsi="Helvetica" w:cs="Times"/>
          <w:sz w:val="22"/>
          <w:szCs w:val="22"/>
          <w:lang w:eastAsia="sv-SE"/>
        </w:rPr>
        <w:t>liv, vårt privatliv och vårt sexliv. Hon utforskar den senaste forskningen kring hur vårt teknikberoende stör vår sömn, vad som händer med oss medan vi sover och drömmer</w:t>
      </w:r>
      <w:r w:rsidR="00A80AEC">
        <w:rPr>
          <w:rFonts w:ascii="Helvetica" w:hAnsi="Helvetica" w:cs="Times"/>
          <w:sz w:val="22"/>
          <w:szCs w:val="22"/>
          <w:lang w:eastAsia="sv-SE"/>
        </w:rPr>
        <w:t>,</w:t>
      </w:r>
      <w:r w:rsidR="00A80AEC" w:rsidRPr="00A80AEC">
        <w:rPr>
          <w:rFonts w:ascii="Helvetica" w:hAnsi="Helvetica" w:cs="Times"/>
          <w:sz w:val="22"/>
          <w:szCs w:val="22"/>
          <w:lang w:eastAsia="sv-SE"/>
        </w:rPr>
        <w:t xml:space="preserve"> </w:t>
      </w:r>
      <w:r w:rsidR="00A80AEC">
        <w:rPr>
          <w:rFonts w:ascii="Helvetica" w:hAnsi="Helvetica" w:cs="Times"/>
          <w:sz w:val="22"/>
          <w:szCs w:val="22"/>
          <w:lang w:eastAsia="sv-SE"/>
        </w:rPr>
        <w:t>samt</w:t>
      </w:r>
      <w:r w:rsidR="00A80AEC" w:rsidRPr="00A80AEC">
        <w:rPr>
          <w:rFonts w:ascii="Helvetica" w:hAnsi="Helvetica" w:cs="Times"/>
          <w:sz w:val="22"/>
          <w:szCs w:val="22"/>
          <w:lang w:eastAsia="sv-SE"/>
        </w:rPr>
        <w:t xml:space="preserve"> synar även den farliga industrin kring sömnmedel. </w:t>
      </w:r>
      <w:r w:rsidR="00A80AEC">
        <w:rPr>
          <w:rFonts w:ascii="Helvetica" w:hAnsi="Helvetica" w:cs="Times"/>
          <w:sz w:val="22"/>
          <w:szCs w:val="22"/>
          <w:lang w:eastAsia="sv-SE"/>
        </w:rPr>
        <w:t>Dessutom tillhandahåller boken enkla övningar som främjar sömnen.</w:t>
      </w:r>
    </w:p>
    <w:p w14:paraId="38385B0E" w14:textId="77777777" w:rsidR="003A7FD3" w:rsidRDefault="003A7FD3" w:rsidP="00A80AEC">
      <w:pPr>
        <w:widowControl w:val="0"/>
        <w:autoSpaceDE w:val="0"/>
        <w:autoSpaceDN w:val="0"/>
        <w:adjustRightInd w:val="0"/>
        <w:spacing w:after="240"/>
        <w:contextualSpacing/>
        <w:jc w:val="both"/>
        <w:rPr>
          <w:rFonts w:ascii="Helvetica" w:hAnsi="Helvetica" w:cs="Times"/>
          <w:sz w:val="22"/>
          <w:szCs w:val="22"/>
          <w:lang w:eastAsia="sv-SE"/>
        </w:rPr>
      </w:pPr>
    </w:p>
    <w:p w14:paraId="055CE854" w14:textId="143D34A1" w:rsidR="00A80AEC" w:rsidRDefault="00A80AEC" w:rsidP="00A80AEC">
      <w:pPr>
        <w:widowControl w:val="0"/>
        <w:autoSpaceDE w:val="0"/>
        <w:autoSpaceDN w:val="0"/>
        <w:adjustRightInd w:val="0"/>
        <w:spacing w:after="240"/>
        <w:contextualSpacing/>
        <w:jc w:val="both"/>
        <w:rPr>
          <w:rFonts w:ascii="Helvetica" w:hAnsi="Helvetica" w:cs="Times"/>
          <w:sz w:val="22"/>
          <w:szCs w:val="22"/>
          <w:lang w:eastAsia="sv-SE"/>
        </w:rPr>
      </w:pPr>
      <w:r w:rsidRPr="003A7FD3">
        <w:rPr>
          <w:rFonts w:ascii="Helvetica" w:hAnsi="Helvetica" w:cs="Times"/>
          <w:i/>
          <w:sz w:val="22"/>
          <w:szCs w:val="22"/>
          <w:lang w:eastAsia="sv-SE"/>
        </w:rPr>
        <w:t>Sömnrevolutionen</w:t>
      </w:r>
      <w:r>
        <w:rPr>
          <w:rFonts w:ascii="Helvetica" w:hAnsi="Helvetica" w:cs="Times"/>
          <w:sz w:val="22"/>
          <w:szCs w:val="22"/>
          <w:lang w:eastAsia="sv-SE"/>
        </w:rPr>
        <w:t xml:space="preserve"> sätter fingret på den globala sömnkris som vi befinner oss mitt i, och förser oss med en detaljerad karta till uppvaknandet som kan hjälpa oss att ta kontrollen över vår sömn, och därmed våra liv.</w:t>
      </w:r>
    </w:p>
    <w:p w14:paraId="6509F69C" w14:textId="77777777" w:rsidR="003A7FD3" w:rsidRDefault="003A7FD3" w:rsidP="00A80AEC">
      <w:pPr>
        <w:widowControl w:val="0"/>
        <w:autoSpaceDE w:val="0"/>
        <w:autoSpaceDN w:val="0"/>
        <w:adjustRightInd w:val="0"/>
        <w:spacing w:after="240"/>
        <w:contextualSpacing/>
        <w:jc w:val="both"/>
        <w:rPr>
          <w:rFonts w:ascii="Helvetica" w:hAnsi="Helvetica" w:cs="Times"/>
          <w:sz w:val="22"/>
          <w:szCs w:val="22"/>
          <w:lang w:eastAsia="sv-SE"/>
        </w:rPr>
      </w:pPr>
    </w:p>
    <w:p w14:paraId="4A46A64C" w14:textId="38EA29E2" w:rsidR="003A7FD3" w:rsidRPr="00A80AEC" w:rsidRDefault="003A7FD3" w:rsidP="00A80AEC">
      <w:pPr>
        <w:widowControl w:val="0"/>
        <w:autoSpaceDE w:val="0"/>
        <w:autoSpaceDN w:val="0"/>
        <w:adjustRightInd w:val="0"/>
        <w:spacing w:after="240"/>
        <w:contextualSpacing/>
        <w:jc w:val="both"/>
        <w:rPr>
          <w:rFonts w:ascii="Helvetica" w:hAnsi="Helvetica" w:cs="Times"/>
          <w:sz w:val="22"/>
          <w:szCs w:val="22"/>
          <w:lang w:eastAsia="sv-SE"/>
        </w:rPr>
      </w:pPr>
      <w:r>
        <w:rPr>
          <w:rFonts w:ascii="Helvetica" w:hAnsi="Helvetica" w:cs="Times"/>
          <w:sz w:val="22"/>
          <w:szCs w:val="22"/>
          <w:lang w:eastAsia="sv-SE"/>
        </w:rPr>
        <w:t>”</w:t>
      </w:r>
      <w:r w:rsidR="0096270C">
        <w:rPr>
          <w:rFonts w:ascii="Helvetica" w:hAnsi="Helvetica" w:cs="Times"/>
          <w:sz w:val="22"/>
          <w:szCs w:val="22"/>
          <w:lang w:eastAsia="sv-SE"/>
        </w:rPr>
        <w:t>Sömn är ett måste för alla som vill vara fram-gångsrika och friska</w:t>
      </w:r>
      <w:r w:rsidR="00B170F5">
        <w:rPr>
          <w:rFonts w:ascii="Helvetica" w:hAnsi="Helvetica" w:cs="Times"/>
          <w:sz w:val="22"/>
          <w:szCs w:val="22"/>
          <w:lang w:eastAsia="sv-SE"/>
        </w:rPr>
        <w:t>”</w:t>
      </w:r>
      <w:r>
        <w:rPr>
          <w:rFonts w:ascii="Helvetica" w:hAnsi="Helvetica" w:cs="Times"/>
          <w:sz w:val="22"/>
          <w:szCs w:val="22"/>
          <w:lang w:eastAsia="sv-SE"/>
        </w:rPr>
        <w:t xml:space="preserve">, säger </w:t>
      </w:r>
      <w:r w:rsidR="00B170F5">
        <w:rPr>
          <w:rFonts w:ascii="Helvetica" w:hAnsi="Helvetica" w:cs="Times"/>
          <w:sz w:val="22"/>
          <w:szCs w:val="22"/>
          <w:lang w:eastAsia="sv-SE"/>
        </w:rPr>
        <w:t xml:space="preserve">sömnforskaren </w:t>
      </w:r>
      <w:r>
        <w:rPr>
          <w:rFonts w:ascii="Helvetica" w:hAnsi="Helvetica" w:cs="Times"/>
          <w:sz w:val="22"/>
          <w:szCs w:val="22"/>
          <w:lang w:eastAsia="sv-SE"/>
        </w:rPr>
        <w:t>Christian Benedict, som har skrivit förord till boken.</w:t>
      </w:r>
    </w:p>
    <w:p w14:paraId="2ACF0F42" w14:textId="77777777" w:rsidR="00A80AEC" w:rsidRDefault="00A80AEC" w:rsidP="00A80AEC">
      <w:pPr>
        <w:widowControl w:val="0"/>
        <w:autoSpaceDE w:val="0"/>
        <w:autoSpaceDN w:val="0"/>
        <w:adjustRightInd w:val="0"/>
        <w:spacing w:after="240"/>
        <w:contextualSpacing/>
        <w:jc w:val="both"/>
        <w:rPr>
          <w:rFonts w:ascii="Helvetica" w:hAnsi="Helvetica" w:cs="Helvetica"/>
          <w:sz w:val="22"/>
          <w:szCs w:val="22"/>
          <w:lang w:eastAsia="sv-SE"/>
        </w:rPr>
      </w:pPr>
    </w:p>
    <w:p w14:paraId="1F3BB0CC" w14:textId="1D980757" w:rsidR="00244D00" w:rsidRPr="0096270C" w:rsidRDefault="00A80AEC" w:rsidP="0096270C">
      <w:pPr>
        <w:widowControl w:val="0"/>
        <w:autoSpaceDE w:val="0"/>
        <w:autoSpaceDN w:val="0"/>
        <w:adjustRightInd w:val="0"/>
        <w:spacing w:after="240"/>
        <w:contextualSpacing/>
        <w:jc w:val="both"/>
        <w:rPr>
          <w:rFonts w:ascii="Helvetica" w:hAnsi="Helvetica" w:cs="Times"/>
          <w:sz w:val="22"/>
          <w:szCs w:val="22"/>
          <w:lang w:eastAsia="sv-SE"/>
        </w:rPr>
      </w:pPr>
      <w:r w:rsidRPr="00A80AEC">
        <w:rPr>
          <w:rFonts w:ascii="Helvetica" w:hAnsi="Helvetica" w:cs="Gill Sans"/>
          <w:b/>
          <w:bCs/>
          <w:sz w:val="22"/>
          <w:szCs w:val="22"/>
          <w:lang w:eastAsia="sv-SE"/>
        </w:rPr>
        <w:t xml:space="preserve">Arianna Huffington </w:t>
      </w:r>
      <w:r>
        <w:rPr>
          <w:rFonts w:ascii="Helvetica" w:hAnsi="Helvetica" w:cs="Gill Sans"/>
          <w:sz w:val="22"/>
          <w:szCs w:val="22"/>
          <w:lang w:eastAsia="sv-SE"/>
        </w:rPr>
        <w:t>är en grekisk-</w:t>
      </w:r>
      <w:r w:rsidR="00B170F5">
        <w:rPr>
          <w:rFonts w:ascii="Helvetica" w:hAnsi="Helvetica" w:cs="Gill Sans"/>
          <w:sz w:val="22"/>
          <w:szCs w:val="22"/>
          <w:lang w:eastAsia="sv-SE"/>
        </w:rPr>
        <w:t xml:space="preserve">amerikansk författare </w:t>
      </w:r>
      <w:r w:rsidRPr="00A80AEC">
        <w:rPr>
          <w:rFonts w:ascii="Helvetica" w:hAnsi="Helvetica" w:cs="Gill Sans"/>
          <w:sz w:val="22"/>
          <w:szCs w:val="22"/>
          <w:lang w:eastAsia="sv-SE"/>
        </w:rPr>
        <w:t xml:space="preserve">och en av grundarna till </w:t>
      </w:r>
      <w:r w:rsidRPr="00A80AEC">
        <w:rPr>
          <w:rFonts w:ascii="Helvetica" w:hAnsi="Helvetica" w:cs="Gill Sans"/>
          <w:i/>
          <w:iCs/>
          <w:sz w:val="22"/>
          <w:szCs w:val="22"/>
          <w:lang w:eastAsia="sv-SE"/>
        </w:rPr>
        <w:t xml:space="preserve">The Huffington Post. </w:t>
      </w:r>
      <w:r w:rsidRPr="00A80AEC">
        <w:rPr>
          <w:rFonts w:ascii="Helvetica" w:hAnsi="Helvetica" w:cs="Gill Sans"/>
          <w:sz w:val="22"/>
          <w:szCs w:val="22"/>
          <w:lang w:eastAsia="sv-SE"/>
        </w:rPr>
        <w:t xml:space="preserve">I dag driver hon hälsoföretaget Thrive. Huffington har av tidningen </w:t>
      </w:r>
      <w:r w:rsidRPr="00A80AEC">
        <w:rPr>
          <w:rFonts w:ascii="Helvetica" w:hAnsi="Helvetica" w:cs="Gill Sans"/>
          <w:i/>
          <w:iCs/>
          <w:sz w:val="22"/>
          <w:szCs w:val="22"/>
          <w:lang w:eastAsia="sv-SE"/>
        </w:rPr>
        <w:t xml:space="preserve">Forbes </w:t>
      </w:r>
      <w:r w:rsidRPr="00A80AEC">
        <w:rPr>
          <w:rFonts w:ascii="Helvetica" w:hAnsi="Helvetica" w:cs="Gill Sans"/>
          <w:sz w:val="22"/>
          <w:szCs w:val="22"/>
          <w:lang w:eastAsia="sv-SE"/>
        </w:rPr>
        <w:t>utsetts till en av de mest inflytelserika och mäktigaste kvinnorna i världen</w:t>
      </w:r>
      <w:r>
        <w:rPr>
          <w:rFonts w:ascii="Helvetica" w:hAnsi="Helvetica" w:cs="Gill Sans"/>
          <w:sz w:val="22"/>
          <w:szCs w:val="22"/>
          <w:lang w:eastAsia="sv-SE"/>
        </w:rPr>
        <w:t>, och den 23 september gästade hon Skavlan för att prata om vikten av sömn</w:t>
      </w:r>
      <w:r w:rsidRPr="00A80AEC">
        <w:rPr>
          <w:rFonts w:ascii="Helvetica" w:hAnsi="Helvetica" w:cs="Gill Sans"/>
          <w:sz w:val="22"/>
          <w:szCs w:val="22"/>
          <w:lang w:eastAsia="sv-SE"/>
        </w:rPr>
        <w:t xml:space="preserve">. </w:t>
      </w:r>
      <w:r>
        <w:rPr>
          <w:rFonts w:ascii="Helvetica" w:hAnsi="Helvetica"/>
          <w:iCs/>
          <w:color w:val="000000" w:themeColor="text1"/>
          <w:sz w:val="22"/>
          <w:szCs w:val="22"/>
        </w:rPr>
        <w:t>Thomas Andersson</w:t>
      </w:r>
      <w:r w:rsidR="00244D00">
        <w:rPr>
          <w:rFonts w:ascii="Helvetica" w:hAnsi="Helvetica"/>
          <w:iCs/>
          <w:color w:val="000000" w:themeColor="text1"/>
          <w:sz w:val="22"/>
          <w:szCs w:val="22"/>
        </w:rPr>
        <w:t xml:space="preserve"> har översatt</w:t>
      </w:r>
      <w:r>
        <w:rPr>
          <w:rFonts w:ascii="Helvetica" w:hAnsi="Helvetica"/>
          <w:iCs/>
          <w:color w:val="000000" w:themeColor="text1"/>
          <w:sz w:val="22"/>
          <w:szCs w:val="22"/>
        </w:rPr>
        <w:t xml:space="preserve"> </w:t>
      </w:r>
      <w:r w:rsidRPr="003A7FD3">
        <w:rPr>
          <w:rFonts w:ascii="Helvetica" w:hAnsi="Helvetica"/>
          <w:i/>
          <w:iCs/>
          <w:color w:val="000000" w:themeColor="text1"/>
          <w:sz w:val="22"/>
          <w:szCs w:val="22"/>
        </w:rPr>
        <w:t>Sömn</w:t>
      </w:r>
      <w:r w:rsidR="004A3FF4">
        <w:rPr>
          <w:rFonts w:ascii="Helvetica" w:hAnsi="Helvetica"/>
          <w:i/>
          <w:iCs/>
          <w:color w:val="000000" w:themeColor="text1"/>
          <w:sz w:val="22"/>
          <w:szCs w:val="22"/>
        </w:rPr>
        <w:t>-</w:t>
      </w:r>
      <w:bookmarkStart w:id="0" w:name="_GoBack"/>
      <w:bookmarkEnd w:id="0"/>
      <w:r w:rsidRPr="003A7FD3">
        <w:rPr>
          <w:rFonts w:ascii="Helvetica" w:hAnsi="Helvetica"/>
          <w:i/>
          <w:iCs/>
          <w:color w:val="000000" w:themeColor="text1"/>
          <w:sz w:val="22"/>
          <w:szCs w:val="22"/>
        </w:rPr>
        <w:t>revolutionen</w:t>
      </w:r>
      <w:r>
        <w:rPr>
          <w:rFonts w:ascii="Helvetica" w:hAnsi="Helvetica"/>
          <w:iCs/>
          <w:color w:val="000000" w:themeColor="text1"/>
          <w:sz w:val="22"/>
          <w:szCs w:val="22"/>
        </w:rPr>
        <w:t xml:space="preserve"> till svenska</w:t>
      </w:r>
      <w:r w:rsidR="00244D00">
        <w:rPr>
          <w:rFonts w:ascii="Helvetica" w:hAnsi="Helvetica"/>
          <w:iCs/>
          <w:color w:val="000000" w:themeColor="text1"/>
          <w:sz w:val="22"/>
          <w:szCs w:val="22"/>
        </w:rPr>
        <w:t>.</w:t>
      </w:r>
    </w:p>
    <w:p w14:paraId="7D721036" w14:textId="77777777" w:rsidR="0096270C" w:rsidRDefault="0096270C" w:rsidP="00B464CF">
      <w:pPr>
        <w:contextualSpacing/>
        <w:rPr>
          <w:rFonts w:ascii="Helvetica" w:hAnsi="Helvetica"/>
          <w:iCs/>
          <w:color w:val="000000" w:themeColor="text1"/>
          <w:sz w:val="22"/>
          <w:szCs w:val="22"/>
        </w:rPr>
      </w:pPr>
    </w:p>
    <w:p w14:paraId="79286D49" w14:textId="77777777" w:rsidR="0096270C" w:rsidRDefault="0096270C" w:rsidP="00B464CF">
      <w:pPr>
        <w:contextualSpacing/>
        <w:rPr>
          <w:rFonts w:ascii="Helvetica" w:hAnsi="Helvetica"/>
          <w:iCs/>
          <w:color w:val="000000" w:themeColor="text1"/>
          <w:sz w:val="22"/>
          <w:szCs w:val="22"/>
        </w:rPr>
      </w:pPr>
    </w:p>
    <w:p w14:paraId="02C5D75C" w14:textId="055163E3" w:rsidR="00BC5060" w:rsidRDefault="00BC5060" w:rsidP="00B464CF">
      <w:pPr>
        <w:contextualSpacing/>
        <w:rPr>
          <w:rFonts w:ascii="Helvetica" w:hAnsi="Helvetica"/>
          <w:iCs/>
          <w:color w:val="000000" w:themeColor="text1"/>
          <w:sz w:val="22"/>
          <w:szCs w:val="22"/>
        </w:rPr>
      </w:pPr>
      <w:r w:rsidRPr="00B464CF">
        <w:rPr>
          <w:rFonts w:ascii="Helvetica" w:hAnsi="Helvetica"/>
          <w:iCs/>
          <w:color w:val="000000" w:themeColor="text1"/>
          <w:sz w:val="22"/>
          <w:szCs w:val="22"/>
        </w:rPr>
        <w:t>För rece</w:t>
      </w:r>
      <w:r w:rsidR="00E1382C">
        <w:rPr>
          <w:rFonts w:ascii="Helvetica" w:hAnsi="Helvetica"/>
          <w:iCs/>
          <w:color w:val="000000" w:themeColor="text1"/>
          <w:sz w:val="22"/>
          <w:szCs w:val="22"/>
        </w:rPr>
        <w:t>nsionse</w:t>
      </w:r>
      <w:r w:rsidRPr="00B464CF">
        <w:rPr>
          <w:rFonts w:ascii="Helvetica" w:hAnsi="Helvetica"/>
          <w:iCs/>
          <w:color w:val="000000" w:themeColor="text1"/>
          <w:sz w:val="22"/>
          <w:szCs w:val="22"/>
        </w:rPr>
        <w:t>x</w:t>
      </w:r>
      <w:r w:rsidR="00E1382C">
        <w:rPr>
          <w:rFonts w:ascii="Helvetica" w:hAnsi="Helvetica"/>
          <w:iCs/>
          <w:color w:val="000000" w:themeColor="text1"/>
          <w:sz w:val="22"/>
          <w:szCs w:val="22"/>
        </w:rPr>
        <w:t>emplar</w:t>
      </w:r>
      <w:r w:rsidRPr="00B464CF">
        <w:rPr>
          <w:rFonts w:ascii="Helvetica" w:hAnsi="Helvetica"/>
          <w:iCs/>
          <w:color w:val="000000" w:themeColor="text1"/>
          <w:sz w:val="22"/>
          <w:szCs w:val="22"/>
        </w:rPr>
        <w:t xml:space="preserve"> eller </w:t>
      </w:r>
      <w:r w:rsidR="00A80AEC">
        <w:rPr>
          <w:rFonts w:ascii="Helvetica" w:hAnsi="Helvetica"/>
          <w:iCs/>
          <w:color w:val="000000" w:themeColor="text1"/>
          <w:sz w:val="22"/>
          <w:szCs w:val="22"/>
        </w:rPr>
        <w:t>intervjuförfrågningar</w:t>
      </w:r>
      <w:r w:rsidRPr="00B464CF">
        <w:rPr>
          <w:rFonts w:ascii="Helvetica" w:hAnsi="Helvetica"/>
          <w:iCs/>
          <w:color w:val="000000" w:themeColor="text1"/>
          <w:sz w:val="22"/>
          <w:szCs w:val="22"/>
        </w:rPr>
        <w:t>, vänligen kontakta</w:t>
      </w:r>
      <w:r w:rsidR="00B464CF" w:rsidRPr="00B464CF">
        <w:rPr>
          <w:rFonts w:ascii="Helvetica" w:hAnsi="Helvetica"/>
          <w:iCs/>
          <w:color w:val="000000" w:themeColor="text1"/>
          <w:sz w:val="22"/>
          <w:szCs w:val="22"/>
        </w:rPr>
        <w:t>:</w:t>
      </w:r>
    </w:p>
    <w:p w14:paraId="4EE271FA" w14:textId="77777777" w:rsidR="00AA4350" w:rsidRPr="00B464CF" w:rsidRDefault="00AA4350" w:rsidP="00B464CF">
      <w:pPr>
        <w:contextualSpacing/>
        <w:rPr>
          <w:rFonts w:ascii="Helvetica" w:hAnsi="Helvetica"/>
          <w:iCs/>
          <w:color w:val="000000" w:themeColor="text1"/>
          <w:sz w:val="22"/>
          <w:szCs w:val="22"/>
        </w:rPr>
      </w:pPr>
    </w:p>
    <w:p w14:paraId="3E6E5F55" w14:textId="20CAD9DF" w:rsidR="00B464CF" w:rsidRPr="00B464CF" w:rsidRDefault="00B464CF" w:rsidP="00B464CF">
      <w:pPr>
        <w:contextualSpacing/>
        <w:rPr>
          <w:rFonts w:ascii="Helvetica" w:hAnsi="Helvetica"/>
          <w:iCs/>
          <w:color w:val="000000" w:themeColor="text1"/>
          <w:sz w:val="22"/>
          <w:szCs w:val="22"/>
        </w:rPr>
      </w:pPr>
      <w:r w:rsidRPr="00B464CF">
        <w:rPr>
          <w:rFonts w:ascii="Helvetica" w:hAnsi="Helvetica"/>
          <w:iCs/>
          <w:color w:val="000000" w:themeColor="text1"/>
          <w:sz w:val="22"/>
          <w:szCs w:val="22"/>
        </w:rPr>
        <w:t>Stephanie Demmler</w:t>
      </w:r>
    </w:p>
    <w:p w14:paraId="1FEB4BE2" w14:textId="3D96DF85" w:rsidR="00B464CF" w:rsidRPr="00E1382C" w:rsidRDefault="00B464CF" w:rsidP="00B464CF">
      <w:pPr>
        <w:contextualSpacing/>
        <w:rPr>
          <w:rFonts w:ascii="Helvetica" w:hAnsi="Helvetica"/>
          <w:b/>
          <w:iCs/>
          <w:color w:val="000000" w:themeColor="text1"/>
          <w:sz w:val="22"/>
          <w:szCs w:val="22"/>
        </w:rPr>
      </w:pPr>
      <w:r w:rsidRPr="00E1382C">
        <w:rPr>
          <w:rFonts w:ascii="Helvetica" w:hAnsi="Helvetica"/>
          <w:b/>
          <w:iCs/>
          <w:color w:val="000000" w:themeColor="text1"/>
          <w:sz w:val="22"/>
          <w:szCs w:val="22"/>
        </w:rPr>
        <w:t>Bookmark Förlag</w:t>
      </w:r>
    </w:p>
    <w:p w14:paraId="7CC0A428" w14:textId="625D7BD4" w:rsidR="00B464CF" w:rsidRDefault="00573D94" w:rsidP="00B464CF">
      <w:pPr>
        <w:contextualSpacing/>
        <w:rPr>
          <w:rFonts w:ascii="Helvetica" w:hAnsi="Helvetica"/>
          <w:iCs/>
          <w:color w:val="000000" w:themeColor="text1"/>
          <w:sz w:val="22"/>
          <w:szCs w:val="22"/>
        </w:rPr>
      </w:pPr>
      <w:hyperlink r:id="rId10" w:history="1">
        <w:r w:rsidR="00B464CF" w:rsidRPr="00BE63C9">
          <w:rPr>
            <w:rStyle w:val="Hyperlnk"/>
            <w:rFonts w:ascii="Helvetica" w:hAnsi="Helvetica"/>
            <w:iCs/>
            <w:sz w:val="22"/>
            <w:szCs w:val="22"/>
          </w:rPr>
          <w:t>stephanie.demmler@bookmarkforlag.se</w:t>
        </w:r>
      </w:hyperlink>
    </w:p>
    <w:p w14:paraId="1B1EBA9D" w14:textId="28DA3861" w:rsidR="00D92915" w:rsidRDefault="00B464CF" w:rsidP="00F26CE8">
      <w:pPr>
        <w:contextualSpacing/>
        <w:rPr>
          <w:rFonts w:ascii="Helvetica" w:hAnsi="Helvetica"/>
          <w:iCs/>
          <w:color w:val="000000" w:themeColor="text1"/>
          <w:sz w:val="22"/>
          <w:szCs w:val="22"/>
        </w:rPr>
      </w:pPr>
      <w:r>
        <w:rPr>
          <w:rFonts w:ascii="Helvetica" w:hAnsi="Helvetica"/>
          <w:iCs/>
          <w:color w:val="000000" w:themeColor="text1"/>
          <w:sz w:val="22"/>
          <w:szCs w:val="22"/>
        </w:rPr>
        <w:t>073-951 09 05</w:t>
      </w:r>
    </w:p>
    <w:p w14:paraId="73611D9D" w14:textId="77777777" w:rsidR="0096270C" w:rsidRPr="00BF2F5C" w:rsidRDefault="0096270C" w:rsidP="00F26CE8">
      <w:pPr>
        <w:contextualSpacing/>
        <w:rPr>
          <w:rFonts w:ascii="Helvetica" w:hAnsi="Helvetica"/>
          <w:iCs/>
          <w:color w:val="000000" w:themeColor="text1"/>
          <w:sz w:val="22"/>
          <w:szCs w:val="22"/>
        </w:rPr>
      </w:pPr>
    </w:p>
    <w:p w14:paraId="6093F478" w14:textId="77777777" w:rsidR="001054B7" w:rsidRPr="00352C88" w:rsidRDefault="001054B7" w:rsidP="001054B7">
      <w:pP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2"/>
          <w:szCs w:val="22"/>
        </w:rPr>
      </w:pPr>
      <w:r w:rsidRPr="00352C88">
        <w:rPr>
          <w:rFonts w:ascii="Arial" w:hAnsi="Arial" w:cs="Arial"/>
          <w:b/>
          <w:i/>
          <w:sz w:val="22"/>
          <w:szCs w:val="22"/>
        </w:rPr>
        <w:t>Bookmark Förlag</w:t>
      </w:r>
      <w:r w:rsidRPr="00352C88">
        <w:rPr>
          <w:rFonts w:ascii="Arial" w:hAnsi="Arial" w:cs="Arial"/>
          <w:sz w:val="22"/>
          <w:szCs w:val="22"/>
        </w:rPr>
        <w:t xml:space="preserve"> vänder sig till kräsna bokläsare. </w:t>
      </w:r>
      <w:r>
        <w:rPr>
          <w:rFonts w:ascii="Arial" w:hAnsi="Arial" w:cs="Arial"/>
          <w:sz w:val="22"/>
          <w:szCs w:val="22"/>
        </w:rPr>
        <w:br/>
      </w:r>
      <w:r w:rsidRPr="00352C88">
        <w:rPr>
          <w:rFonts w:ascii="Arial" w:hAnsi="Arial" w:cs="Arial"/>
          <w:sz w:val="22"/>
          <w:szCs w:val="22"/>
        </w:rPr>
        <w:t>Vi fokuserar på unika och dramatiska titlar som är svåra att lägga ifrån sig.</w:t>
      </w:r>
    </w:p>
    <w:sectPr w:rsidR="001054B7" w:rsidRPr="00352C88" w:rsidSect="008E745B">
      <w:footerReference w:type="default" r:id="rId11"/>
      <w:pgSz w:w="11899" w:h="16838"/>
      <w:pgMar w:top="0"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2A890" w14:textId="77777777" w:rsidR="00573D94" w:rsidRDefault="00573D94">
      <w:pPr>
        <w:spacing w:after="0"/>
      </w:pPr>
      <w:r>
        <w:separator/>
      </w:r>
    </w:p>
  </w:endnote>
  <w:endnote w:type="continuationSeparator" w:id="0">
    <w:p w14:paraId="116AD6B3" w14:textId="77777777" w:rsidR="00573D94" w:rsidRDefault="00573D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dobe Garamond Pro">
    <w:panose1 w:val="02020502060506020403"/>
    <w:charset w:val="00"/>
    <w:family w:val="auto"/>
    <w:pitch w:val="variable"/>
    <w:sig w:usb0="00000007" w:usb1="00000001" w:usb2="00000000" w:usb3="00000000" w:csb0="00000093"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82043" w14:textId="77777777" w:rsidR="00EC56BA" w:rsidRPr="00F72BA5" w:rsidRDefault="00EC56BA">
    <w:r>
      <w:rPr>
        <w:noProof/>
        <w:lang w:eastAsia="sv-SE"/>
      </w:rPr>
      <w:drawing>
        <wp:inline distT="0" distB="0" distL="0" distR="0" wp14:anchorId="51361331" wp14:editId="228B0C81">
          <wp:extent cx="5699760" cy="38100"/>
          <wp:effectExtent l="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9760" cy="38100"/>
                  </a:xfrm>
                  <a:prstGeom prst="rect">
                    <a:avLst/>
                  </a:prstGeom>
                  <a:noFill/>
                  <a:ln>
                    <a:noFill/>
                  </a:ln>
                </pic:spPr>
              </pic:pic>
            </a:graphicData>
          </a:graphic>
        </wp:inline>
      </w:drawing>
    </w:r>
  </w:p>
  <w:p w14:paraId="16AA96EA" w14:textId="77777777" w:rsidR="00EC56BA" w:rsidRDefault="00EC56BA">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34966" w14:textId="77777777" w:rsidR="00573D94" w:rsidRDefault="00573D94">
      <w:pPr>
        <w:spacing w:after="0"/>
      </w:pPr>
      <w:r>
        <w:separator/>
      </w:r>
    </w:p>
  </w:footnote>
  <w:footnote w:type="continuationSeparator" w:id="0">
    <w:p w14:paraId="395DF848" w14:textId="77777777" w:rsidR="00573D94" w:rsidRDefault="00573D94">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0669F"/>
    <w:multiLevelType w:val="hybridMultilevel"/>
    <w:tmpl w:val="EFF298A0"/>
    <w:lvl w:ilvl="0" w:tplc="757A4322">
      <w:start w:val="721"/>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D04C7C"/>
    <w:multiLevelType w:val="hybridMultilevel"/>
    <w:tmpl w:val="0E9A8988"/>
    <w:lvl w:ilvl="0" w:tplc="F4DA0578">
      <w:start w:val="2012"/>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6BD6ABA"/>
    <w:multiLevelType w:val="hybridMultilevel"/>
    <w:tmpl w:val="12EA1D72"/>
    <w:lvl w:ilvl="0" w:tplc="341429FC">
      <w:start w:val="72"/>
      <w:numFmt w:val="bullet"/>
      <w:lvlText w:val=""/>
      <w:lvlJc w:val="left"/>
      <w:pPr>
        <w:ind w:left="720" w:hanging="360"/>
      </w:pPr>
      <w:rPr>
        <w:rFonts w:ascii="Symbol" w:eastAsia="Cambria" w:hAnsi="Symbo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EE716AE"/>
    <w:multiLevelType w:val="hybridMultilevel"/>
    <w:tmpl w:val="634CC2AC"/>
    <w:lvl w:ilvl="0" w:tplc="AD32F5F6">
      <w:numFmt w:val="bullet"/>
      <w:lvlText w:val="-"/>
      <w:lvlJc w:val="left"/>
      <w:pPr>
        <w:ind w:left="720" w:hanging="360"/>
      </w:pPr>
      <w:rPr>
        <w:rFonts w:ascii="Helvetica" w:eastAsia="Times New Roman" w:hAnsi="Helvetica"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DA60FF"/>
    <w:multiLevelType w:val="hybridMultilevel"/>
    <w:tmpl w:val="A0F689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defaultTabStop w:val="1304"/>
  <w:hyphenationZone w:val="425"/>
  <w:doNotHyphenateCaps/>
  <w:evenAndOddHeader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A5"/>
    <w:rsid w:val="00012D8C"/>
    <w:rsid w:val="00026BDF"/>
    <w:rsid w:val="00033893"/>
    <w:rsid w:val="000349F9"/>
    <w:rsid w:val="000444B7"/>
    <w:rsid w:val="00045A57"/>
    <w:rsid w:val="000536E9"/>
    <w:rsid w:val="00054FED"/>
    <w:rsid w:val="00055877"/>
    <w:rsid w:val="00061B84"/>
    <w:rsid w:val="00061F28"/>
    <w:rsid w:val="00062069"/>
    <w:rsid w:val="00075913"/>
    <w:rsid w:val="0007759C"/>
    <w:rsid w:val="000912B8"/>
    <w:rsid w:val="000A48EF"/>
    <w:rsid w:val="000B4D12"/>
    <w:rsid w:val="000B655D"/>
    <w:rsid w:val="000B717B"/>
    <w:rsid w:val="000D06DB"/>
    <w:rsid w:val="000D15CE"/>
    <w:rsid w:val="000D3CAD"/>
    <w:rsid w:val="000D5D08"/>
    <w:rsid w:val="000D62CD"/>
    <w:rsid w:val="000D64F8"/>
    <w:rsid w:val="000D75BA"/>
    <w:rsid w:val="000E013B"/>
    <w:rsid w:val="000E054D"/>
    <w:rsid w:val="000E3A19"/>
    <w:rsid w:val="00104719"/>
    <w:rsid w:val="001054B7"/>
    <w:rsid w:val="00111A4D"/>
    <w:rsid w:val="001136CF"/>
    <w:rsid w:val="001165D3"/>
    <w:rsid w:val="00122FAE"/>
    <w:rsid w:val="001269A2"/>
    <w:rsid w:val="001320BA"/>
    <w:rsid w:val="001361D5"/>
    <w:rsid w:val="00151486"/>
    <w:rsid w:val="00166BC3"/>
    <w:rsid w:val="0017424C"/>
    <w:rsid w:val="001756A2"/>
    <w:rsid w:val="00181479"/>
    <w:rsid w:val="00184905"/>
    <w:rsid w:val="00194EFE"/>
    <w:rsid w:val="00197784"/>
    <w:rsid w:val="001A546B"/>
    <w:rsid w:val="001B6F6C"/>
    <w:rsid w:val="001B7942"/>
    <w:rsid w:val="001C2002"/>
    <w:rsid w:val="001C2D08"/>
    <w:rsid w:val="001C3C5B"/>
    <w:rsid w:val="001D1147"/>
    <w:rsid w:val="001D7655"/>
    <w:rsid w:val="001E7BC0"/>
    <w:rsid w:val="001F7F3D"/>
    <w:rsid w:val="0020736E"/>
    <w:rsid w:val="002076F5"/>
    <w:rsid w:val="002113EF"/>
    <w:rsid w:val="00211C09"/>
    <w:rsid w:val="002125CD"/>
    <w:rsid w:val="00220F05"/>
    <w:rsid w:val="002212DE"/>
    <w:rsid w:val="00223845"/>
    <w:rsid w:val="00244D00"/>
    <w:rsid w:val="0025544E"/>
    <w:rsid w:val="002576E2"/>
    <w:rsid w:val="00261344"/>
    <w:rsid w:val="00275994"/>
    <w:rsid w:val="002B28AE"/>
    <w:rsid w:val="002B731B"/>
    <w:rsid w:val="002D24B2"/>
    <w:rsid w:val="002D633A"/>
    <w:rsid w:val="002F2903"/>
    <w:rsid w:val="002F3159"/>
    <w:rsid w:val="0030341E"/>
    <w:rsid w:val="00306403"/>
    <w:rsid w:val="00311FAA"/>
    <w:rsid w:val="00321EC2"/>
    <w:rsid w:val="00335F10"/>
    <w:rsid w:val="00352C88"/>
    <w:rsid w:val="003559B9"/>
    <w:rsid w:val="003562E4"/>
    <w:rsid w:val="00361792"/>
    <w:rsid w:val="00361D35"/>
    <w:rsid w:val="003700EF"/>
    <w:rsid w:val="003755A5"/>
    <w:rsid w:val="00387061"/>
    <w:rsid w:val="003947E6"/>
    <w:rsid w:val="0039643B"/>
    <w:rsid w:val="003A24F9"/>
    <w:rsid w:val="003A7322"/>
    <w:rsid w:val="003A7FD3"/>
    <w:rsid w:val="003B0E33"/>
    <w:rsid w:val="003B2C50"/>
    <w:rsid w:val="003B5D32"/>
    <w:rsid w:val="003B6E04"/>
    <w:rsid w:val="003C1316"/>
    <w:rsid w:val="003C6C99"/>
    <w:rsid w:val="003E4506"/>
    <w:rsid w:val="003F0A72"/>
    <w:rsid w:val="003F1339"/>
    <w:rsid w:val="003F3DEA"/>
    <w:rsid w:val="003F6A7A"/>
    <w:rsid w:val="00403BE9"/>
    <w:rsid w:val="0040471C"/>
    <w:rsid w:val="0041322B"/>
    <w:rsid w:val="00413342"/>
    <w:rsid w:val="004154BA"/>
    <w:rsid w:val="00420E55"/>
    <w:rsid w:val="0042250F"/>
    <w:rsid w:val="004235E6"/>
    <w:rsid w:val="004252FA"/>
    <w:rsid w:val="00443EB8"/>
    <w:rsid w:val="004508C7"/>
    <w:rsid w:val="00456DE6"/>
    <w:rsid w:val="00477922"/>
    <w:rsid w:val="004953D3"/>
    <w:rsid w:val="004A3DC2"/>
    <w:rsid w:val="004A3FF4"/>
    <w:rsid w:val="004B1A42"/>
    <w:rsid w:val="004D502B"/>
    <w:rsid w:val="004D6A85"/>
    <w:rsid w:val="004D7825"/>
    <w:rsid w:val="004E39ED"/>
    <w:rsid w:val="00500FD3"/>
    <w:rsid w:val="00523566"/>
    <w:rsid w:val="0053154F"/>
    <w:rsid w:val="0053279C"/>
    <w:rsid w:val="00535E8B"/>
    <w:rsid w:val="00540317"/>
    <w:rsid w:val="0054384F"/>
    <w:rsid w:val="00553674"/>
    <w:rsid w:val="005568BB"/>
    <w:rsid w:val="00565008"/>
    <w:rsid w:val="00573D94"/>
    <w:rsid w:val="005909F4"/>
    <w:rsid w:val="00591421"/>
    <w:rsid w:val="005A0FBF"/>
    <w:rsid w:val="005A24C8"/>
    <w:rsid w:val="005A5E4B"/>
    <w:rsid w:val="005A69F3"/>
    <w:rsid w:val="005C7707"/>
    <w:rsid w:val="005C778E"/>
    <w:rsid w:val="005D05A2"/>
    <w:rsid w:val="005D096B"/>
    <w:rsid w:val="005D6ACF"/>
    <w:rsid w:val="005E11B5"/>
    <w:rsid w:val="005F3754"/>
    <w:rsid w:val="005F4806"/>
    <w:rsid w:val="00600615"/>
    <w:rsid w:val="006033E5"/>
    <w:rsid w:val="00611590"/>
    <w:rsid w:val="00613301"/>
    <w:rsid w:val="00633D77"/>
    <w:rsid w:val="006478AB"/>
    <w:rsid w:val="006548BD"/>
    <w:rsid w:val="006614E2"/>
    <w:rsid w:val="00667812"/>
    <w:rsid w:val="0067682A"/>
    <w:rsid w:val="00686A7F"/>
    <w:rsid w:val="00695126"/>
    <w:rsid w:val="0069594C"/>
    <w:rsid w:val="006C1F75"/>
    <w:rsid w:val="006C41B4"/>
    <w:rsid w:val="006D0DC0"/>
    <w:rsid w:val="006E2B00"/>
    <w:rsid w:val="006E352C"/>
    <w:rsid w:val="006E4F2C"/>
    <w:rsid w:val="006E5133"/>
    <w:rsid w:val="006F3BE0"/>
    <w:rsid w:val="006F4965"/>
    <w:rsid w:val="00700DBA"/>
    <w:rsid w:val="00712FF4"/>
    <w:rsid w:val="00713515"/>
    <w:rsid w:val="00713D67"/>
    <w:rsid w:val="00724B07"/>
    <w:rsid w:val="00746A37"/>
    <w:rsid w:val="00746D42"/>
    <w:rsid w:val="007602F1"/>
    <w:rsid w:val="00765B51"/>
    <w:rsid w:val="00773A46"/>
    <w:rsid w:val="00774C7D"/>
    <w:rsid w:val="007802D9"/>
    <w:rsid w:val="00781E91"/>
    <w:rsid w:val="00790642"/>
    <w:rsid w:val="00792680"/>
    <w:rsid w:val="00796F2C"/>
    <w:rsid w:val="00797519"/>
    <w:rsid w:val="007A5A65"/>
    <w:rsid w:val="007B1C38"/>
    <w:rsid w:val="007B5297"/>
    <w:rsid w:val="007C27AF"/>
    <w:rsid w:val="007C565C"/>
    <w:rsid w:val="007C749F"/>
    <w:rsid w:val="007D2C09"/>
    <w:rsid w:val="007D663B"/>
    <w:rsid w:val="007D6B31"/>
    <w:rsid w:val="007E4417"/>
    <w:rsid w:val="007E4FF7"/>
    <w:rsid w:val="008002B9"/>
    <w:rsid w:val="008212BB"/>
    <w:rsid w:val="00824EAE"/>
    <w:rsid w:val="008321BA"/>
    <w:rsid w:val="00833E03"/>
    <w:rsid w:val="00840B69"/>
    <w:rsid w:val="00843610"/>
    <w:rsid w:val="00845670"/>
    <w:rsid w:val="00857240"/>
    <w:rsid w:val="008578C9"/>
    <w:rsid w:val="00865B58"/>
    <w:rsid w:val="00866ACB"/>
    <w:rsid w:val="00895CF8"/>
    <w:rsid w:val="008A720A"/>
    <w:rsid w:val="008B4FA0"/>
    <w:rsid w:val="008D185A"/>
    <w:rsid w:val="008D484C"/>
    <w:rsid w:val="008D4D07"/>
    <w:rsid w:val="008D7659"/>
    <w:rsid w:val="008E4DAD"/>
    <w:rsid w:val="008E5E53"/>
    <w:rsid w:val="008E745B"/>
    <w:rsid w:val="009024B8"/>
    <w:rsid w:val="00906D6E"/>
    <w:rsid w:val="00913B4A"/>
    <w:rsid w:val="00916E95"/>
    <w:rsid w:val="00917DAF"/>
    <w:rsid w:val="00920E09"/>
    <w:rsid w:val="00923D6F"/>
    <w:rsid w:val="009269D9"/>
    <w:rsid w:val="009302E3"/>
    <w:rsid w:val="00934635"/>
    <w:rsid w:val="009526B5"/>
    <w:rsid w:val="0096270C"/>
    <w:rsid w:val="009676A6"/>
    <w:rsid w:val="00971ADE"/>
    <w:rsid w:val="00974195"/>
    <w:rsid w:val="00977BCA"/>
    <w:rsid w:val="009833AD"/>
    <w:rsid w:val="00985E75"/>
    <w:rsid w:val="00993EE8"/>
    <w:rsid w:val="009A2711"/>
    <w:rsid w:val="009A705A"/>
    <w:rsid w:val="009B6849"/>
    <w:rsid w:val="009C0C46"/>
    <w:rsid w:val="009D1D4C"/>
    <w:rsid w:val="009D7867"/>
    <w:rsid w:val="009E1046"/>
    <w:rsid w:val="009E51F0"/>
    <w:rsid w:val="009F06A5"/>
    <w:rsid w:val="009F278C"/>
    <w:rsid w:val="00A03266"/>
    <w:rsid w:val="00A13029"/>
    <w:rsid w:val="00A6622E"/>
    <w:rsid w:val="00A66B8C"/>
    <w:rsid w:val="00A80AEC"/>
    <w:rsid w:val="00A852E7"/>
    <w:rsid w:val="00A95E82"/>
    <w:rsid w:val="00AA0DB5"/>
    <w:rsid w:val="00AA4350"/>
    <w:rsid w:val="00AA4E82"/>
    <w:rsid w:val="00AB07E3"/>
    <w:rsid w:val="00AB7DF4"/>
    <w:rsid w:val="00AC7F14"/>
    <w:rsid w:val="00AD27D9"/>
    <w:rsid w:val="00AD2ABA"/>
    <w:rsid w:val="00AE1B3D"/>
    <w:rsid w:val="00AE70FF"/>
    <w:rsid w:val="00AF0945"/>
    <w:rsid w:val="00B01418"/>
    <w:rsid w:val="00B01D54"/>
    <w:rsid w:val="00B0450B"/>
    <w:rsid w:val="00B170F5"/>
    <w:rsid w:val="00B27FB7"/>
    <w:rsid w:val="00B323CA"/>
    <w:rsid w:val="00B337EB"/>
    <w:rsid w:val="00B400B0"/>
    <w:rsid w:val="00B40214"/>
    <w:rsid w:val="00B464CF"/>
    <w:rsid w:val="00B538F2"/>
    <w:rsid w:val="00B61C20"/>
    <w:rsid w:val="00B80152"/>
    <w:rsid w:val="00B82684"/>
    <w:rsid w:val="00B84C67"/>
    <w:rsid w:val="00BA5B43"/>
    <w:rsid w:val="00BB7879"/>
    <w:rsid w:val="00BC5060"/>
    <w:rsid w:val="00BC5871"/>
    <w:rsid w:val="00BC7F90"/>
    <w:rsid w:val="00BD256D"/>
    <w:rsid w:val="00BE32F0"/>
    <w:rsid w:val="00BE3559"/>
    <w:rsid w:val="00BE78C9"/>
    <w:rsid w:val="00BF27F6"/>
    <w:rsid w:val="00BF2F5C"/>
    <w:rsid w:val="00BF42E9"/>
    <w:rsid w:val="00BF4A5A"/>
    <w:rsid w:val="00BF502A"/>
    <w:rsid w:val="00BF614E"/>
    <w:rsid w:val="00C065F1"/>
    <w:rsid w:val="00C11002"/>
    <w:rsid w:val="00C16A10"/>
    <w:rsid w:val="00C2053F"/>
    <w:rsid w:val="00C24A63"/>
    <w:rsid w:val="00C25A41"/>
    <w:rsid w:val="00C2621C"/>
    <w:rsid w:val="00C2709E"/>
    <w:rsid w:val="00C30C9F"/>
    <w:rsid w:val="00C56743"/>
    <w:rsid w:val="00C659DC"/>
    <w:rsid w:val="00C7245C"/>
    <w:rsid w:val="00C740E0"/>
    <w:rsid w:val="00C752F7"/>
    <w:rsid w:val="00C761BC"/>
    <w:rsid w:val="00C837D7"/>
    <w:rsid w:val="00C86363"/>
    <w:rsid w:val="00C927A0"/>
    <w:rsid w:val="00C9368E"/>
    <w:rsid w:val="00C93949"/>
    <w:rsid w:val="00C970CF"/>
    <w:rsid w:val="00CB07BB"/>
    <w:rsid w:val="00CB5EA8"/>
    <w:rsid w:val="00CE0DFA"/>
    <w:rsid w:val="00CE1FF4"/>
    <w:rsid w:val="00CE66FF"/>
    <w:rsid w:val="00CF31A5"/>
    <w:rsid w:val="00D06100"/>
    <w:rsid w:val="00D137F6"/>
    <w:rsid w:val="00D27C31"/>
    <w:rsid w:val="00D345B2"/>
    <w:rsid w:val="00D352D4"/>
    <w:rsid w:val="00D401D4"/>
    <w:rsid w:val="00D418DC"/>
    <w:rsid w:val="00D55B74"/>
    <w:rsid w:val="00D6019C"/>
    <w:rsid w:val="00D7410B"/>
    <w:rsid w:val="00D8019F"/>
    <w:rsid w:val="00D91309"/>
    <w:rsid w:val="00D92108"/>
    <w:rsid w:val="00D92915"/>
    <w:rsid w:val="00DA0551"/>
    <w:rsid w:val="00DA3C83"/>
    <w:rsid w:val="00DB4063"/>
    <w:rsid w:val="00DB7D9A"/>
    <w:rsid w:val="00DD5B10"/>
    <w:rsid w:val="00DE18AA"/>
    <w:rsid w:val="00DE1E29"/>
    <w:rsid w:val="00DF072A"/>
    <w:rsid w:val="00DF75EF"/>
    <w:rsid w:val="00E13027"/>
    <w:rsid w:val="00E1382C"/>
    <w:rsid w:val="00E14E6C"/>
    <w:rsid w:val="00E213EE"/>
    <w:rsid w:val="00E226E8"/>
    <w:rsid w:val="00E27214"/>
    <w:rsid w:val="00E35CE5"/>
    <w:rsid w:val="00E46B31"/>
    <w:rsid w:val="00E61AFB"/>
    <w:rsid w:val="00E6220E"/>
    <w:rsid w:val="00E654A1"/>
    <w:rsid w:val="00E67271"/>
    <w:rsid w:val="00E70F95"/>
    <w:rsid w:val="00E73B5E"/>
    <w:rsid w:val="00E76996"/>
    <w:rsid w:val="00E76B56"/>
    <w:rsid w:val="00E7756F"/>
    <w:rsid w:val="00E97402"/>
    <w:rsid w:val="00EA0C47"/>
    <w:rsid w:val="00EA1608"/>
    <w:rsid w:val="00EA5B71"/>
    <w:rsid w:val="00EA6F07"/>
    <w:rsid w:val="00EB0695"/>
    <w:rsid w:val="00EB50BA"/>
    <w:rsid w:val="00EC56BA"/>
    <w:rsid w:val="00ED26B4"/>
    <w:rsid w:val="00ED5CB5"/>
    <w:rsid w:val="00ED7319"/>
    <w:rsid w:val="00EE0F1E"/>
    <w:rsid w:val="00EE23D0"/>
    <w:rsid w:val="00EE4669"/>
    <w:rsid w:val="00EE7E79"/>
    <w:rsid w:val="00EF04DA"/>
    <w:rsid w:val="00F0221C"/>
    <w:rsid w:val="00F07A9A"/>
    <w:rsid w:val="00F11BB9"/>
    <w:rsid w:val="00F26CE8"/>
    <w:rsid w:val="00F31D2C"/>
    <w:rsid w:val="00F33606"/>
    <w:rsid w:val="00F43FB6"/>
    <w:rsid w:val="00F5101C"/>
    <w:rsid w:val="00F72BA5"/>
    <w:rsid w:val="00F81244"/>
    <w:rsid w:val="00F830C0"/>
    <w:rsid w:val="00F834EC"/>
    <w:rsid w:val="00F838F6"/>
    <w:rsid w:val="00FC06CB"/>
    <w:rsid w:val="00FC510A"/>
    <w:rsid w:val="00FC61E5"/>
    <w:rsid w:val="00FD3586"/>
    <w:rsid w:val="00FD4828"/>
    <w:rsid w:val="00FE4737"/>
    <w:rsid w:val="00FE5536"/>
    <w:rsid w:val="00FE5BDF"/>
    <w:rsid w:val="00FE6CD1"/>
  </w:rsids>
  <m:mathPr>
    <m:mathFont m:val="Cambria Math"/>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08F7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F3D"/>
    <w:pPr>
      <w:spacing w:after="200"/>
    </w:pPr>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el">
    <w:name w:val="Normal tabel"/>
    <w:uiPriority w:val="99"/>
    <w:semiHidden/>
    <w:rsid w:val="001F7F3D"/>
    <w:rPr>
      <w:lang w:eastAsia="en-US"/>
    </w:rPr>
    <w:tblPr>
      <w:tblInd w:w="0" w:type="dxa"/>
      <w:tblCellMar>
        <w:top w:w="0" w:type="dxa"/>
        <w:left w:w="108" w:type="dxa"/>
        <w:bottom w:w="0" w:type="dxa"/>
        <w:right w:w="108" w:type="dxa"/>
      </w:tblCellMar>
    </w:tblPr>
  </w:style>
  <w:style w:type="paragraph" w:customStyle="1" w:styleId="Sidhuv">
    <w:name w:val="Sidhuv"/>
    <w:basedOn w:val="Normal"/>
    <w:uiPriority w:val="99"/>
    <w:rsid w:val="00F72BA5"/>
    <w:pPr>
      <w:tabs>
        <w:tab w:val="center" w:pos="4536"/>
        <w:tab w:val="right" w:pos="9072"/>
      </w:tabs>
      <w:spacing w:after="0"/>
    </w:pPr>
  </w:style>
  <w:style w:type="character" w:customStyle="1" w:styleId="HeaderChar">
    <w:name w:val="Header Char"/>
    <w:uiPriority w:val="99"/>
    <w:rsid w:val="00F72BA5"/>
    <w:rPr>
      <w:rFonts w:cs="Times New Roman"/>
    </w:rPr>
  </w:style>
  <w:style w:type="paragraph" w:styleId="Sidfot">
    <w:name w:val="footer"/>
    <w:basedOn w:val="Normal"/>
    <w:link w:val="SidfotChar"/>
    <w:uiPriority w:val="99"/>
    <w:semiHidden/>
    <w:rsid w:val="00F72BA5"/>
    <w:pPr>
      <w:tabs>
        <w:tab w:val="center" w:pos="4536"/>
        <w:tab w:val="right" w:pos="9072"/>
      </w:tabs>
      <w:spacing w:after="0"/>
    </w:pPr>
  </w:style>
  <w:style w:type="character" w:customStyle="1" w:styleId="SidfotChar">
    <w:name w:val="Sidfot Char"/>
    <w:link w:val="Sidfot"/>
    <w:uiPriority w:val="99"/>
    <w:rsid w:val="00F72BA5"/>
    <w:rPr>
      <w:rFonts w:cs="Times New Roman"/>
    </w:rPr>
  </w:style>
  <w:style w:type="table" w:customStyle="1" w:styleId="Starktcitat1">
    <w:name w:val="Starkt citat1"/>
    <w:basedOn w:val="Normaltabel"/>
    <w:uiPriority w:val="99"/>
    <w:qFormat/>
    <w:rsid w:val="00F72BA5"/>
    <w:rPr>
      <w:rFonts w:eastAsia="Times New Roman"/>
      <w:color w:val="365F91"/>
      <w:sz w:val="22"/>
      <w:szCs w:val="22"/>
      <w:lang w:eastAsia="sv-S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left w:val="nil"/>
          <w:right w:val="nil"/>
          <w:insideH w:val="nil"/>
          <w:insideV w:val="nil"/>
        </w:tcBorders>
        <w:shd w:val="clear" w:color="auto" w:fill="D3DFEE"/>
      </w:tcPr>
    </w:tblStylePr>
  </w:style>
  <w:style w:type="paragraph" w:customStyle="1" w:styleId="Allmntstyckeformat">
    <w:name w:val="[Allm_nt styckeformat]"/>
    <w:basedOn w:val="Normal"/>
    <w:uiPriority w:val="99"/>
    <w:rsid w:val="00F72BA5"/>
    <w:pPr>
      <w:widowControl w:val="0"/>
      <w:autoSpaceDE w:val="0"/>
      <w:autoSpaceDN w:val="0"/>
      <w:adjustRightInd w:val="0"/>
      <w:spacing w:after="0" w:line="288" w:lineRule="auto"/>
      <w:textAlignment w:val="center"/>
    </w:pPr>
    <w:rPr>
      <w:rFonts w:ascii="MinionPro-Regular" w:hAnsi="MinionPro-Regular" w:cs="MinionPro-Regular"/>
      <w:color w:val="000000"/>
    </w:rPr>
  </w:style>
  <w:style w:type="table" w:customStyle="1" w:styleId="Tabellrutn">
    <w:name w:val="Tabellrutn"/>
    <w:basedOn w:val="Normaltabel"/>
    <w:uiPriority w:val="99"/>
    <w:rsid w:val="00F72BA5"/>
    <w:rPr>
      <w:rFonts w:eastAsia="Times New Roman"/>
      <w:sz w:val="22"/>
      <w:szCs w:val="22"/>
      <w:lang w:eastAsia="sv-S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ngtext">
    <w:name w:val="Balloon Text"/>
    <w:basedOn w:val="Normal"/>
    <w:link w:val="BallongtextChar"/>
    <w:uiPriority w:val="99"/>
    <w:semiHidden/>
    <w:rsid w:val="003B0E33"/>
    <w:pPr>
      <w:spacing w:after="0"/>
    </w:pPr>
    <w:rPr>
      <w:rFonts w:ascii="Tahoma" w:hAnsi="Tahoma" w:cs="Tahoma"/>
      <w:sz w:val="16"/>
      <w:szCs w:val="16"/>
    </w:rPr>
  </w:style>
  <w:style w:type="character" w:customStyle="1" w:styleId="BallongtextChar">
    <w:name w:val="Ballongtext Char"/>
    <w:link w:val="Ballongtext"/>
    <w:uiPriority w:val="99"/>
    <w:semiHidden/>
    <w:rsid w:val="003B0E33"/>
    <w:rPr>
      <w:rFonts w:ascii="Tahoma" w:hAnsi="Tahoma" w:cs="Tahoma"/>
      <w:sz w:val="16"/>
    </w:rPr>
  </w:style>
  <w:style w:type="character" w:styleId="Hyperlnk">
    <w:name w:val="Hyperlink"/>
    <w:uiPriority w:val="99"/>
    <w:rsid w:val="003B0E33"/>
    <w:rPr>
      <w:rFonts w:cs="Times New Roman"/>
      <w:color w:val="0000FF"/>
      <w:u w:val="single"/>
    </w:rPr>
  </w:style>
  <w:style w:type="character" w:styleId="Kommentarsreferens">
    <w:name w:val="annotation reference"/>
    <w:uiPriority w:val="99"/>
    <w:semiHidden/>
    <w:unhideWhenUsed/>
    <w:rsid w:val="0054384F"/>
    <w:rPr>
      <w:sz w:val="16"/>
      <w:szCs w:val="16"/>
    </w:rPr>
  </w:style>
  <w:style w:type="paragraph" w:styleId="Kommentarer">
    <w:name w:val="annotation text"/>
    <w:basedOn w:val="Normal"/>
    <w:link w:val="KommentarerChar"/>
    <w:uiPriority w:val="99"/>
    <w:semiHidden/>
    <w:unhideWhenUsed/>
    <w:rsid w:val="0054384F"/>
    <w:rPr>
      <w:sz w:val="20"/>
      <w:szCs w:val="20"/>
    </w:rPr>
  </w:style>
  <w:style w:type="character" w:customStyle="1" w:styleId="KommentarerChar">
    <w:name w:val="Kommentarer Char"/>
    <w:basedOn w:val="Standardstycketeckensnitt"/>
    <w:link w:val="Kommentarer"/>
    <w:uiPriority w:val="99"/>
    <w:semiHidden/>
    <w:rsid w:val="0054384F"/>
  </w:style>
  <w:style w:type="paragraph" w:styleId="Kommentarsmne">
    <w:name w:val="annotation subject"/>
    <w:basedOn w:val="Kommentarer"/>
    <w:next w:val="Kommentarer"/>
    <w:link w:val="KommentarsmneChar"/>
    <w:uiPriority w:val="99"/>
    <w:semiHidden/>
    <w:unhideWhenUsed/>
    <w:rsid w:val="0054384F"/>
    <w:rPr>
      <w:b/>
      <w:bCs/>
    </w:rPr>
  </w:style>
  <w:style w:type="character" w:customStyle="1" w:styleId="KommentarsmneChar">
    <w:name w:val="Kommentarsämne Char"/>
    <w:link w:val="Kommentarsmne"/>
    <w:uiPriority w:val="99"/>
    <w:semiHidden/>
    <w:rsid w:val="0054384F"/>
    <w:rPr>
      <w:b/>
      <w:bCs/>
    </w:rPr>
  </w:style>
  <w:style w:type="paragraph" w:styleId="Liststycke">
    <w:name w:val="List Paragraph"/>
    <w:basedOn w:val="Normal"/>
    <w:uiPriority w:val="72"/>
    <w:qFormat/>
    <w:rsid w:val="00F5101C"/>
    <w:pPr>
      <w:ind w:left="720"/>
      <w:contextualSpacing/>
    </w:pPr>
  </w:style>
  <w:style w:type="character" w:styleId="Betoning">
    <w:name w:val="Emphasis"/>
    <w:basedOn w:val="Standardstycketeckensnitt"/>
    <w:uiPriority w:val="20"/>
    <w:qFormat/>
    <w:rsid w:val="000D15CE"/>
    <w:rPr>
      <w:i/>
      <w:iCs/>
    </w:rPr>
  </w:style>
  <w:style w:type="character" w:styleId="AnvndHyperlnk">
    <w:name w:val="FollowedHyperlink"/>
    <w:basedOn w:val="Standardstycketeckensnitt"/>
    <w:uiPriority w:val="99"/>
    <w:semiHidden/>
    <w:unhideWhenUsed/>
    <w:rsid w:val="00AB7DF4"/>
    <w:rPr>
      <w:color w:val="800080" w:themeColor="followedHyperlink"/>
      <w:u w:val="single"/>
    </w:rPr>
  </w:style>
  <w:style w:type="paragraph" w:customStyle="1" w:styleId="Default">
    <w:name w:val="Default"/>
    <w:rsid w:val="00E61AFB"/>
    <w:pPr>
      <w:widowControl w:val="0"/>
      <w:autoSpaceDE w:val="0"/>
      <w:autoSpaceDN w:val="0"/>
      <w:adjustRightInd w:val="0"/>
    </w:pPr>
    <w:rPr>
      <w:rFonts w:ascii="Adobe Garamond Pro" w:eastAsiaTheme="minorEastAsia" w:hAnsi="Adobe Garamond Pro" w:cs="Adobe Garamond Pro"/>
      <w:color w:val="000000"/>
      <w:sz w:val="24"/>
      <w:szCs w:val="24"/>
    </w:rPr>
  </w:style>
  <w:style w:type="paragraph" w:customStyle="1" w:styleId="Ingetstyckeformat">
    <w:name w:val="[Inget styckeformat]"/>
    <w:rsid w:val="00BC5060"/>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862357">
      <w:bodyDiv w:val="1"/>
      <w:marLeft w:val="0"/>
      <w:marRight w:val="0"/>
      <w:marTop w:val="0"/>
      <w:marBottom w:val="0"/>
      <w:divBdr>
        <w:top w:val="none" w:sz="0" w:space="0" w:color="auto"/>
        <w:left w:val="none" w:sz="0" w:space="0" w:color="auto"/>
        <w:bottom w:val="none" w:sz="0" w:space="0" w:color="auto"/>
        <w:right w:val="none" w:sz="0" w:space="0" w:color="auto"/>
      </w:divBdr>
    </w:div>
    <w:div w:id="1008676336">
      <w:bodyDiv w:val="1"/>
      <w:marLeft w:val="0"/>
      <w:marRight w:val="0"/>
      <w:marTop w:val="0"/>
      <w:marBottom w:val="0"/>
      <w:divBdr>
        <w:top w:val="none" w:sz="0" w:space="0" w:color="auto"/>
        <w:left w:val="none" w:sz="0" w:space="0" w:color="auto"/>
        <w:bottom w:val="none" w:sz="0" w:space="0" w:color="auto"/>
        <w:right w:val="none" w:sz="0" w:space="0" w:color="auto"/>
      </w:divBdr>
    </w:div>
    <w:div w:id="1340810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yperlink" Target="mailto:stephanie.demmler@bookmarkforlag.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653A9F-4619-DC48-875A-A9EE28452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296</Words>
  <Characters>1574</Characters>
  <Application>Microsoft Macintosh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Dorian Mabb</Company>
  <LinksUpToDate>false</LinksUpToDate>
  <CharactersWithSpaces>1867</CharactersWithSpaces>
  <SharedDoc>false</SharedDoc>
  <HLinks>
    <vt:vector size="12" baseType="variant">
      <vt:variant>
        <vt:i4>6619241</vt:i4>
      </vt:variant>
      <vt:variant>
        <vt:i4>3</vt:i4>
      </vt:variant>
      <vt:variant>
        <vt:i4>0</vt:i4>
      </vt:variant>
      <vt:variant>
        <vt:i4>5</vt:i4>
      </vt:variant>
      <vt:variant>
        <vt:lpwstr>file:///C:/Users/Claes Ericson/Documents/Stockholm Text/stockholmtext.com/</vt:lpwstr>
      </vt:variant>
      <vt:variant>
        <vt:lpwstr/>
      </vt:variant>
      <vt:variant>
        <vt:i4>6815757</vt:i4>
      </vt:variant>
      <vt:variant>
        <vt:i4>0</vt:i4>
      </vt:variant>
      <vt:variant>
        <vt:i4>0</vt:i4>
      </vt:variant>
      <vt:variant>
        <vt:i4>5</vt:i4>
      </vt:variant>
      <vt:variant>
        <vt:lpwstr>mailto:claes.ericson@stockholmtext.com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Ericson</dc:creator>
  <cp:lastModifiedBy>Claes Ericson Ericson</cp:lastModifiedBy>
  <cp:revision>6</cp:revision>
  <cp:lastPrinted>2016-10-17T11:36:00Z</cp:lastPrinted>
  <dcterms:created xsi:type="dcterms:W3CDTF">2016-10-18T14:17:00Z</dcterms:created>
  <dcterms:modified xsi:type="dcterms:W3CDTF">2016-10-19T06:57:00Z</dcterms:modified>
</cp:coreProperties>
</file>