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DCCC" w14:textId="067BB971" w:rsidR="009A1DB3" w:rsidRPr="00223E46" w:rsidRDefault="000E7503" w:rsidP="009A1DB3">
      <w:pPr>
        <w:spacing w:line="240" w:lineRule="auto"/>
        <w:ind w:right="1031"/>
        <w:rPr>
          <w:rFonts w:ascii="Calibri" w:hAnsi="Calibri" w:cs="Arial"/>
          <w:b/>
          <w:color w:val="007632" w:themeColor="text1"/>
          <w:sz w:val="32"/>
          <w:szCs w:val="32"/>
        </w:rPr>
      </w:pPr>
      <w:r>
        <w:rPr>
          <w:rFonts w:ascii="Calibri" w:hAnsi="Calibri" w:cs="Arial"/>
          <w:b/>
          <w:color w:val="007632" w:themeColor="text1"/>
          <w:sz w:val="32"/>
          <w:szCs w:val="32"/>
        </w:rPr>
        <w:t>Fressnapf</w:t>
      </w:r>
      <w:r w:rsidR="005039AF">
        <w:rPr>
          <w:rFonts w:ascii="Calibri" w:hAnsi="Calibri" w:cs="Arial"/>
          <w:b/>
          <w:color w:val="007632" w:themeColor="text1"/>
          <w:sz w:val="32"/>
          <w:szCs w:val="32"/>
        </w:rPr>
        <w:t>-Markt</w:t>
      </w:r>
      <w:r w:rsidR="00A84617">
        <w:rPr>
          <w:rFonts w:ascii="Calibri" w:hAnsi="Calibri" w:cs="Arial"/>
          <w:b/>
          <w:color w:val="007632" w:themeColor="text1"/>
          <w:sz w:val="32"/>
          <w:szCs w:val="32"/>
        </w:rPr>
        <w:t xml:space="preserve"> Arnsberg nach Brand </w:t>
      </w:r>
      <w:r w:rsidR="000F077C">
        <w:rPr>
          <w:rFonts w:ascii="Calibri" w:hAnsi="Calibri" w:cs="Arial"/>
          <w:b/>
          <w:color w:val="007632" w:themeColor="text1"/>
          <w:sz w:val="32"/>
          <w:szCs w:val="32"/>
        </w:rPr>
        <w:t>vorübergehend weiter</w:t>
      </w:r>
      <w:r w:rsidR="005039AF">
        <w:rPr>
          <w:rFonts w:ascii="Calibri" w:hAnsi="Calibri" w:cs="Arial"/>
          <w:b/>
          <w:color w:val="007632" w:themeColor="text1"/>
          <w:sz w:val="32"/>
          <w:szCs w:val="32"/>
        </w:rPr>
        <w:t xml:space="preserve"> </w:t>
      </w:r>
      <w:r w:rsidR="00A84617">
        <w:rPr>
          <w:rFonts w:ascii="Calibri" w:hAnsi="Calibri" w:cs="Arial"/>
          <w:b/>
          <w:color w:val="007632" w:themeColor="text1"/>
          <w:sz w:val="32"/>
          <w:szCs w:val="32"/>
        </w:rPr>
        <w:t>geschlossen</w:t>
      </w:r>
    </w:p>
    <w:p w14:paraId="6FF18EFF" w14:textId="3D993C1E" w:rsidR="000F077C" w:rsidRDefault="00A84617" w:rsidP="00A84617">
      <w:pPr>
        <w:autoSpaceDE w:val="0"/>
        <w:autoSpaceDN w:val="0"/>
        <w:adjustRightInd w:val="0"/>
        <w:spacing w:after="0" w:line="240" w:lineRule="auto"/>
        <w:ind w:right="605"/>
        <w:rPr>
          <w:rFonts w:ascii="Calibri" w:hAnsi="Calibri" w:cs="Calibri"/>
        </w:rPr>
      </w:pPr>
      <w:r>
        <w:rPr>
          <w:rFonts w:ascii="Calibri" w:hAnsi="Calibri" w:cs="Arial"/>
          <w:b/>
        </w:rPr>
        <w:t>Arnsberg/</w:t>
      </w:r>
      <w:r w:rsidR="002128BA" w:rsidRPr="00712124">
        <w:rPr>
          <w:rFonts w:ascii="Calibri" w:hAnsi="Calibri" w:cs="Arial"/>
          <w:b/>
        </w:rPr>
        <w:t xml:space="preserve">Krefeld, </w:t>
      </w:r>
      <w:r>
        <w:rPr>
          <w:rFonts w:ascii="Calibri" w:hAnsi="Calibri" w:cs="Arial"/>
          <w:b/>
        </w:rPr>
        <w:t>2</w:t>
      </w:r>
      <w:r w:rsidR="000F077C">
        <w:rPr>
          <w:rFonts w:ascii="Calibri" w:hAnsi="Calibri" w:cs="Arial"/>
          <w:b/>
        </w:rPr>
        <w:t>8</w:t>
      </w:r>
      <w:r w:rsidR="00712124" w:rsidRPr="007B4EFB">
        <w:rPr>
          <w:rFonts w:ascii="Calibri" w:hAnsi="Calibri" w:cs="Arial"/>
          <w:b/>
        </w:rPr>
        <w:t>.</w:t>
      </w:r>
      <w:r w:rsidR="00DD4DAB" w:rsidRPr="007B4EFB">
        <w:rPr>
          <w:rFonts w:ascii="Calibri" w:hAnsi="Calibri" w:cs="Arial"/>
          <w:b/>
        </w:rPr>
        <w:t>0</w:t>
      </w:r>
      <w:r w:rsidR="000E7503">
        <w:rPr>
          <w:rFonts w:ascii="Calibri" w:hAnsi="Calibri" w:cs="Arial"/>
          <w:b/>
        </w:rPr>
        <w:t>3</w:t>
      </w:r>
      <w:r w:rsidR="00712124" w:rsidRPr="007B4EFB">
        <w:rPr>
          <w:rFonts w:ascii="Calibri" w:hAnsi="Calibri" w:cs="Arial"/>
          <w:b/>
        </w:rPr>
        <w:t>.</w:t>
      </w:r>
      <w:r w:rsidR="00712124">
        <w:rPr>
          <w:rFonts w:ascii="Calibri" w:hAnsi="Calibri" w:cs="Arial"/>
          <w:b/>
        </w:rPr>
        <w:t>20</w:t>
      </w:r>
      <w:r w:rsidR="005B13DD">
        <w:rPr>
          <w:rFonts w:ascii="Calibri" w:hAnsi="Calibri" w:cs="Arial"/>
          <w:b/>
        </w:rPr>
        <w:t>1</w:t>
      </w:r>
      <w:r w:rsidR="009832EB">
        <w:rPr>
          <w:rFonts w:ascii="Calibri" w:hAnsi="Calibri" w:cs="Arial"/>
          <w:b/>
        </w:rPr>
        <w:t>9</w:t>
      </w:r>
      <w:r w:rsidR="002128BA" w:rsidRPr="00712124">
        <w:rPr>
          <w:rFonts w:ascii="Calibri" w:hAnsi="Calibri" w:cs="Arial"/>
          <w:b/>
        </w:rPr>
        <w:t xml:space="preserve"> –</w:t>
      </w:r>
      <w:r w:rsidR="002128BA" w:rsidRPr="00712124">
        <w:rPr>
          <w:rFonts w:ascii="Calibri" w:hAnsi="Calibri" w:cs="Arial"/>
          <w:b/>
          <w:sz w:val="24"/>
          <w:szCs w:val="24"/>
        </w:rPr>
        <w:t xml:space="preserve"> </w:t>
      </w:r>
      <w:r w:rsidR="000F077C" w:rsidRPr="000F077C">
        <w:rPr>
          <w:rFonts w:ascii="Calibri" w:hAnsi="Calibri" w:cs="Arial"/>
          <w:sz w:val="24"/>
          <w:szCs w:val="24"/>
        </w:rPr>
        <w:t>Wie gestern bereits berichtet, bleibt der</w:t>
      </w:r>
      <w:r w:rsidR="000F077C">
        <w:rPr>
          <w:rFonts w:ascii="Calibri" w:hAnsi="Calibri" w:cs="Arial"/>
          <w:b/>
          <w:sz w:val="24"/>
          <w:szCs w:val="24"/>
        </w:rPr>
        <w:t xml:space="preserve"> </w:t>
      </w:r>
      <w:r>
        <w:rPr>
          <w:rFonts w:ascii="Calibri" w:hAnsi="Calibri" w:cs="Calibri"/>
        </w:rPr>
        <w:t xml:space="preserve">Fressnapf-Markt Arnsberg (Arnsberger Straße </w:t>
      </w:r>
      <w:r w:rsidR="005039AF">
        <w:rPr>
          <w:rFonts w:ascii="Calibri" w:hAnsi="Calibri" w:cs="Calibri"/>
        </w:rPr>
        <w:t>8</w:t>
      </w:r>
      <w:r>
        <w:rPr>
          <w:rFonts w:ascii="Calibri" w:hAnsi="Calibri" w:cs="Calibri"/>
        </w:rPr>
        <w:t xml:space="preserve">3) </w:t>
      </w:r>
      <w:r w:rsidR="000F077C">
        <w:rPr>
          <w:rFonts w:ascii="Calibri" w:hAnsi="Calibri" w:cs="Calibri"/>
        </w:rPr>
        <w:t xml:space="preserve">nach einem Brand weiterhin geschlossen. Grund sind umfangreiche Aufräumarbeiten, die insbesondere das Wohl von Mensch und Tier im Fokus haben. „Wir bitten unsere treuen Kunden um Verständnis, dass diese Arbeiten nach dem großen Schrecken eine Weile in Anspruch nehmen werden. Wir sind bestrebt, so bald wie nur möglich wieder zu öffnen, machen aber keine Abstriche bei der Sicherheit unserer Kunden, der Tiere und unserer Mitarbeiter“, so </w:t>
      </w:r>
      <w:r w:rsidR="00D90D92">
        <w:rPr>
          <w:rFonts w:ascii="Calibri" w:hAnsi="Calibri" w:cs="Calibri"/>
        </w:rPr>
        <w:t xml:space="preserve">Bezirksleiterin </w:t>
      </w:r>
      <w:r w:rsidR="000F077C">
        <w:rPr>
          <w:rFonts w:ascii="Calibri" w:hAnsi="Calibri" w:cs="Calibri"/>
        </w:rPr>
        <w:t>Gloria Weber.</w:t>
      </w:r>
      <w:bookmarkStart w:id="0" w:name="_GoBack"/>
      <w:bookmarkEnd w:id="0"/>
    </w:p>
    <w:p w14:paraId="701ABD08" w14:textId="77777777" w:rsidR="005039AF" w:rsidRDefault="005039AF" w:rsidP="00A84617">
      <w:pPr>
        <w:autoSpaceDE w:val="0"/>
        <w:autoSpaceDN w:val="0"/>
        <w:adjustRightInd w:val="0"/>
        <w:spacing w:after="0" w:line="240" w:lineRule="auto"/>
        <w:ind w:right="605"/>
        <w:rPr>
          <w:rFonts w:ascii="Calibri" w:hAnsi="Calibri" w:cs="Calibri"/>
        </w:rPr>
      </w:pPr>
    </w:p>
    <w:p w14:paraId="175170CC" w14:textId="02F2D76A" w:rsidR="005039AF" w:rsidRDefault="005039AF" w:rsidP="00A84617">
      <w:pPr>
        <w:autoSpaceDE w:val="0"/>
        <w:autoSpaceDN w:val="0"/>
        <w:adjustRightInd w:val="0"/>
        <w:spacing w:after="0" w:line="240" w:lineRule="auto"/>
        <w:ind w:right="605"/>
        <w:rPr>
          <w:rFonts w:ascii="Calibri" w:hAnsi="Calibri" w:cs="Calibri"/>
        </w:rPr>
      </w:pPr>
      <w:r>
        <w:rPr>
          <w:rFonts w:ascii="Calibri" w:hAnsi="Calibri" w:cs="Calibri"/>
        </w:rPr>
        <w:t>Tierfreunde der Region können derzeit z.B. auf den Fressnapf-Markt Sundern (Hauptstraße 169) oder Soest (Senator-Schwartz-Ring 24) ausweichen.</w:t>
      </w:r>
    </w:p>
    <w:p w14:paraId="393EB555" w14:textId="35BF3DB9" w:rsidR="005039AF" w:rsidRDefault="005039AF" w:rsidP="00A84617">
      <w:pPr>
        <w:autoSpaceDE w:val="0"/>
        <w:autoSpaceDN w:val="0"/>
        <w:adjustRightInd w:val="0"/>
        <w:spacing w:after="0" w:line="240" w:lineRule="auto"/>
        <w:ind w:right="605"/>
        <w:rPr>
          <w:rFonts w:ascii="Calibri" w:hAnsi="Calibri" w:cs="Calibri"/>
        </w:rPr>
      </w:pPr>
    </w:p>
    <w:p w14:paraId="3088D8DE" w14:textId="77777777" w:rsidR="005039AF" w:rsidRDefault="005039AF" w:rsidP="00A84617">
      <w:pPr>
        <w:autoSpaceDE w:val="0"/>
        <w:autoSpaceDN w:val="0"/>
        <w:adjustRightInd w:val="0"/>
        <w:spacing w:after="0" w:line="240" w:lineRule="auto"/>
        <w:ind w:right="605"/>
        <w:rPr>
          <w:rFonts w:ascii="Calibri" w:hAnsi="Calibri" w:cs="Calibri"/>
          <w:b/>
          <w:color w:val="555555"/>
          <w:sz w:val="16"/>
          <w:szCs w:val="16"/>
          <w:shd w:val="clear" w:color="auto" w:fill="FFFFFF"/>
        </w:rPr>
      </w:pPr>
    </w:p>
    <w:p w14:paraId="1B9A897A" w14:textId="77777777" w:rsidR="005039AF" w:rsidRDefault="005039AF" w:rsidP="00A84617">
      <w:pPr>
        <w:autoSpaceDE w:val="0"/>
        <w:autoSpaceDN w:val="0"/>
        <w:adjustRightInd w:val="0"/>
        <w:spacing w:after="0" w:line="240" w:lineRule="auto"/>
        <w:ind w:right="605"/>
        <w:rPr>
          <w:rFonts w:ascii="Calibri" w:hAnsi="Calibri" w:cs="Calibri"/>
          <w:b/>
          <w:color w:val="555555"/>
          <w:sz w:val="16"/>
          <w:szCs w:val="16"/>
          <w:shd w:val="clear" w:color="auto" w:fill="FFFFFF"/>
        </w:rPr>
      </w:pPr>
    </w:p>
    <w:p w14:paraId="1FF5DE1B" w14:textId="0CF484E2" w:rsidR="005039AF" w:rsidRPr="005039AF" w:rsidRDefault="005039AF" w:rsidP="005039AF">
      <w:pPr>
        <w:pStyle w:val="Default"/>
        <w:rPr>
          <w:rFonts w:ascii="Calibri" w:hAnsi="Calibri" w:cstheme="minorHAnsi"/>
          <w:b/>
          <w:bCs/>
          <w:sz w:val="16"/>
          <w:szCs w:val="16"/>
        </w:rPr>
      </w:pPr>
      <w:r w:rsidRPr="005039AF">
        <w:rPr>
          <w:rFonts w:ascii="Calibri" w:hAnsi="Calibri" w:cstheme="minorHAnsi"/>
          <w:b/>
          <w:bCs/>
          <w:sz w:val="16"/>
          <w:szCs w:val="16"/>
        </w:rPr>
        <w:t xml:space="preserve">Über die Fressnapf-Gruppe: </w:t>
      </w:r>
    </w:p>
    <w:p w14:paraId="04AFA366" w14:textId="1298C9B7" w:rsidR="005039AF" w:rsidRPr="005039AF" w:rsidRDefault="005039AF" w:rsidP="005039AF">
      <w:pPr>
        <w:tabs>
          <w:tab w:val="left" w:pos="720"/>
        </w:tabs>
        <w:spacing w:after="0" w:line="240" w:lineRule="auto"/>
        <w:jc w:val="both"/>
        <w:rPr>
          <w:rFonts w:ascii="Calibri" w:eastAsia="Times New Roman" w:hAnsi="Calibri" w:cstheme="minorHAnsi"/>
          <w:sz w:val="16"/>
          <w:szCs w:val="16"/>
          <w:lang w:eastAsia="de-DE"/>
        </w:rPr>
      </w:pPr>
      <w:r w:rsidRPr="005039AF">
        <w:rPr>
          <w:rFonts w:ascii="Calibri" w:eastAsia="Times New Roman" w:hAnsi="Calibri" w:cstheme="minorHAnsi"/>
          <w:sz w:val="16"/>
          <w:szCs w:val="16"/>
          <w:lang w:eastAsia="de-DE"/>
        </w:rPr>
        <w:t>Die Fressnapf- Gruppe ist Marktführer im Heimtierbedarf in Europa. Das Unternehmen wurde 1990 von Inhaber Torsten Toeller in Erkelenz (NRW) gegründet. Zur Unternehmensgruppe gehören heute mehr als 1.500 Fachmärkte in elf europäischen Ländern (dort meist unter dem Namen Maxi Zoo) und mehr als 12.000 Beschäftigte. Moderne Märkte, kompetente Beratung, attraktive Preise, vielfältige Service-Angebote und ein Online-Shop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0A7F3465" w14:textId="4D09C209" w:rsidR="005039AF" w:rsidRDefault="005039AF" w:rsidP="00A84617">
      <w:pPr>
        <w:autoSpaceDE w:val="0"/>
        <w:autoSpaceDN w:val="0"/>
        <w:adjustRightInd w:val="0"/>
        <w:spacing w:after="0" w:line="240" w:lineRule="auto"/>
        <w:ind w:right="605"/>
        <w:rPr>
          <w:rFonts w:ascii="Calibri" w:hAnsi="Calibri" w:cs="Calibri"/>
          <w:sz w:val="16"/>
          <w:szCs w:val="16"/>
        </w:rPr>
      </w:pPr>
    </w:p>
    <w:p w14:paraId="4B3E8497" w14:textId="77777777" w:rsidR="005039AF" w:rsidRPr="001777C2" w:rsidRDefault="005039AF" w:rsidP="005039AF">
      <w:pPr>
        <w:pStyle w:val="Default"/>
        <w:rPr>
          <w:rFonts w:ascii="Calibri" w:hAnsi="Calibri" w:cstheme="minorHAnsi"/>
          <w:sz w:val="16"/>
          <w:szCs w:val="16"/>
        </w:rPr>
      </w:pPr>
      <w:r w:rsidRPr="001777C2">
        <w:rPr>
          <w:rFonts w:ascii="Calibri" w:hAnsi="Calibri" w:cstheme="minorHAnsi"/>
          <w:b/>
          <w:bCs/>
          <w:sz w:val="16"/>
          <w:szCs w:val="16"/>
        </w:rPr>
        <w:t>Pressekontakt</w:t>
      </w:r>
      <w:r w:rsidRPr="001777C2">
        <w:rPr>
          <w:rFonts w:ascii="Calibri" w:hAnsi="Calibri" w:cstheme="minorHAnsi"/>
          <w:sz w:val="16"/>
          <w:szCs w:val="16"/>
        </w:rPr>
        <w:t>:</w:t>
      </w:r>
    </w:p>
    <w:p w14:paraId="38718254" w14:textId="77777777" w:rsidR="005039AF" w:rsidRPr="001777C2" w:rsidRDefault="005039AF" w:rsidP="005039A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Fressnapf Holding SE</w:t>
      </w:r>
    </w:p>
    <w:p w14:paraId="75A19273" w14:textId="77777777" w:rsidR="005039AF" w:rsidRPr="001777C2" w:rsidRDefault="005039AF" w:rsidP="005039A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Unternehmenskommunikation</w:t>
      </w:r>
    </w:p>
    <w:p w14:paraId="527C3FFC" w14:textId="77777777" w:rsidR="005039AF" w:rsidRPr="001777C2" w:rsidRDefault="005039AF" w:rsidP="005039A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Westpreußenstraße 32-38</w:t>
      </w:r>
    </w:p>
    <w:p w14:paraId="03AF8A48" w14:textId="77777777" w:rsidR="005039AF" w:rsidRPr="001777C2" w:rsidRDefault="005039AF" w:rsidP="005039A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D-47809 Krefeld</w:t>
      </w:r>
    </w:p>
    <w:p w14:paraId="00589692" w14:textId="77777777" w:rsidR="005039AF" w:rsidRPr="001777C2" w:rsidRDefault="005039AF" w:rsidP="005039A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Tel. +49 (0) 2151 5191 - 1231</w:t>
      </w:r>
    </w:p>
    <w:p w14:paraId="61950B2C" w14:textId="77777777" w:rsidR="005039AF" w:rsidRPr="001777C2" w:rsidRDefault="005039AF" w:rsidP="005039AF">
      <w:pPr>
        <w:tabs>
          <w:tab w:val="left" w:pos="720"/>
        </w:tabs>
        <w:spacing w:after="0" w:line="240" w:lineRule="auto"/>
        <w:jc w:val="both"/>
        <w:rPr>
          <w:rStyle w:val="Hyperlink"/>
          <w:rFonts w:ascii="Calibri" w:eastAsia="Times New Roman" w:hAnsi="Calibri" w:cstheme="minorHAnsi"/>
          <w:color w:val="auto"/>
          <w:sz w:val="16"/>
          <w:szCs w:val="16"/>
          <w:lang w:eastAsia="de-DE"/>
        </w:rPr>
      </w:pPr>
      <w:r w:rsidRPr="001777C2">
        <w:rPr>
          <w:rFonts w:ascii="Calibri" w:eastAsia="Times New Roman" w:hAnsi="Calibri" w:cstheme="minorHAnsi"/>
          <w:sz w:val="16"/>
          <w:szCs w:val="16"/>
          <w:lang w:eastAsia="de-DE"/>
        </w:rPr>
        <w:t xml:space="preserve">E-Mail: </w:t>
      </w:r>
      <w:hyperlink r:id="rId8" w:history="1">
        <w:r w:rsidRPr="001777C2">
          <w:rPr>
            <w:rStyle w:val="Hyperlink"/>
            <w:rFonts w:ascii="Calibri" w:eastAsia="Times New Roman" w:hAnsi="Calibri" w:cstheme="minorHAnsi"/>
            <w:color w:val="auto"/>
            <w:sz w:val="16"/>
            <w:szCs w:val="16"/>
            <w:lang w:eastAsia="de-DE"/>
          </w:rPr>
          <w:t>presse@fressnapf.com</w:t>
        </w:r>
      </w:hyperlink>
    </w:p>
    <w:p w14:paraId="0A65A7B8" w14:textId="77777777" w:rsidR="005039AF" w:rsidRPr="005039AF" w:rsidRDefault="005039AF" w:rsidP="005039AF">
      <w:pPr>
        <w:autoSpaceDE w:val="0"/>
        <w:autoSpaceDN w:val="0"/>
        <w:adjustRightInd w:val="0"/>
        <w:spacing w:after="0" w:line="240" w:lineRule="auto"/>
        <w:ind w:right="464"/>
        <w:jc w:val="center"/>
        <w:rPr>
          <w:rFonts w:ascii="Calibri" w:hAnsi="Calibri" w:cs="Calibri"/>
          <w:sz w:val="16"/>
          <w:szCs w:val="16"/>
        </w:rPr>
      </w:pPr>
    </w:p>
    <w:p w14:paraId="6885E173" w14:textId="77777777" w:rsidR="005039AF" w:rsidRDefault="005039AF" w:rsidP="00A84617">
      <w:pPr>
        <w:autoSpaceDE w:val="0"/>
        <w:autoSpaceDN w:val="0"/>
        <w:adjustRightInd w:val="0"/>
        <w:spacing w:after="0" w:line="240" w:lineRule="auto"/>
        <w:ind w:right="605"/>
        <w:rPr>
          <w:rFonts w:ascii="Calibri" w:hAnsi="Calibri" w:cs="Calibri"/>
        </w:rPr>
      </w:pPr>
    </w:p>
    <w:p w14:paraId="17BBBC7A" w14:textId="2A610EEA" w:rsidR="005039AF" w:rsidRPr="00F2679B" w:rsidRDefault="005039AF" w:rsidP="00A84617">
      <w:pPr>
        <w:autoSpaceDE w:val="0"/>
        <w:autoSpaceDN w:val="0"/>
        <w:adjustRightInd w:val="0"/>
        <w:spacing w:after="0" w:line="240" w:lineRule="auto"/>
        <w:ind w:right="605"/>
        <w:rPr>
          <w:rFonts w:ascii="Calibri" w:hAnsi="Calibri" w:cs="Calibri"/>
        </w:rPr>
      </w:pPr>
      <w:r>
        <w:rPr>
          <w:rFonts w:ascii="Calibri" w:hAnsi="Calibri" w:cs="Calibri"/>
        </w:rPr>
        <w:t xml:space="preserve">  </w:t>
      </w:r>
    </w:p>
    <w:p w14:paraId="7D46CBC0" w14:textId="261C814A" w:rsidR="00E9410D" w:rsidRPr="00F2679B" w:rsidRDefault="00E9410D" w:rsidP="00F2679B">
      <w:pPr>
        <w:autoSpaceDE w:val="0"/>
        <w:autoSpaceDN w:val="0"/>
        <w:adjustRightInd w:val="0"/>
        <w:spacing w:after="0" w:line="240" w:lineRule="auto"/>
        <w:ind w:right="605"/>
        <w:rPr>
          <w:rFonts w:ascii="Calibri" w:hAnsi="Calibri" w:cs="Calibri"/>
        </w:rPr>
      </w:pPr>
    </w:p>
    <w:sectPr w:rsidR="00E9410D" w:rsidRPr="00F2679B"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0C4" w14:textId="77777777" w:rsidR="005E59CE" w:rsidRDefault="005E59CE" w:rsidP="00A43E7D">
      <w:pPr>
        <w:spacing w:after="0" w:line="240" w:lineRule="auto"/>
      </w:pPr>
      <w:r>
        <w:separator/>
      </w:r>
    </w:p>
  </w:endnote>
  <w:endnote w:type="continuationSeparator" w:id="0">
    <w:p w14:paraId="41C5762F" w14:textId="77777777" w:rsidR="005E59CE" w:rsidRDefault="005E59CE"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entennial LT Pro 55 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61FB" w14:textId="77777777" w:rsidR="005E59CE" w:rsidRDefault="005E59CE" w:rsidP="00A43E7D">
      <w:pPr>
        <w:spacing w:after="0" w:line="240" w:lineRule="auto"/>
      </w:pPr>
      <w:r>
        <w:separator/>
      </w:r>
    </w:p>
  </w:footnote>
  <w:footnote w:type="continuationSeparator" w:id="0">
    <w:p w14:paraId="6D1B5A3A" w14:textId="77777777" w:rsidR="005E59CE" w:rsidRDefault="005E59CE"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77777777" w:rsidR="00910DA9" w:rsidRDefault="00E83F57">
    <w:pPr>
      <w:pStyle w:val="Kopfzeile"/>
    </w:pPr>
    <w:r>
      <w:rPr>
        <w:noProof/>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213BA"/>
    <w:rsid w:val="00035850"/>
    <w:rsid w:val="000364F5"/>
    <w:rsid w:val="0004201D"/>
    <w:rsid w:val="000541AE"/>
    <w:rsid w:val="00065A99"/>
    <w:rsid w:val="000674FE"/>
    <w:rsid w:val="00071FE6"/>
    <w:rsid w:val="00075E13"/>
    <w:rsid w:val="00077023"/>
    <w:rsid w:val="000811BD"/>
    <w:rsid w:val="00081936"/>
    <w:rsid w:val="00086258"/>
    <w:rsid w:val="0008678E"/>
    <w:rsid w:val="000946B1"/>
    <w:rsid w:val="00095FC9"/>
    <w:rsid w:val="00097D76"/>
    <w:rsid w:val="000A4B75"/>
    <w:rsid w:val="000A6B32"/>
    <w:rsid w:val="000A7972"/>
    <w:rsid w:val="000C4902"/>
    <w:rsid w:val="000C5289"/>
    <w:rsid w:val="000D5D07"/>
    <w:rsid w:val="000D7CB6"/>
    <w:rsid w:val="000E30CD"/>
    <w:rsid w:val="000E312C"/>
    <w:rsid w:val="000E5A85"/>
    <w:rsid w:val="000E7503"/>
    <w:rsid w:val="000F077C"/>
    <w:rsid w:val="000F22AB"/>
    <w:rsid w:val="00107228"/>
    <w:rsid w:val="00113F17"/>
    <w:rsid w:val="00114E8C"/>
    <w:rsid w:val="001231C9"/>
    <w:rsid w:val="0012632A"/>
    <w:rsid w:val="00126B1A"/>
    <w:rsid w:val="00131F86"/>
    <w:rsid w:val="00140485"/>
    <w:rsid w:val="0014207F"/>
    <w:rsid w:val="00142B58"/>
    <w:rsid w:val="0014586B"/>
    <w:rsid w:val="001569D7"/>
    <w:rsid w:val="00156D17"/>
    <w:rsid w:val="001662BC"/>
    <w:rsid w:val="0017570F"/>
    <w:rsid w:val="001777C2"/>
    <w:rsid w:val="00187B61"/>
    <w:rsid w:val="001D61A8"/>
    <w:rsid w:val="001D6AD7"/>
    <w:rsid w:val="001E482A"/>
    <w:rsid w:val="001E728D"/>
    <w:rsid w:val="001F16FF"/>
    <w:rsid w:val="001F5646"/>
    <w:rsid w:val="001F6E66"/>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64C"/>
    <w:rsid w:val="002817B3"/>
    <w:rsid w:val="00282964"/>
    <w:rsid w:val="002853D5"/>
    <w:rsid w:val="00291CF2"/>
    <w:rsid w:val="002920FC"/>
    <w:rsid w:val="002975D5"/>
    <w:rsid w:val="002A1B20"/>
    <w:rsid w:val="002C44C7"/>
    <w:rsid w:val="002D553E"/>
    <w:rsid w:val="002E272B"/>
    <w:rsid w:val="002E5A90"/>
    <w:rsid w:val="002E63EA"/>
    <w:rsid w:val="002E74CD"/>
    <w:rsid w:val="002F72F2"/>
    <w:rsid w:val="00301B47"/>
    <w:rsid w:val="00311BBE"/>
    <w:rsid w:val="0031213A"/>
    <w:rsid w:val="003145E9"/>
    <w:rsid w:val="00314796"/>
    <w:rsid w:val="00314BE1"/>
    <w:rsid w:val="00322137"/>
    <w:rsid w:val="00322943"/>
    <w:rsid w:val="00323D24"/>
    <w:rsid w:val="00326651"/>
    <w:rsid w:val="00330EE0"/>
    <w:rsid w:val="00342D4A"/>
    <w:rsid w:val="00344B1E"/>
    <w:rsid w:val="00357BD4"/>
    <w:rsid w:val="00360434"/>
    <w:rsid w:val="0037150E"/>
    <w:rsid w:val="003725D6"/>
    <w:rsid w:val="003776B2"/>
    <w:rsid w:val="00382CF5"/>
    <w:rsid w:val="003858AC"/>
    <w:rsid w:val="00386479"/>
    <w:rsid w:val="00392657"/>
    <w:rsid w:val="003950EE"/>
    <w:rsid w:val="003A3472"/>
    <w:rsid w:val="003B255F"/>
    <w:rsid w:val="003C0C4C"/>
    <w:rsid w:val="003C2D5D"/>
    <w:rsid w:val="003C5FC8"/>
    <w:rsid w:val="003D0505"/>
    <w:rsid w:val="003D2B9B"/>
    <w:rsid w:val="003D5565"/>
    <w:rsid w:val="003E18B0"/>
    <w:rsid w:val="003E52A5"/>
    <w:rsid w:val="003E736B"/>
    <w:rsid w:val="003F1312"/>
    <w:rsid w:val="003F5445"/>
    <w:rsid w:val="0041627B"/>
    <w:rsid w:val="00432298"/>
    <w:rsid w:val="00445E2A"/>
    <w:rsid w:val="0045155A"/>
    <w:rsid w:val="00453A0B"/>
    <w:rsid w:val="00465EA8"/>
    <w:rsid w:val="0046693B"/>
    <w:rsid w:val="00470FF8"/>
    <w:rsid w:val="00471EC3"/>
    <w:rsid w:val="004732FB"/>
    <w:rsid w:val="0047649F"/>
    <w:rsid w:val="00481583"/>
    <w:rsid w:val="00481BA7"/>
    <w:rsid w:val="0048295B"/>
    <w:rsid w:val="00494B37"/>
    <w:rsid w:val="004A0349"/>
    <w:rsid w:val="004D7431"/>
    <w:rsid w:val="004F0B73"/>
    <w:rsid w:val="004F6BA4"/>
    <w:rsid w:val="0050119E"/>
    <w:rsid w:val="005039AF"/>
    <w:rsid w:val="00516E2F"/>
    <w:rsid w:val="00520BE6"/>
    <w:rsid w:val="005264F1"/>
    <w:rsid w:val="005357DF"/>
    <w:rsid w:val="00535EBD"/>
    <w:rsid w:val="0055219F"/>
    <w:rsid w:val="00552911"/>
    <w:rsid w:val="005709A8"/>
    <w:rsid w:val="00582026"/>
    <w:rsid w:val="00593454"/>
    <w:rsid w:val="00594555"/>
    <w:rsid w:val="005963B0"/>
    <w:rsid w:val="005A0A76"/>
    <w:rsid w:val="005B13DD"/>
    <w:rsid w:val="005B2454"/>
    <w:rsid w:val="005B3754"/>
    <w:rsid w:val="005B6388"/>
    <w:rsid w:val="005B794E"/>
    <w:rsid w:val="005E01B6"/>
    <w:rsid w:val="005E40B7"/>
    <w:rsid w:val="005E59CE"/>
    <w:rsid w:val="005E64A7"/>
    <w:rsid w:val="005F454B"/>
    <w:rsid w:val="00602862"/>
    <w:rsid w:val="0061329F"/>
    <w:rsid w:val="0061411D"/>
    <w:rsid w:val="00623230"/>
    <w:rsid w:val="00627970"/>
    <w:rsid w:val="00631943"/>
    <w:rsid w:val="00635179"/>
    <w:rsid w:val="00643FA2"/>
    <w:rsid w:val="00646FBC"/>
    <w:rsid w:val="0065745B"/>
    <w:rsid w:val="0066103E"/>
    <w:rsid w:val="00661460"/>
    <w:rsid w:val="00661E72"/>
    <w:rsid w:val="00662C21"/>
    <w:rsid w:val="00663CDB"/>
    <w:rsid w:val="00665983"/>
    <w:rsid w:val="00683BC0"/>
    <w:rsid w:val="006910FC"/>
    <w:rsid w:val="006958E9"/>
    <w:rsid w:val="006A189A"/>
    <w:rsid w:val="006A6D6C"/>
    <w:rsid w:val="006B13E5"/>
    <w:rsid w:val="006B3B90"/>
    <w:rsid w:val="006B6067"/>
    <w:rsid w:val="006B76C0"/>
    <w:rsid w:val="006B78BA"/>
    <w:rsid w:val="006B79DD"/>
    <w:rsid w:val="006D1F7B"/>
    <w:rsid w:val="006D4FD8"/>
    <w:rsid w:val="006D6B63"/>
    <w:rsid w:val="006E21B9"/>
    <w:rsid w:val="006E4F0D"/>
    <w:rsid w:val="006E53A7"/>
    <w:rsid w:val="006E53CD"/>
    <w:rsid w:val="006F04E0"/>
    <w:rsid w:val="006F20B0"/>
    <w:rsid w:val="006F2514"/>
    <w:rsid w:val="006F3B70"/>
    <w:rsid w:val="006F4DF2"/>
    <w:rsid w:val="00703B32"/>
    <w:rsid w:val="00704995"/>
    <w:rsid w:val="0071000D"/>
    <w:rsid w:val="00712124"/>
    <w:rsid w:val="00720F03"/>
    <w:rsid w:val="00721409"/>
    <w:rsid w:val="0072483E"/>
    <w:rsid w:val="00726AA2"/>
    <w:rsid w:val="00730C45"/>
    <w:rsid w:val="00730FDA"/>
    <w:rsid w:val="0073198C"/>
    <w:rsid w:val="00731B6A"/>
    <w:rsid w:val="007338CC"/>
    <w:rsid w:val="00733B81"/>
    <w:rsid w:val="007343B1"/>
    <w:rsid w:val="00735B2D"/>
    <w:rsid w:val="00736529"/>
    <w:rsid w:val="00736FFC"/>
    <w:rsid w:val="0073704D"/>
    <w:rsid w:val="00747587"/>
    <w:rsid w:val="007503BF"/>
    <w:rsid w:val="00752DAC"/>
    <w:rsid w:val="00755D8C"/>
    <w:rsid w:val="00757CCC"/>
    <w:rsid w:val="007631A9"/>
    <w:rsid w:val="00764D22"/>
    <w:rsid w:val="00766ACB"/>
    <w:rsid w:val="00770DB3"/>
    <w:rsid w:val="00783427"/>
    <w:rsid w:val="00785355"/>
    <w:rsid w:val="00787BAC"/>
    <w:rsid w:val="007904B2"/>
    <w:rsid w:val="00793383"/>
    <w:rsid w:val="007A1688"/>
    <w:rsid w:val="007A4D20"/>
    <w:rsid w:val="007B24DC"/>
    <w:rsid w:val="007B315C"/>
    <w:rsid w:val="007B4EFB"/>
    <w:rsid w:val="007C0F88"/>
    <w:rsid w:val="007C1201"/>
    <w:rsid w:val="007C52E9"/>
    <w:rsid w:val="007C5C87"/>
    <w:rsid w:val="007C68EE"/>
    <w:rsid w:val="007C69E2"/>
    <w:rsid w:val="007D0FE1"/>
    <w:rsid w:val="007D41C1"/>
    <w:rsid w:val="007E5E6F"/>
    <w:rsid w:val="007E790A"/>
    <w:rsid w:val="007F2A11"/>
    <w:rsid w:val="007F54EA"/>
    <w:rsid w:val="007F6700"/>
    <w:rsid w:val="00805A0C"/>
    <w:rsid w:val="00806DD8"/>
    <w:rsid w:val="008077DB"/>
    <w:rsid w:val="008136B9"/>
    <w:rsid w:val="00814891"/>
    <w:rsid w:val="00827A2E"/>
    <w:rsid w:val="00831A2D"/>
    <w:rsid w:val="008329B4"/>
    <w:rsid w:val="00832AFA"/>
    <w:rsid w:val="00837DA3"/>
    <w:rsid w:val="008532F9"/>
    <w:rsid w:val="00864E65"/>
    <w:rsid w:val="0088208E"/>
    <w:rsid w:val="008A1DC0"/>
    <w:rsid w:val="008B0A02"/>
    <w:rsid w:val="008B37FC"/>
    <w:rsid w:val="008B3CF3"/>
    <w:rsid w:val="008C302D"/>
    <w:rsid w:val="008C3667"/>
    <w:rsid w:val="008D19AD"/>
    <w:rsid w:val="008D3136"/>
    <w:rsid w:val="008D7D46"/>
    <w:rsid w:val="008E02FD"/>
    <w:rsid w:val="008F53F7"/>
    <w:rsid w:val="008F6354"/>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7872"/>
    <w:rsid w:val="00981C1D"/>
    <w:rsid w:val="009832EB"/>
    <w:rsid w:val="009968E3"/>
    <w:rsid w:val="009A0725"/>
    <w:rsid w:val="009A1DB3"/>
    <w:rsid w:val="009A39C6"/>
    <w:rsid w:val="009B4E39"/>
    <w:rsid w:val="009C21A1"/>
    <w:rsid w:val="009D11E8"/>
    <w:rsid w:val="009D21E9"/>
    <w:rsid w:val="009D4667"/>
    <w:rsid w:val="009D6BDD"/>
    <w:rsid w:val="009E36FE"/>
    <w:rsid w:val="009F002F"/>
    <w:rsid w:val="009F1DFA"/>
    <w:rsid w:val="009F47FA"/>
    <w:rsid w:val="009F6839"/>
    <w:rsid w:val="00A021E3"/>
    <w:rsid w:val="00A077DD"/>
    <w:rsid w:val="00A1777A"/>
    <w:rsid w:val="00A17919"/>
    <w:rsid w:val="00A26E50"/>
    <w:rsid w:val="00A30A2E"/>
    <w:rsid w:val="00A35149"/>
    <w:rsid w:val="00A43E7D"/>
    <w:rsid w:val="00A51491"/>
    <w:rsid w:val="00A606CF"/>
    <w:rsid w:val="00A66033"/>
    <w:rsid w:val="00A663DF"/>
    <w:rsid w:val="00A67519"/>
    <w:rsid w:val="00A7109F"/>
    <w:rsid w:val="00A729FB"/>
    <w:rsid w:val="00A80F40"/>
    <w:rsid w:val="00A84617"/>
    <w:rsid w:val="00A96ADA"/>
    <w:rsid w:val="00AA14E2"/>
    <w:rsid w:val="00AA1EDF"/>
    <w:rsid w:val="00AB5DDB"/>
    <w:rsid w:val="00AD47A9"/>
    <w:rsid w:val="00AD629E"/>
    <w:rsid w:val="00AD6CF8"/>
    <w:rsid w:val="00AD7982"/>
    <w:rsid w:val="00AF1002"/>
    <w:rsid w:val="00AF34FE"/>
    <w:rsid w:val="00B0531C"/>
    <w:rsid w:val="00B07651"/>
    <w:rsid w:val="00B119E0"/>
    <w:rsid w:val="00B168C8"/>
    <w:rsid w:val="00B21162"/>
    <w:rsid w:val="00B217C4"/>
    <w:rsid w:val="00B221D6"/>
    <w:rsid w:val="00B31C1F"/>
    <w:rsid w:val="00B52446"/>
    <w:rsid w:val="00B552FC"/>
    <w:rsid w:val="00B6145A"/>
    <w:rsid w:val="00B71700"/>
    <w:rsid w:val="00B77E12"/>
    <w:rsid w:val="00B879F5"/>
    <w:rsid w:val="00BA31F0"/>
    <w:rsid w:val="00BB0500"/>
    <w:rsid w:val="00BB2494"/>
    <w:rsid w:val="00BC3674"/>
    <w:rsid w:val="00BC48BF"/>
    <w:rsid w:val="00BC5685"/>
    <w:rsid w:val="00BC60E0"/>
    <w:rsid w:val="00BC7215"/>
    <w:rsid w:val="00BC77FE"/>
    <w:rsid w:val="00BD1FDB"/>
    <w:rsid w:val="00BD6850"/>
    <w:rsid w:val="00BE64B8"/>
    <w:rsid w:val="00BF0371"/>
    <w:rsid w:val="00C02CF3"/>
    <w:rsid w:val="00C110A1"/>
    <w:rsid w:val="00C12E92"/>
    <w:rsid w:val="00C13551"/>
    <w:rsid w:val="00C1461F"/>
    <w:rsid w:val="00C16C51"/>
    <w:rsid w:val="00C2149B"/>
    <w:rsid w:val="00C321C7"/>
    <w:rsid w:val="00C346EE"/>
    <w:rsid w:val="00C358F3"/>
    <w:rsid w:val="00C35B8D"/>
    <w:rsid w:val="00C36008"/>
    <w:rsid w:val="00C362A9"/>
    <w:rsid w:val="00C401F7"/>
    <w:rsid w:val="00C443B2"/>
    <w:rsid w:val="00C52D5F"/>
    <w:rsid w:val="00C56376"/>
    <w:rsid w:val="00C57E8A"/>
    <w:rsid w:val="00C625A6"/>
    <w:rsid w:val="00C6411F"/>
    <w:rsid w:val="00C67CAF"/>
    <w:rsid w:val="00C847BB"/>
    <w:rsid w:val="00C84EAE"/>
    <w:rsid w:val="00C85503"/>
    <w:rsid w:val="00C90648"/>
    <w:rsid w:val="00C93FDF"/>
    <w:rsid w:val="00C967BB"/>
    <w:rsid w:val="00CA45D2"/>
    <w:rsid w:val="00CB5267"/>
    <w:rsid w:val="00CC2BC6"/>
    <w:rsid w:val="00CC3D3C"/>
    <w:rsid w:val="00CD2DBC"/>
    <w:rsid w:val="00CD3341"/>
    <w:rsid w:val="00CE266C"/>
    <w:rsid w:val="00CE3E90"/>
    <w:rsid w:val="00CE664F"/>
    <w:rsid w:val="00CF5AA2"/>
    <w:rsid w:val="00CF68FB"/>
    <w:rsid w:val="00CF7E8A"/>
    <w:rsid w:val="00D13BD1"/>
    <w:rsid w:val="00D21BD8"/>
    <w:rsid w:val="00D232F8"/>
    <w:rsid w:val="00D50155"/>
    <w:rsid w:val="00D53C2D"/>
    <w:rsid w:val="00D62471"/>
    <w:rsid w:val="00D765E2"/>
    <w:rsid w:val="00D81BE0"/>
    <w:rsid w:val="00D81BE2"/>
    <w:rsid w:val="00D8441E"/>
    <w:rsid w:val="00D90B39"/>
    <w:rsid w:val="00D90D92"/>
    <w:rsid w:val="00D950C5"/>
    <w:rsid w:val="00D95477"/>
    <w:rsid w:val="00DA0079"/>
    <w:rsid w:val="00DB16D9"/>
    <w:rsid w:val="00DB3782"/>
    <w:rsid w:val="00DB586E"/>
    <w:rsid w:val="00DB58E4"/>
    <w:rsid w:val="00DB76A7"/>
    <w:rsid w:val="00DC0CC5"/>
    <w:rsid w:val="00DC1DBC"/>
    <w:rsid w:val="00DC2133"/>
    <w:rsid w:val="00DC2A07"/>
    <w:rsid w:val="00DD0B55"/>
    <w:rsid w:val="00DD440E"/>
    <w:rsid w:val="00DD4DAB"/>
    <w:rsid w:val="00DD545B"/>
    <w:rsid w:val="00DD6A21"/>
    <w:rsid w:val="00DD76C2"/>
    <w:rsid w:val="00DE1939"/>
    <w:rsid w:val="00DE1F94"/>
    <w:rsid w:val="00DE5F93"/>
    <w:rsid w:val="00DE6B89"/>
    <w:rsid w:val="00DF6C32"/>
    <w:rsid w:val="00E0326A"/>
    <w:rsid w:val="00E05BC3"/>
    <w:rsid w:val="00E05C2B"/>
    <w:rsid w:val="00E05FE6"/>
    <w:rsid w:val="00E11CF1"/>
    <w:rsid w:val="00E157E0"/>
    <w:rsid w:val="00E20F6C"/>
    <w:rsid w:val="00E235F1"/>
    <w:rsid w:val="00E319F7"/>
    <w:rsid w:val="00E52CA6"/>
    <w:rsid w:val="00E5794A"/>
    <w:rsid w:val="00E711B1"/>
    <w:rsid w:val="00E71754"/>
    <w:rsid w:val="00E76698"/>
    <w:rsid w:val="00E83F57"/>
    <w:rsid w:val="00E9003E"/>
    <w:rsid w:val="00E9410D"/>
    <w:rsid w:val="00E94C42"/>
    <w:rsid w:val="00E94F72"/>
    <w:rsid w:val="00EA1FE7"/>
    <w:rsid w:val="00EA25B3"/>
    <w:rsid w:val="00EA3A4C"/>
    <w:rsid w:val="00EA3ABC"/>
    <w:rsid w:val="00EA6F95"/>
    <w:rsid w:val="00EB4F1E"/>
    <w:rsid w:val="00ED08F2"/>
    <w:rsid w:val="00ED7C30"/>
    <w:rsid w:val="00EE0315"/>
    <w:rsid w:val="00EE3E04"/>
    <w:rsid w:val="00EE751A"/>
    <w:rsid w:val="00EE7719"/>
    <w:rsid w:val="00EF2FAF"/>
    <w:rsid w:val="00EF52A4"/>
    <w:rsid w:val="00EF6302"/>
    <w:rsid w:val="00F16F52"/>
    <w:rsid w:val="00F1705B"/>
    <w:rsid w:val="00F2679B"/>
    <w:rsid w:val="00F42E9E"/>
    <w:rsid w:val="00F45FAA"/>
    <w:rsid w:val="00F54E07"/>
    <w:rsid w:val="00F55D51"/>
    <w:rsid w:val="00F66767"/>
    <w:rsid w:val="00F67A07"/>
    <w:rsid w:val="00F70F10"/>
    <w:rsid w:val="00F71D13"/>
    <w:rsid w:val="00F75471"/>
    <w:rsid w:val="00F77B4E"/>
    <w:rsid w:val="00F80730"/>
    <w:rsid w:val="00F81927"/>
    <w:rsid w:val="00F81BB5"/>
    <w:rsid w:val="00F9269A"/>
    <w:rsid w:val="00F97DC8"/>
    <w:rsid w:val="00FA0CCC"/>
    <w:rsid w:val="00FA4E78"/>
    <w:rsid w:val="00FB3830"/>
    <w:rsid w:val="00FB54FD"/>
    <w:rsid w:val="00FB62FF"/>
    <w:rsid w:val="00FB708B"/>
    <w:rsid w:val="00FB7382"/>
    <w:rsid w:val="00FC013C"/>
    <w:rsid w:val="00FD76F5"/>
    <w:rsid w:val="00FE3A35"/>
    <w:rsid w:val="00FF484A"/>
    <w:rsid w:val="00FF78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E8EA3C5"/>
  <w15:docId w15:val="{630548AA-7103-47EC-88F9-06B1F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4">
    <w:name w:val="Pa14"/>
    <w:basedOn w:val="Default"/>
    <w:next w:val="Default"/>
    <w:uiPriority w:val="99"/>
    <w:rsid w:val="000E7503"/>
    <w:pPr>
      <w:spacing w:line="171" w:lineRule="atLeast"/>
    </w:pPr>
    <w:rPr>
      <w:rFonts w:ascii="Centennial LT Pro 55 Roman" w:eastAsiaTheme="minorEastAsia" w:hAnsi="Centennial LT Pro 55 Roman"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26305468">
      <w:bodyDiv w:val="1"/>
      <w:marLeft w:val="0"/>
      <w:marRight w:val="0"/>
      <w:marTop w:val="0"/>
      <w:marBottom w:val="0"/>
      <w:divBdr>
        <w:top w:val="none" w:sz="0" w:space="0" w:color="auto"/>
        <w:left w:val="none" w:sz="0" w:space="0" w:color="auto"/>
        <w:bottom w:val="none" w:sz="0" w:space="0" w:color="auto"/>
        <w:right w:val="none" w:sz="0" w:space="0" w:color="auto"/>
      </w:divBdr>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F855-4EAA-465F-81DD-B0BF202E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Peters-Lach, Kristian</cp:lastModifiedBy>
  <cp:revision>3</cp:revision>
  <cp:lastPrinted>2019-02-08T09:07:00Z</cp:lastPrinted>
  <dcterms:created xsi:type="dcterms:W3CDTF">2019-03-28T09:04:00Z</dcterms:created>
  <dcterms:modified xsi:type="dcterms:W3CDTF">2019-03-28T12:32:00Z</dcterms:modified>
</cp:coreProperties>
</file>