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B71BD" w14:textId="79AB7CDC" w:rsidR="00D73109" w:rsidRPr="00E93AAB" w:rsidRDefault="00D73109" w:rsidP="00C9617C">
      <w:pPr>
        <w:spacing w:after="0" w:line="240" w:lineRule="auto"/>
        <w:rPr>
          <w:rFonts w:ascii="Arial" w:hAnsi="Arial" w:cs="Arial"/>
          <w:b/>
          <w:sz w:val="24"/>
          <w:szCs w:val="24"/>
        </w:rPr>
      </w:pPr>
      <w:r w:rsidRPr="00D73109">
        <w:rPr>
          <w:b/>
          <w:noProof/>
          <w:color w:val="767171" w:themeColor="background2" w:themeShade="80"/>
          <w:sz w:val="24"/>
          <w:szCs w:val="24"/>
          <w:lang w:eastAsia="en-GB"/>
        </w:rPr>
        <w:drawing>
          <wp:anchor distT="0" distB="0" distL="114300" distR="114300" simplePos="0" relativeHeight="251660288" behindDoc="0" locked="0" layoutInCell="1" allowOverlap="1" wp14:anchorId="5BA691F8" wp14:editId="203AAD43">
            <wp:simplePos x="0" y="0"/>
            <wp:positionH relativeFrom="column">
              <wp:posOffset>4295775</wp:posOffset>
            </wp:positionH>
            <wp:positionV relativeFrom="page">
              <wp:posOffset>390525</wp:posOffset>
            </wp:positionV>
            <wp:extent cx="1847850" cy="899795"/>
            <wp:effectExtent l="0" t="0" r="0" b="0"/>
            <wp:wrapThrough wrapText="bothSides">
              <wp:wrapPolygon edited="0">
                <wp:start x="0" y="0"/>
                <wp:lineTo x="0" y="21036"/>
                <wp:lineTo x="21377" y="21036"/>
                <wp:lineTo x="213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full logo - pink kids.jpg"/>
                    <pic:cNvPicPr/>
                  </pic:nvPicPr>
                  <pic:blipFill>
                    <a:blip r:embed="rId5">
                      <a:extLst>
                        <a:ext uri="{28A0092B-C50C-407E-A947-70E740481C1C}">
                          <a14:useLocalDpi xmlns:a14="http://schemas.microsoft.com/office/drawing/2010/main" val="0"/>
                        </a:ext>
                      </a:extLst>
                    </a:blip>
                    <a:stretch>
                      <a:fillRect/>
                    </a:stretch>
                  </pic:blipFill>
                  <pic:spPr>
                    <a:xfrm>
                      <a:off x="0" y="0"/>
                      <a:ext cx="1847850" cy="899795"/>
                    </a:xfrm>
                    <a:prstGeom prst="rect">
                      <a:avLst/>
                    </a:prstGeom>
                  </pic:spPr>
                </pic:pic>
              </a:graphicData>
            </a:graphic>
          </wp:anchor>
        </w:drawing>
      </w:r>
      <w:r w:rsidRPr="00E93AAB">
        <w:rPr>
          <w:rFonts w:ascii="Arial" w:hAnsi="Arial" w:cs="Arial"/>
          <w:b/>
          <w:sz w:val="24"/>
          <w:szCs w:val="24"/>
        </w:rPr>
        <w:t>Press release</w:t>
      </w:r>
    </w:p>
    <w:p w14:paraId="3E37317B" w14:textId="77777777" w:rsidR="00D73109" w:rsidRDefault="00D73109" w:rsidP="00C9617C">
      <w:pPr>
        <w:spacing w:after="0" w:line="240" w:lineRule="auto"/>
        <w:rPr>
          <w:rFonts w:ascii="Arial" w:hAnsi="Arial" w:cs="Arial"/>
          <w:b/>
          <w:sz w:val="24"/>
          <w:szCs w:val="24"/>
        </w:rPr>
      </w:pPr>
      <w:r w:rsidRPr="00E93AAB">
        <w:rPr>
          <w:rFonts w:ascii="Arial" w:hAnsi="Arial" w:cs="Arial"/>
          <w:b/>
          <w:sz w:val="24"/>
          <w:szCs w:val="24"/>
        </w:rPr>
        <w:t>For immediate release</w:t>
      </w:r>
    </w:p>
    <w:p w14:paraId="66722302" w14:textId="77777777" w:rsidR="00537646" w:rsidRDefault="00537646" w:rsidP="00C9617C">
      <w:pPr>
        <w:spacing w:after="0" w:line="240" w:lineRule="auto"/>
        <w:rPr>
          <w:rFonts w:ascii="Arial" w:hAnsi="Arial" w:cs="Arial"/>
          <w:b/>
          <w:sz w:val="24"/>
          <w:szCs w:val="24"/>
        </w:rPr>
      </w:pPr>
    </w:p>
    <w:p w14:paraId="4F07751C" w14:textId="77777777" w:rsidR="004F5D21" w:rsidRPr="003445B5" w:rsidRDefault="004F5D21" w:rsidP="004F5D21">
      <w:pPr>
        <w:spacing w:after="0" w:line="240" w:lineRule="auto"/>
        <w:rPr>
          <w:rFonts w:ascii="Arial" w:hAnsi="Arial" w:cs="Arial"/>
          <w:b/>
          <w:sz w:val="28"/>
          <w:szCs w:val="28"/>
        </w:rPr>
      </w:pPr>
      <w:r w:rsidRPr="003445B5">
        <w:rPr>
          <w:rFonts w:ascii="Arial" w:hAnsi="Arial" w:cs="Arial"/>
          <w:b/>
          <w:sz w:val="28"/>
          <w:szCs w:val="28"/>
        </w:rPr>
        <w:t>Tenth Big Chocolate Tea party raising funds all month</w:t>
      </w:r>
    </w:p>
    <w:p w14:paraId="6C24921B" w14:textId="77777777" w:rsidR="004F5D21" w:rsidRPr="0086224F" w:rsidRDefault="004F5D21" w:rsidP="004F5D21">
      <w:pPr>
        <w:spacing w:after="0" w:line="240" w:lineRule="auto"/>
        <w:rPr>
          <w:rFonts w:ascii="Arial" w:hAnsi="Arial" w:cs="Arial"/>
          <w:sz w:val="20"/>
          <w:szCs w:val="20"/>
        </w:rPr>
      </w:pPr>
    </w:p>
    <w:p w14:paraId="5205F4F7" w14:textId="77777777" w:rsidR="004F5D21" w:rsidRPr="002347F5" w:rsidRDefault="004F5D21" w:rsidP="004F5D21">
      <w:pPr>
        <w:spacing w:after="0" w:line="240" w:lineRule="auto"/>
        <w:rPr>
          <w:rFonts w:ascii="Arial" w:hAnsi="Arial" w:cs="Arial"/>
        </w:rPr>
      </w:pPr>
      <w:r w:rsidRPr="002347F5">
        <w:rPr>
          <w:rFonts w:ascii="Arial" w:hAnsi="Arial" w:cs="Arial"/>
        </w:rPr>
        <w:t>This May supporters around the UK are putting on their aprons to help celebrate The Sick Children’s Trust’s tenth annual Big Chocolate Tea. The charity supports families with seriously ill or injured children with free ‘Home from Home’ accommodation, so they can stay close by to their child’s hospital bedside. Fundraising drives such as the Big Chocolate Tea are especially important, as The Sick Children’s Trust relies entirely on donations to run its ten houses.</w:t>
      </w:r>
    </w:p>
    <w:p w14:paraId="49939BF2" w14:textId="77777777" w:rsidR="004F5D21" w:rsidRPr="002347F5" w:rsidRDefault="004F5D21" w:rsidP="004F5D21">
      <w:pPr>
        <w:spacing w:after="0" w:line="240" w:lineRule="auto"/>
        <w:rPr>
          <w:rFonts w:ascii="Arial" w:hAnsi="Arial" w:cs="Arial"/>
        </w:rPr>
      </w:pPr>
    </w:p>
    <w:p w14:paraId="3ED26230" w14:textId="77777777" w:rsidR="004F5D21" w:rsidRPr="002347F5" w:rsidRDefault="004F5D21" w:rsidP="004F5D21">
      <w:pPr>
        <w:spacing w:after="0" w:line="240" w:lineRule="auto"/>
        <w:rPr>
          <w:rFonts w:ascii="Arial" w:hAnsi="Arial" w:cs="Arial"/>
        </w:rPr>
      </w:pPr>
      <w:r w:rsidRPr="002347F5">
        <w:rPr>
          <w:rFonts w:ascii="Arial" w:hAnsi="Arial" w:cs="Arial"/>
        </w:rPr>
        <w:t xml:space="preserve">Throughout the month supporters will be throwing their own Big Chocolate Tea parties in schools, workplaces and in the community, selling sweet </w:t>
      </w:r>
      <w:proofErr w:type="spellStart"/>
      <w:r w:rsidRPr="002347F5">
        <w:rPr>
          <w:rFonts w:ascii="Arial" w:hAnsi="Arial" w:cs="Arial"/>
        </w:rPr>
        <w:t>chocolatey</w:t>
      </w:r>
      <w:proofErr w:type="spellEnd"/>
      <w:r w:rsidRPr="002347F5">
        <w:rPr>
          <w:rFonts w:ascii="Arial" w:hAnsi="Arial" w:cs="Arial"/>
        </w:rPr>
        <w:t xml:space="preserve"> treats and a cup of tea (or something stronger) to raise vital funds for The Sick Children’s Trust. </w:t>
      </w:r>
    </w:p>
    <w:p w14:paraId="280DAC06" w14:textId="77777777" w:rsidR="004F5D21" w:rsidRPr="002347F5" w:rsidRDefault="004F5D21" w:rsidP="004F5D21">
      <w:pPr>
        <w:spacing w:after="0" w:line="240" w:lineRule="auto"/>
        <w:rPr>
          <w:rFonts w:ascii="Arial" w:hAnsi="Arial" w:cs="Arial"/>
        </w:rPr>
      </w:pPr>
    </w:p>
    <w:p w14:paraId="2F8D1AD4" w14:textId="77777777" w:rsidR="004F5D21" w:rsidRPr="002347F5" w:rsidRDefault="004F5D21" w:rsidP="004F5D21">
      <w:pPr>
        <w:spacing w:after="0" w:line="240" w:lineRule="auto"/>
        <w:rPr>
          <w:rFonts w:ascii="Arial" w:hAnsi="Arial" w:cs="Arial"/>
        </w:rPr>
      </w:pPr>
      <w:r w:rsidRPr="002347F5">
        <w:rPr>
          <w:rFonts w:ascii="Arial" w:hAnsi="Arial" w:cs="Arial"/>
        </w:rPr>
        <w:t xml:space="preserve">It costs £30 to support one family for one night with a private room just moments from their child’s bedside. For the tenth annual Big Chocolate Tea the charity is asking everyone to aim high and raise £300: enough to support a family for ten nights.  </w:t>
      </w:r>
    </w:p>
    <w:p w14:paraId="534AF6C7" w14:textId="77777777" w:rsidR="004F5D21" w:rsidRPr="002347F5" w:rsidRDefault="004F5D21" w:rsidP="004F5D21">
      <w:pPr>
        <w:spacing w:after="0" w:line="240" w:lineRule="auto"/>
        <w:rPr>
          <w:rFonts w:ascii="Arial" w:hAnsi="Arial" w:cs="Arial"/>
        </w:rPr>
      </w:pPr>
    </w:p>
    <w:p w14:paraId="7DEA203B" w14:textId="0712B3ED" w:rsidR="004F5D21" w:rsidRPr="002347F5" w:rsidRDefault="004F5D21" w:rsidP="004F5D21">
      <w:pPr>
        <w:spacing w:after="0" w:line="240" w:lineRule="auto"/>
        <w:rPr>
          <w:rFonts w:ascii="Arial" w:hAnsi="Arial" w:cs="Arial"/>
        </w:rPr>
      </w:pPr>
      <w:r w:rsidRPr="002347F5">
        <w:rPr>
          <w:rFonts w:ascii="Arial" w:hAnsi="Arial" w:cs="Arial"/>
        </w:rPr>
        <w:t xml:space="preserve">Big Chocolate Tea is easy and fun to take part in. All you have to do is visit </w:t>
      </w:r>
      <w:hyperlink r:id="rId6" w:history="1">
        <w:r w:rsidRPr="00A43055">
          <w:rPr>
            <w:rStyle w:val="Hyperlink"/>
            <w:rFonts w:ascii="Arial" w:hAnsi="Arial" w:cs="Arial"/>
          </w:rPr>
          <w:t>sickchildrenstrust.org</w:t>
        </w:r>
      </w:hyperlink>
      <w:r w:rsidRPr="002347F5">
        <w:rPr>
          <w:rFonts w:ascii="Arial" w:hAnsi="Arial" w:cs="Arial"/>
        </w:rPr>
        <w:t xml:space="preserve"> to order your free fundraising pack, then choose a date in May, bake some </w:t>
      </w:r>
      <w:proofErr w:type="spellStart"/>
      <w:r w:rsidRPr="002347F5">
        <w:rPr>
          <w:rFonts w:ascii="Arial" w:hAnsi="Arial" w:cs="Arial"/>
        </w:rPr>
        <w:t>chocolat</w:t>
      </w:r>
      <w:r w:rsidR="003445B5">
        <w:rPr>
          <w:rFonts w:ascii="Arial" w:hAnsi="Arial" w:cs="Arial"/>
        </w:rPr>
        <w:t>e</w:t>
      </w:r>
      <w:r w:rsidRPr="002347F5">
        <w:rPr>
          <w:rFonts w:ascii="Arial" w:hAnsi="Arial" w:cs="Arial"/>
        </w:rPr>
        <w:t>y</w:t>
      </w:r>
      <w:proofErr w:type="spellEnd"/>
      <w:r w:rsidRPr="002347F5">
        <w:rPr>
          <w:rFonts w:ascii="Arial" w:hAnsi="Arial" w:cs="Arial"/>
        </w:rPr>
        <w:t xml:space="preserve"> treats, and raise money for The Sick Children’s Trust. There are ideas and tips on how to run a successful Big Chocolate Tea fundraiser at school or at work, as well as posters, bunting, and labels for a variety of cakes, brownies, cookies and more on the website. </w:t>
      </w:r>
    </w:p>
    <w:p w14:paraId="19E385E0" w14:textId="77777777" w:rsidR="004F5D21" w:rsidRPr="002347F5" w:rsidRDefault="004F5D21" w:rsidP="004F5D21">
      <w:pPr>
        <w:spacing w:after="0" w:line="240" w:lineRule="auto"/>
        <w:rPr>
          <w:rFonts w:ascii="Arial" w:hAnsi="Arial" w:cs="Arial"/>
        </w:rPr>
      </w:pPr>
    </w:p>
    <w:p w14:paraId="4893A164" w14:textId="738D4491" w:rsidR="004F5D21" w:rsidRDefault="004F5D21" w:rsidP="004F5D21">
      <w:pPr>
        <w:spacing w:after="0" w:line="240" w:lineRule="auto"/>
        <w:rPr>
          <w:rFonts w:ascii="Arial" w:hAnsi="Arial" w:cs="Arial"/>
        </w:rPr>
      </w:pPr>
      <w:r w:rsidRPr="002347F5">
        <w:rPr>
          <w:rFonts w:ascii="Arial" w:hAnsi="Arial" w:cs="Arial"/>
        </w:rPr>
        <w:t xml:space="preserve">First-time and experienced cooks in need of inspiration can find a whole host of </w:t>
      </w:r>
      <w:proofErr w:type="spellStart"/>
      <w:r w:rsidRPr="002347F5">
        <w:rPr>
          <w:rFonts w:ascii="Arial" w:hAnsi="Arial" w:cs="Arial"/>
        </w:rPr>
        <w:t>chocolat</w:t>
      </w:r>
      <w:r w:rsidR="003445B5">
        <w:rPr>
          <w:rFonts w:ascii="Arial" w:hAnsi="Arial" w:cs="Arial"/>
        </w:rPr>
        <w:t>e</w:t>
      </w:r>
      <w:r w:rsidRPr="002347F5">
        <w:rPr>
          <w:rFonts w:ascii="Arial" w:hAnsi="Arial" w:cs="Arial"/>
        </w:rPr>
        <w:t>y</w:t>
      </w:r>
      <w:proofErr w:type="spellEnd"/>
      <w:r w:rsidRPr="002347F5">
        <w:rPr>
          <w:rFonts w:ascii="Arial" w:hAnsi="Arial" w:cs="Arial"/>
        </w:rPr>
        <w:t xml:space="preserve"> recipes donated by celebrity chefs, food writers, and Great British Bake Off contestants (among others). These can all be downloaded for free from the charity’s website: </w:t>
      </w:r>
      <w:hyperlink r:id="rId7" w:history="1">
        <w:r w:rsidRPr="002347F5">
          <w:rPr>
            <w:rStyle w:val="Hyperlink"/>
            <w:rFonts w:ascii="Arial" w:hAnsi="Arial" w:cs="Arial"/>
          </w:rPr>
          <w:t>sickchildrenstrust.org/</w:t>
        </w:r>
        <w:proofErr w:type="spellStart"/>
        <w:r w:rsidRPr="002347F5">
          <w:rPr>
            <w:rStyle w:val="Hyperlink"/>
            <w:rFonts w:ascii="Arial" w:hAnsi="Arial" w:cs="Arial"/>
          </w:rPr>
          <w:t>bigchoctea</w:t>
        </w:r>
        <w:proofErr w:type="spellEnd"/>
      </w:hyperlink>
      <w:r w:rsidRPr="002347F5">
        <w:rPr>
          <w:rFonts w:ascii="Arial" w:hAnsi="Arial" w:cs="Arial"/>
        </w:rPr>
        <w:t xml:space="preserve">  </w:t>
      </w:r>
    </w:p>
    <w:p w14:paraId="62A349F3" w14:textId="77777777" w:rsidR="004F5D21" w:rsidRDefault="004F5D21" w:rsidP="004F5D21">
      <w:pPr>
        <w:spacing w:after="0" w:line="240" w:lineRule="auto"/>
        <w:rPr>
          <w:rFonts w:ascii="Arial" w:hAnsi="Arial" w:cs="Arial"/>
        </w:rPr>
      </w:pPr>
    </w:p>
    <w:p w14:paraId="2D58DA34" w14:textId="77777777" w:rsidR="004F5D21" w:rsidRDefault="004F5D21" w:rsidP="004F5D21">
      <w:pPr>
        <w:spacing w:after="0" w:line="240" w:lineRule="auto"/>
        <w:rPr>
          <w:rFonts w:ascii="Arial" w:hAnsi="Arial" w:cs="Arial"/>
        </w:rPr>
      </w:pPr>
      <w:r>
        <w:rPr>
          <w:rFonts w:ascii="Arial" w:hAnsi="Arial" w:cs="Arial"/>
        </w:rPr>
        <w:t xml:space="preserve">One of our ‘Homes from Home’, </w:t>
      </w:r>
      <w:r w:rsidRPr="00B33803">
        <w:rPr>
          <w:rFonts w:ascii="Arial" w:hAnsi="Arial" w:cs="Arial"/>
        </w:rPr>
        <w:t xml:space="preserve">Acorn House in Cambridge </w:t>
      </w:r>
      <w:r>
        <w:rPr>
          <w:rFonts w:ascii="Arial" w:hAnsi="Arial" w:cs="Arial"/>
        </w:rPr>
        <w:t>held their own</w:t>
      </w:r>
      <w:r w:rsidRPr="00B33803">
        <w:rPr>
          <w:rFonts w:ascii="Arial" w:hAnsi="Arial" w:cs="Arial"/>
        </w:rPr>
        <w:t xml:space="preserve"> Big Chocolate Tea event </w:t>
      </w:r>
      <w:r>
        <w:rPr>
          <w:rFonts w:ascii="Arial" w:hAnsi="Arial" w:cs="Arial"/>
        </w:rPr>
        <w:t xml:space="preserve">which </w:t>
      </w:r>
      <w:r w:rsidRPr="00B33803">
        <w:rPr>
          <w:rFonts w:ascii="Arial" w:hAnsi="Arial" w:cs="Arial"/>
        </w:rPr>
        <w:t>included a chocolate tombola and raised over £590 in total. "It was an absolutely lovely morning," said manager Abigail Abdel-</w:t>
      </w:r>
      <w:proofErr w:type="spellStart"/>
      <w:r w:rsidRPr="00B33803">
        <w:rPr>
          <w:rFonts w:ascii="Arial" w:hAnsi="Arial" w:cs="Arial"/>
        </w:rPr>
        <w:t>aal</w:t>
      </w:r>
      <w:proofErr w:type="spellEnd"/>
      <w:r w:rsidRPr="00B33803">
        <w:rPr>
          <w:rFonts w:ascii="Arial" w:hAnsi="Arial" w:cs="Arial"/>
        </w:rPr>
        <w:t>. "We had tea and cakes with hospital staff and some families who have stayed here</w:t>
      </w:r>
      <w:r>
        <w:rPr>
          <w:rFonts w:ascii="Arial" w:hAnsi="Arial" w:cs="Arial"/>
        </w:rPr>
        <w:t>. The money raised is so vital to help ensure we can continue to support families when they need us</w:t>
      </w:r>
      <w:r w:rsidRPr="00B33803">
        <w:rPr>
          <w:rFonts w:ascii="Arial" w:hAnsi="Arial" w:cs="Arial"/>
        </w:rPr>
        <w:t xml:space="preserve">."   </w:t>
      </w:r>
    </w:p>
    <w:p w14:paraId="44B7B816" w14:textId="77777777" w:rsidR="004F5D21" w:rsidRPr="002347F5" w:rsidRDefault="004F5D21" w:rsidP="004F5D21">
      <w:pPr>
        <w:spacing w:after="0" w:line="240" w:lineRule="auto"/>
        <w:rPr>
          <w:rFonts w:ascii="Arial" w:hAnsi="Arial" w:cs="Arial"/>
        </w:rPr>
      </w:pPr>
    </w:p>
    <w:p w14:paraId="571DEA80" w14:textId="77777777" w:rsidR="004F5D21" w:rsidRPr="002347F5" w:rsidRDefault="004F5D21" w:rsidP="004F5D21">
      <w:pPr>
        <w:spacing w:after="0" w:line="240" w:lineRule="auto"/>
        <w:rPr>
          <w:rFonts w:ascii="Arial" w:hAnsi="Arial" w:cs="Arial"/>
        </w:rPr>
      </w:pPr>
      <w:r w:rsidRPr="002347F5">
        <w:rPr>
          <w:rFonts w:ascii="Arial" w:hAnsi="Arial" w:cs="Arial"/>
        </w:rPr>
        <w:t xml:space="preserve">Each of The Sick Children’s Trust’s ten ‘Homes from Home’ are moments away from the paediatric wards in the hospitals they support. Having somewhere free to stay nearby removes worries about costs or transport and enables families to be there for their child when they most need it. </w:t>
      </w:r>
    </w:p>
    <w:p w14:paraId="31BA076B" w14:textId="77777777" w:rsidR="004F5D21" w:rsidRPr="002347F5" w:rsidRDefault="004F5D21" w:rsidP="004F5D21">
      <w:pPr>
        <w:spacing w:after="0" w:line="240" w:lineRule="auto"/>
        <w:rPr>
          <w:rFonts w:ascii="Arial" w:hAnsi="Arial" w:cs="Arial"/>
        </w:rPr>
      </w:pPr>
    </w:p>
    <w:p w14:paraId="48BB6252" w14:textId="77777777" w:rsidR="004F5D21" w:rsidRPr="002347F5" w:rsidRDefault="004F5D21" w:rsidP="004F5D21">
      <w:pPr>
        <w:spacing w:after="0" w:line="240" w:lineRule="auto"/>
        <w:rPr>
          <w:rFonts w:ascii="Arial" w:hAnsi="Arial" w:cs="Arial"/>
        </w:rPr>
      </w:pPr>
      <w:r w:rsidRPr="002347F5">
        <w:rPr>
          <w:rFonts w:ascii="Arial" w:hAnsi="Arial" w:cs="Arial"/>
        </w:rPr>
        <w:t xml:space="preserve">Over previous years the Big Chocolate Tea has raised almost £300,000 – enough to fund over nearly 10,000 nights in private family rooms. The Sick Children’s Trust believes that no child should have to face hospital alone without their family by their side, which is why they are asking their supporters to aim big for this year’s Big Chocolate Tea and raise £300 which will go directly to supporting a family for ten nights. </w:t>
      </w:r>
    </w:p>
    <w:p w14:paraId="57B7C472" w14:textId="77777777" w:rsidR="004F5D21" w:rsidRDefault="004F5D21" w:rsidP="004F5D21">
      <w:pPr>
        <w:spacing w:after="0" w:line="240" w:lineRule="auto"/>
      </w:pPr>
    </w:p>
    <w:p w14:paraId="3FF82F64" w14:textId="77777777" w:rsidR="004F5D21" w:rsidRDefault="004F5D21" w:rsidP="004F5D21">
      <w:pPr>
        <w:spacing w:after="0" w:line="240" w:lineRule="auto"/>
      </w:pPr>
    </w:p>
    <w:p w14:paraId="2F3EF156" w14:textId="77777777" w:rsidR="004F5D21" w:rsidRPr="00A32A5F" w:rsidRDefault="004F5D21" w:rsidP="004F5D21">
      <w:pPr>
        <w:spacing w:after="0" w:line="240" w:lineRule="auto"/>
        <w:rPr>
          <w:rFonts w:ascii="Arial" w:hAnsi="Arial" w:cs="Arial"/>
          <w:color w:val="414142"/>
        </w:rPr>
      </w:pPr>
    </w:p>
    <w:p w14:paraId="1CBD3A33" w14:textId="77777777" w:rsidR="004F5D21" w:rsidRPr="00A32A5F" w:rsidRDefault="004F5D21" w:rsidP="004F5D21">
      <w:pPr>
        <w:spacing w:after="0" w:line="240" w:lineRule="auto"/>
        <w:rPr>
          <w:rStyle w:val="Hyperlink"/>
          <w:rFonts w:ascii="Arial" w:hAnsi="Arial" w:cs="Arial"/>
        </w:rPr>
      </w:pPr>
      <w:r w:rsidRPr="00A32A5F">
        <w:rPr>
          <w:rFonts w:ascii="Arial" w:hAnsi="Arial" w:cs="Arial"/>
        </w:rPr>
        <w:t xml:space="preserve">For further information about The Sick Children’s Trust, please visit </w:t>
      </w:r>
      <w:hyperlink r:id="rId8" w:history="1">
        <w:r w:rsidRPr="00A32A5F">
          <w:rPr>
            <w:rStyle w:val="Hyperlink"/>
            <w:rFonts w:ascii="Arial" w:hAnsi="Arial" w:cs="Arial"/>
          </w:rPr>
          <w:t>http://www.sickchildrenstrust.org/</w:t>
        </w:r>
      </w:hyperlink>
    </w:p>
    <w:p w14:paraId="226E74B8" w14:textId="77777777" w:rsidR="004F5D21" w:rsidRPr="00A32A5F" w:rsidRDefault="004F5D21" w:rsidP="004F5D21">
      <w:pPr>
        <w:spacing w:after="0" w:line="240" w:lineRule="auto"/>
        <w:rPr>
          <w:rFonts w:ascii="Arial" w:hAnsi="Arial" w:cs="Arial"/>
        </w:rPr>
      </w:pPr>
    </w:p>
    <w:p w14:paraId="0280878C" w14:textId="77777777" w:rsidR="004F5D21" w:rsidRPr="00A32A5F" w:rsidRDefault="004F5D21" w:rsidP="004F5D21">
      <w:pPr>
        <w:spacing w:after="0" w:line="240" w:lineRule="auto"/>
        <w:rPr>
          <w:rFonts w:ascii="Arial" w:hAnsi="Arial" w:cs="Arial"/>
        </w:rPr>
      </w:pPr>
      <w:r w:rsidRPr="00A32A5F">
        <w:rPr>
          <w:rFonts w:ascii="Arial" w:hAnsi="Arial" w:cs="Arial"/>
        </w:rPr>
        <w:t>For further information about the Big Chocolate Tea please visit</w:t>
      </w:r>
    </w:p>
    <w:p w14:paraId="17DCAB07" w14:textId="77777777" w:rsidR="004F5D21" w:rsidRPr="00A32A5F" w:rsidRDefault="004F5D21" w:rsidP="004F5D21">
      <w:pPr>
        <w:spacing w:after="0" w:line="240" w:lineRule="auto"/>
        <w:rPr>
          <w:rFonts w:ascii="Arial" w:hAnsi="Arial" w:cs="Arial"/>
        </w:rPr>
      </w:pPr>
      <w:hyperlink r:id="rId9" w:history="1">
        <w:r w:rsidRPr="00A32A5F">
          <w:rPr>
            <w:rStyle w:val="Hyperlink"/>
            <w:rFonts w:ascii="Arial" w:hAnsi="Arial" w:cs="Arial"/>
          </w:rPr>
          <w:t>https://www.sickchildrenstrust.org/bigchoctea/</w:t>
        </w:r>
      </w:hyperlink>
    </w:p>
    <w:p w14:paraId="0799E29F" w14:textId="77777777" w:rsidR="004F5D21" w:rsidRPr="00A32A5F" w:rsidRDefault="004F5D21" w:rsidP="004F5D21">
      <w:pPr>
        <w:spacing w:after="0" w:line="240" w:lineRule="auto"/>
        <w:rPr>
          <w:rFonts w:ascii="Arial" w:hAnsi="Arial" w:cs="Arial"/>
        </w:rPr>
      </w:pPr>
    </w:p>
    <w:p w14:paraId="3597A549" w14:textId="77777777" w:rsidR="004F5D21" w:rsidRPr="00A32A5F" w:rsidRDefault="004F5D21" w:rsidP="004F5D21">
      <w:pPr>
        <w:spacing w:after="0" w:line="240" w:lineRule="auto"/>
        <w:rPr>
          <w:rFonts w:ascii="Arial" w:hAnsi="Arial" w:cs="Arial"/>
          <w:color w:val="000000"/>
          <w:sz w:val="19"/>
          <w:szCs w:val="19"/>
        </w:rPr>
      </w:pPr>
    </w:p>
    <w:p w14:paraId="15ACABDA" w14:textId="77777777" w:rsidR="004F5D21" w:rsidRPr="00E90C79" w:rsidRDefault="004F5D21" w:rsidP="004F5D21">
      <w:pPr>
        <w:spacing w:after="0" w:line="240" w:lineRule="auto"/>
        <w:rPr>
          <w:rFonts w:ascii="Arial" w:hAnsi="Arial" w:cs="Arial"/>
          <w:b/>
          <w:bCs/>
        </w:rPr>
      </w:pPr>
      <w:r w:rsidRPr="00E90C79">
        <w:rPr>
          <w:rFonts w:ascii="Arial" w:hAnsi="Arial" w:cs="Arial"/>
          <w:b/>
          <w:bCs/>
        </w:rPr>
        <w:t>Ends</w:t>
      </w:r>
    </w:p>
    <w:p w14:paraId="1C4984DE" w14:textId="77777777" w:rsidR="004F5D21" w:rsidRPr="00E90C79" w:rsidRDefault="004F5D21" w:rsidP="004F5D21">
      <w:pPr>
        <w:spacing w:after="0" w:line="240" w:lineRule="auto"/>
        <w:rPr>
          <w:rFonts w:ascii="Arial" w:hAnsi="Arial" w:cs="Arial"/>
          <w:b/>
        </w:rPr>
      </w:pPr>
    </w:p>
    <w:p w14:paraId="4B7AF4BE" w14:textId="77777777" w:rsidR="004F5D21" w:rsidRDefault="004F5D21" w:rsidP="004F5D21">
      <w:pPr>
        <w:spacing w:after="0" w:line="240" w:lineRule="auto"/>
        <w:rPr>
          <w:rFonts w:ascii="Arial" w:hAnsi="Arial" w:cs="Arial"/>
          <w:b/>
          <w:u w:val="single"/>
        </w:rPr>
      </w:pPr>
      <w:r w:rsidRPr="00E90C79">
        <w:rPr>
          <w:rFonts w:ascii="Arial" w:hAnsi="Arial" w:cs="Arial"/>
          <w:b/>
        </w:rPr>
        <w:t>For more information</w:t>
      </w:r>
      <w:r w:rsidRPr="00E90C79">
        <w:rPr>
          <w:rFonts w:ascii="Arial" w:hAnsi="Arial" w:cs="Arial"/>
        </w:rPr>
        <w:t>: Please contact</w:t>
      </w:r>
      <w:r>
        <w:rPr>
          <w:rFonts w:ascii="Arial" w:hAnsi="Arial" w:cs="Arial"/>
        </w:rPr>
        <w:t xml:space="preserve"> </w:t>
      </w:r>
      <w:hyperlink r:id="rId10" w:history="1">
        <w:r w:rsidRPr="00831CF2">
          <w:rPr>
            <w:rStyle w:val="Hyperlink"/>
            <w:rFonts w:ascii="Arial" w:hAnsi="Arial" w:cs="Arial"/>
          </w:rPr>
          <w:t>publicity@sickchildrenstrust.org</w:t>
        </w:r>
      </w:hyperlink>
      <w:r>
        <w:rPr>
          <w:rFonts w:ascii="Arial" w:hAnsi="Arial" w:cs="Arial"/>
        </w:rPr>
        <w:t xml:space="preserve"> </w:t>
      </w:r>
    </w:p>
    <w:p w14:paraId="470BEA6D" w14:textId="77777777" w:rsidR="004F5D21" w:rsidRDefault="004F5D21" w:rsidP="004F5D21">
      <w:pPr>
        <w:spacing w:after="0" w:line="240" w:lineRule="auto"/>
        <w:jc w:val="both"/>
        <w:rPr>
          <w:rFonts w:ascii="Arial" w:hAnsi="Arial" w:cs="Arial"/>
          <w:b/>
          <w:u w:val="single"/>
        </w:rPr>
      </w:pPr>
    </w:p>
    <w:p w14:paraId="2F2D236D" w14:textId="77777777" w:rsidR="004F5D21" w:rsidRPr="00E90C79" w:rsidRDefault="004F5D21" w:rsidP="004F5D21">
      <w:pPr>
        <w:spacing w:after="0" w:line="240" w:lineRule="auto"/>
        <w:jc w:val="both"/>
        <w:rPr>
          <w:rFonts w:ascii="Arial" w:hAnsi="Arial" w:cs="Arial"/>
          <w:b/>
          <w:u w:val="single"/>
        </w:rPr>
      </w:pPr>
    </w:p>
    <w:p w14:paraId="71B4DF8A" w14:textId="77777777" w:rsidR="004F5D21" w:rsidRPr="00E90C79" w:rsidRDefault="004F5D21" w:rsidP="004F5D21">
      <w:pPr>
        <w:spacing w:after="0" w:line="240" w:lineRule="auto"/>
        <w:jc w:val="both"/>
        <w:rPr>
          <w:rFonts w:ascii="Arial" w:hAnsi="Arial" w:cs="Arial"/>
          <w:b/>
          <w:u w:val="single"/>
        </w:rPr>
      </w:pPr>
      <w:r w:rsidRPr="00E90C79">
        <w:rPr>
          <w:rFonts w:ascii="Arial" w:hAnsi="Arial" w:cs="Arial"/>
          <w:b/>
          <w:u w:val="single"/>
        </w:rPr>
        <w:t xml:space="preserve">Notes to Editors: </w:t>
      </w:r>
    </w:p>
    <w:p w14:paraId="42F0B442" w14:textId="77777777" w:rsidR="004F5D21" w:rsidRPr="00E90C79" w:rsidRDefault="004F5D21" w:rsidP="004F5D21">
      <w:pPr>
        <w:spacing w:after="0" w:line="240" w:lineRule="auto"/>
        <w:jc w:val="both"/>
        <w:rPr>
          <w:rFonts w:ascii="Arial" w:hAnsi="Arial" w:cs="Arial"/>
          <w:b/>
          <w:u w:val="single"/>
        </w:rPr>
      </w:pPr>
    </w:p>
    <w:p w14:paraId="27401D06" w14:textId="77777777" w:rsidR="004F5D21" w:rsidRPr="00E90C79" w:rsidRDefault="004F5D21" w:rsidP="004F5D21">
      <w:pPr>
        <w:spacing w:after="0" w:line="240" w:lineRule="auto"/>
        <w:jc w:val="both"/>
        <w:rPr>
          <w:rFonts w:ascii="Arial" w:hAnsi="Arial" w:cs="Arial"/>
          <w:b/>
        </w:rPr>
      </w:pPr>
      <w:r w:rsidRPr="00E90C79">
        <w:rPr>
          <w:rFonts w:ascii="Arial" w:hAnsi="Arial" w:cs="Arial"/>
          <w:b/>
        </w:rPr>
        <w:t>About The Sick Children’s Trust</w:t>
      </w:r>
    </w:p>
    <w:p w14:paraId="61A628DF" w14:textId="77777777" w:rsidR="004F5D21" w:rsidRPr="00E90C79" w:rsidRDefault="004F5D21" w:rsidP="004F5D21">
      <w:pPr>
        <w:spacing w:after="0" w:line="240" w:lineRule="auto"/>
        <w:jc w:val="both"/>
        <w:rPr>
          <w:rFonts w:ascii="Arial" w:hAnsi="Arial" w:cs="Arial"/>
          <w:b/>
          <w:u w:val="single"/>
        </w:rPr>
      </w:pPr>
    </w:p>
    <w:p w14:paraId="3E7AEDF8" w14:textId="07A562CF" w:rsidR="004F5D21" w:rsidRPr="00E90C79" w:rsidRDefault="004F5D21" w:rsidP="004F5D21">
      <w:pPr>
        <w:spacing w:after="0" w:line="240" w:lineRule="auto"/>
        <w:rPr>
          <w:rFonts w:ascii="Arial" w:hAnsi="Arial" w:cs="Arial"/>
        </w:rPr>
      </w:pPr>
      <w:r w:rsidRPr="00E90C79">
        <w:rPr>
          <w:rFonts w:ascii="Arial" w:hAnsi="Arial" w:cs="Arial"/>
        </w:rPr>
        <w:t>The Sick Children’s Trust is working to a future where every family with a seriously ill child in hospital will be able to stay together, just minutes from their child’s bed during their treatment.</w:t>
      </w:r>
      <w:r w:rsidR="00D91D81" w:rsidRPr="00D91D81">
        <w:rPr>
          <w:rFonts w:ascii="Arial" w:hAnsi="Arial" w:cs="Arial"/>
        </w:rPr>
        <w:t xml:space="preserve"> </w:t>
      </w:r>
    </w:p>
    <w:p w14:paraId="0D081FB5" w14:textId="77777777" w:rsidR="004F5D21" w:rsidRPr="00E90C79" w:rsidRDefault="004F5D21" w:rsidP="004F5D21">
      <w:pPr>
        <w:spacing w:after="0" w:line="240" w:lineRule="auto"/>
        <w:rPr>
          <w:rFonts w:ascii="Arial" w:hAnsi="Arial" w:cs="Arial"/>
        </w:rPr>
      </w:pPr>
    </w:p>
    <w:p w14:paraId="0BB529B7" w14:textId="5FEB48BB" w:rsidR="004F5D21" w:rsidRPr="00E90C79" w:rsidRDefault="004F5D21" w:rsidP="004F5D21">
      <w:pPr>
        <w:spacing w:after="0" w:line="240" w:lineRule="auto"/>
        <w:rPr>
          <w:rFonts w:ascii="Arial" w:hAnsi="Arial" w:cs="Arial"/>
        </w:rPr>
      </w:pPr>
      <w:r w:rsidRPr="00E90C79">
        <w:rPr>
          <w:rFonts w:ascii="Arial" w:hAnsi="Arial" w:cs="Arial"/>
        </w:rPr>
        <w:t>We believe keeping families together significantly improves the recovery of seriously ill children. We provide free, high-quality ‘Home from Home’ accommodation, as well as emotional and practical support, to families with sick children in hospital in the UK.</w:t>
      </w:r>
      <w:r w:rsidR="00D91D81" w:rsidRPr="00D91D81">
        <w:rPr>
          <w:rFonts w:ascii="Arial" w:hAnsi="Arial" w:cs="Arial"/>
        </w:rPr>
        <w:t xml:space="preserve"> </w:t>
      </w:r>
    </w:p>
    <w:p w14:paraId="400E057B" w14:textId="77777777" w:rsidR="004F5D21" w:rsidRPr="00E90C79" w:rsidRDefault="004F5D21" w:rsidP="004F5D21">
      <w:pPr>
        <w:spacing w:after="0" w:line="240" w:lineRule="auto"/>
        <w:rPr>
          <w:rFonts w:ascii="Arial" w:hAnsi="Arial" w:cs="Arial"/>
        </w:rPr>
      </w:pPr>
    </w:p>
    <w:p w14:paraId="74F51BC4" w14:textId="6ECC63AE" w:rsidR="004F5D21" w:rsidRPr="00E90C79" w:rsidRDefault="004F5D21" w:rsidP="004F5D21">
      <w:pPr>
        <w:spacing w:after="0" w:line="240" w:lineRule="auto"/>
        <w:rPr>
          <w:rFonts w:ascii="Arial" w:hAnsi="Arial" w:cs="Arial"/>
        </w:rPr>
      </w:pPr>
      <w:r w:rsidRPr="00E90C79">
        <w:rPr>
          <w:rFonts w:ascii="Arial" w:hAnsi="Arial" w:cs="Arial"/>
        </w:rPr>
        <w:t xml:space="preserve">The Sick Children’s Trust was founded in 1982 by two paediatric specialists Dr Jon Pritchard and Professor James </w:t>
      </w:r>
      <w:proofErr w:type="spellStart"/>
      <w:r w:rsidRPr="00E90C79">
        <w:rPr>
          <w:rFonts w:ascii="Arial" w:hAnsi="Arial" w:cs="Arial"/>
        </w:rPr>
        <w:t>Malpas</w:t>
      </w:r>
      <w:proofErr w:type="spellEnd"/>
      <w:r w:rsidRPr="00E90C79">
        <w:rPr>
          <w:rFonts w:ascii="Arial" w:hAnsi="Arial" w:cs="Arial"/>
        </w:rPr>
        <w:t xml:space="preserve">. Today we have ten ‘Homes from Home’ at major hospitals around the country where families can stay free of charge. </w:t>
      </w:r>
      <w:r w:rsidR="00D91D81">
        <w:rPr>
          <w:rFonts w:ascii="Arial" w:hAnsi="Arial" w:cs="Arial"/>
        </w:rPr>
        <w:t xml:space="preserve">Our houses are located in </w:t>
      </w:r>
      <w:r w:rsidR="00D91D81" w:rsidRPr="00D91D81">
        <w:rPr>
          <w:rFonts w:ascii="Arial" w:hAnsi="Arial" w:cs="Arial"/>
        </w:rPr>
        <w:t>Cambridge, Leeds, London, Newcastle upon Tyne and Sheffield.</w:t>
      </w:r>
    </w:p>
    <w:p w14:paraId="7A373778" w14:textId="77777777" w:rsidR="004F5D21" w:rsidRPr="00E90C79" w:rsidRDefault="004F5D21" w:rsidP="004F5D21">
      <w:pPr>
        <w:spacing w:after="0" w:line="240" w:lineRule="auto"/>
        <w:rPr>
          <w:rFonts w:ascii="Arial" w:hAnsi="Arial" w:cs="Arial"/>
        </w:rPr>
      </w:pPr>
    </w:p>
    <w:p w14:paraId="3357EDCE" w14:textId="77777777" w:rsidR="004F5D21" w:rsidRPr="00D0514D" w:rsidRDefault="004F5D21" w:rsidP="004F5D21">
      <w:pPr>
        <w:spacing w:after="0" w:line="240" w:lineRule="auto"/>
        <w:rPr>
          <w:rFonts w:ascii="Arial" w:hAnsi="Arial" w:cs="Arial"/>
          <w:color w:val="414142"/>
        </w:rPr>
      </w:pPr>
      <w:r w:rsidRPr="00E90C79">
        <w:rPr>
          <w:rFonts w:ascii="Arial" w:hAnsi="Arial" w:cs="Arial"/>
        </w:rPr>
        <w:t xml:space="preserve">We support 4,000 families every year, and there is a growing demand for our ‘Homes from Home’ as children must increasingly travel long distances to get the specialist treatment they need. </w:t>
      </w:r>
      <w:hyperlink r:id="rId11" w:history="1">
        <w:r w:rsidRPr="0059218D">
          <w:rPr>
            <w:rStyle w:val="Hyperlink"/>
            <w:rFonts w:ascii="Arial" w:hAnsi="Arial" w:cs="Arial"/>
          </w:rPr>
          <w:t>www.sickchildrenstrust.org</w:t>
        </w:r>
      </w:hyperlink>
      <w:r>
        <w:rPr>
          <w:rFonts w:ascii="Arial" w:hAnsi="Arial" w:cs="Arial"/>
          <w:color w:val="414142"/>
        </w:rPr>
        <w:t xml:space="preserve"> </w:t>
      </w:r>
    </w:p>
    <w:p w14:paraId="4F4AD160" w14:textId="77777777" w:rsidR="004F5D21" w:rsidRPr="00D0514D" w:rsidRDefault="004F5D21" w:rsidP="004F5D21">
      <w:pPr>
        <w:spacing w:after="0" w:line="240" w:lineRule="auto"/>
        <w:rPr>
          <w:rFonts w:ascii="Arial" w:hAnsi="Arial" w:cs="Arial"/>
          <w:color w:val="414142"/>
        </w:rPr>
      </w:pPr>
      <w:bookmarkStart w:id="0" w:name="_GoBack"/>
      <w:bookmarkEnd w:id="0"/>
    </w:p>
    <w:p w14:paraId="044F2C0A" w14:textId="77777777" w:rsidR="004F5D21" w:rsidRDefault="004F5D21" w:rsidP="004F5D21">
      <w:pPr>
        <w:spacing w:after="0" w:line="240" w:lineRule="auto"/>
        <w:rPr>
          <w:rFonts w:ascii="Arial" w:hAnsi="Arial" w:cs="Arial"/>
          <w:color w:val="000000"/>
          <w:sz w:val="19"/>
          <w:szCs w:val="19"/>
        </w:rPr>
      </w:pPr>
    </w:p>
    <w:p w14:paraId="413E2F54" w14:textId="77777777" w:rsidR="007F2499" w:rsidRDefault="007F2499" w:rsidP="00C9617C">
      <w:pPr>
        <w:spacing w:after="0" w:line="240" w:lineRule="auto"/>
      </w:pPr>
    </w:p>
    <w:sectPr w:rsidR="007F2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A48BC"/>
    <w:multiLevelType w:val="hybridMultilevel"/>
    <w:tmpl w:val="17C4FAAA"/>
    <w:lvl w:ilvl="0" w:tplc="024A5408">
      <w:numFmt w:val="bullet"/>
      <w:lvlText w:val="-"/>
      <w:lvlJc w:val="left"/>
      <w:pPr>
        <w:ind w:left="465" w:hanging="360"/>
      </w:pPr>
      <w:rPr>
        <w:rFonts w:ascii="Calibri" w:eastAsiaTheme="minorHAnsi" w:hAnsi="Calibri"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69B92863"/>
    <w:multiLevelType w:val="hybridMultilevel"/>
    <w:tmpl w:val="D5C80FD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7BD20710"/>
    <w:multiLevelType w:val="hybridMultilevel"/>
    <w:tmpl w:val="78BA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C2"/>
    <w:rsid w:val="00053F71"/>
    <w:rsid w:val="000C7515"/>
    <w:rsid w:val="000D59A5"/>
    <w:rsid w:val="00144DDE"/>
    <w:rsid w:val="001661FA"/>
    <w:rsid w:val="001D68E3"/>
    <w:rsid w:val="00204BE7"/>
    <w:rsid w:val="00254B53"/>
    <w:rsid w:val="003445B5"/>
    <w:rsid w:val="0037470A"/>
    <w:rsid w:val="0038456D"/>
    <w:rsid w:val="003A3C2C"/>
    <w:rsid w:val="003B049B"/>
    <w:rsid w:val="003B1CCA"/>
    <w:rsid w:val="003E3B10"/>
    <w:rsid w:val="00410EE1"/>
    <w:rsid w:val="00427E04"/>
    <w:rsid w:val="00457D2F"/>
    <w:rsid w:val="004D2B5E"/>
    <w:rsid w:val="004F5D21"/>
    <w:rsid w:val="004F5E35"/>
    <w:rsid w:val="00525B8B"/>
    <w:rsid w:val="00531F07"/>
    <w:rsid w:val="00537646"/>
    <w:rsid w:val="005A2C35"/>
    <w:rsid w:val="005A6190"/>
    <w:rsid w:val="005C16A6"/>
    <w:rsid w:val="005D533A"/>
    <w:rsid w:val="00623E82"/>
    <w:rsid w:val="006829FF"/>
    <w:rsid w:val="0072049E"/>
    <w:rsid w:val="00741D65"/>
    <w:rsid w:val="00793F0D"/>
    <w:rsid w:val="007E0FC9"/>
    <w:rsid w:val="007F2499"/>
    <w:rsid w:val="009C58D1"/>
    <w:rsid w:val="00A03A79"/>
    <w:rsid w:val="00AC37C2"/>
    <w:rsid w:val="00AE26B0"/>
    <w:rsid w:val="00AF072C"/>
    <w:rsid w:val="00B14E77"/>
    <w:rsid w:val="00B46F3B"/>
    <w:rsid w:val="00B740ED"/>
    <w:rsid w:val="00B74FC0"/>
    <w:rsid w:val="00BE0842"/>
    <w:rsid w:val="00C85AD7"/>
    <w:rsid w:val="00C9617C"/>
    <w:rsid w:val="00CA486B"/>
    <w:rsid w:val="00CD1F01"/>
    <w:rsid w:val="00CD2357"/>
    <w:rsid w:val="00D33D5A"/>
    <w:rsid w:val="00D73109"/>
    <w:rsid w:val="00D91D81"/>
    <w:rsid w:val="00D92EF6"/>
    <w:rsid w:val="00DA6F2A"/>
    <w:rsid w:val="00DF3D32"/>
    <w:rsid w:val="00E13CB2"/>
    <w:rsid w:val="00E377B8"/>
    <w:rsid w:val="00E67F8D"/>
    <w:rsid w:val="00EB1F91"/>
    <w:rsid w:val="00F1365D"/>
    <w:rsid w:val="00F27926"/>
    <w:rsid w:val="00FA2C2F"/>
    <w:rsid w:val="00FF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31E1"/>
  <w15:chartTrackingRefBased/>
  <w15:docId w15:val="{52F4398A-6B5C-4271-AE77-FBB6553D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7B8"/>
    <w:pPr>
      <w:ind w:left="720"/>
      <w:contextualSpacing/>
    </w:pPr>
  </w:style>
  <w:style w:type="character" w:styleId="Hyperlink">
    <w:name w:val="Hyperlink"/>
    <w:uiPriority w:val="99"/>
    <w:rsid w:val="007F2499"/>
    <w:rPr>
      <w:color w:val="0000FF"/>
      <w:u w:val="single"/>
    </w:rPr>
  </w:style>
  <w:style w:type="character" w:styleId="CommentReference">
    <w:name w:val="annotation reference"/>
    <w:basedOn w:val="DefaultParagraphFont"/>
    <w:uiPriority w:val="99"/>
    <w:semiHidden/>
    <w:unhideWhenUsed/>
    <w:rsid w:val="001661FA"/>
    <w:rPr>
      <w:sz w:val="16"/>
      <w:szCs w:val="16"/>
    </w:rPr>
  </w:style>
  <w:style w:type="paragraph" w:styleId="CommentText">
    <w:name w:val="annotation text"/>
    <w:basedOn w:val="Normal"/>
    <w:link w:val="CommentTextChar"/>
    <w:uiPriority w:val="99"/>
    <w:unhideWhenUsed/>
    <w:rsid w:val="001661FA"/>
    <w:pPr>
      <w:spacing w:line="240" w:lineRule="auto"/>
    </w:pPr>
    <w:rPr>
      <w:sz w:val="20"/>
      <w:szCs w:val="20"/>
    </w:rPr>
  </w:style>
  <w:style w:type="character" w:customStyle="1" w:styleId="CommentTextChar">
    <w:name w:val="Comment Text Char"/>
    <w:basedOn w:val="DefaultParagraphFont"/>
    <w:link w:val="CommentText"/>
    <w:uiPriority w:val="99"/>
    <w:rsid w:val="001661FA"/>
    <w:rPr>
      <w:sz w:val="20"/>
      <w:szCs w:val="20"/>
    </w:rPr>
  </w:style>
  <w:style w:type="paragraph" w:styleId="CommentSubject">
    <w:name w:val="annotation subject"/>
    <w:basedOn w:val="CommentText"/>
    <w:next w:val="CommentText"/>
    <w:link w:val="CommentSubjectChar"/>
    <w:uiPriority w:val="99"/>
    <w:semiHidden/>
    <w:unhideWhenUsed/>
    <w:rsid w:val="001661FA"/>
    <w:rPr>
      <w:b/>
      <w:bCs/>
    </w:rPr>
  </w:style>
  <w:style w:type="character" w:customStyle="1" w:styleId="CommentSubjectChar">
    <w:name w:val="Comment Subject Char"/>
    <w:basedOn w:val="CommentTextChar"/>
    <w:link w:val="CommentSubject"/>
    <w:uiPriority w:val="99"/>
    <w:semiHidden/>
    <w:rsid w:val="001661FA"/>
    <w:rPr>
      <w:b/>
      <w:bCs/>
      <w:sz w:val="20"/>
      <w:szCs w:val="20"/>
    </w:rPr>
  </w:style>
  <w:style w:type="paragraph" w:styleId="BalloonText">
    <w:name w:val="Balloon Text"/>
    <w:basedOn w:val="Normal"/>
    <w:link w:val="BalloonTextChar"/>
    <w:uiPriority w:val="99"/>
    <w:semiHidden/>
    <w:unhideWhenUsed/>
    <w:rsid w:val="00166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29775">
      <w:bodyDiv w:val="1"/>
      <w:marLeft w:val="0"/>
      <w:marRight w:val="0"/>
      <w:marTop w:val="0"/>
      <w:marBottom w:val="0"/>
      <w:divBdr>
        <w:top w:val="none" w:sz="0" w:space="0" w:color="auto"/>
        <w:left w:val="none" w:sz="0" w:space="0" w:color="auto"/>
        <w:bottom w:val="none" w:sz="0" w:space="0" w:color="auto"/>
        <w:right w:val="none" w:sz="0" w:space="0" w:color="auto"/>
      </w:divBdr>
    </w:div>
    <w:div w:id="1481382639">
      <w:bodyDiv w:val="1"/>
      <w:marLeft w:val="0"/>
      <w:marRight w:val="0"/>
      <w:marTop w:val="0"/>
      <w:marBottom w:val="0"/>
      <w:divBdr>
        <w:top w:val="none" w:sz="0" w:space="0" w:color="auto"/>
        <w:left w:val="none" w:sz="0" w:space="0" w:color="auto"/>
        <w:bottom w:val="none" w:sz="0" w:space="0" w:color="auto"/>
        <w:right w:val="none" w:sz="0" w:space="0" w:color="auto"/>
      </w:divBdr>
    </w:div>
    <w:div w:id="15032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hildrenstru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ckchildrenstrust.org/bigchoct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ckchildrenstrust.org" TargetMode="External"/><Relationship Id="rId11" Type="http://schemas.openxmlformats.org/officeDocument/2006/relationships/hyperlink" Target="http://www.sickchildrenstrust.org" TargetMode="External"/><Relationship Id="rId5" Type="http://schemas.openxmlformats.org/officeDocument/2006/relationships/image" Target="media/image1.jpg"/><Relationship Id="rId10" Type="http://schemas.openxmlformats.org/officeDocument/2006/relationships/hyperlink" Target="mailto:publicity@sickchildrenstrust.org" TargetMode="External"/><Relationship Id="rId4" Type="http://schemas.openxmlformats.org/officeDocument/2006/relationships/webSettings" Target="webSettings.xml"/><Relationship Id="rId9" Type="http://schemas.openxmlformats.org/officeDocument/2006/relationships/hyperlink" Target="https://www.sickchildrenstrust.org/bigchoct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Eiseman-Renyard</dc:creator>
  <cp:keywords/>
  <dc:description/>
  <cp:lastModifiedBy>Hannah Eiseman-Renyard</cp:lastModifiedBy>
  <cp:revision>4</cp:revision>
  <dcterms:created xsi:type="dcterms:W3CDTF">2019-05-03T12:39:00Z</dcterms:created>
  <dcterms:modified xsi:type="dcterms:W3CDTF">2019-05-03T12:48:00Z</dcterms:modified>
</cp:coreProperties>
</file>