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485" w:rsidRPr="00A84EBC" w:rsidRDefault="001D3485" w:rsidP="001D3485">
      <w:pPr>
        <w:pStyle w:val="Default"/>
        <w:rPr>
          <w:rFonts w:ascii="Helvetica" w:hAnsi="Helvetica" w:cs="Times New Roman"/>
        </w:rPr>
      </w:pPr>
      <w:r w:rsidRPr="00A84EBC">
        <w:rPr>
          <w:rFonts w:ascii="Helvetica" w:hAnsi="Helvetica" w:cs="Times New Roman"/>
          <w:noProof/>
          <w:lang w:eastAsia="sv-SE"/>
        </w:rPr>
        <w:drawing>
          <wp:inline distT="0" distB="0" distL="0" distR="0" wp14:anchorId="16EF0E1D" wp14:editId="6BFD1DBD">
            <wp:extent cx="2743200" cy="437197"/>
            <wp:effectExtent l="0" t="0" r="0" b="1270"/>
            <wp:docPr id="5" name="Platshållare för innehåll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tshållare för innehåll 4"/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4560" cy="44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EBC">
        <w:rPr>
          <w:rFonts w:ascii="Helvetica" w:hAnsi="Helvetica" w:cs="Times New Roman"/>
        </w:rPr>
        <w:t xml:space="preserve"> </w:t>
      </w:r>
      <w:r w:rsidRPr="00A84EBC">
        <w:rPr>
          <w:rFonts w:ascii="Helvetica" w:hAnsi="Helvetica" w:cs="Times New Roman"/>
        </w:rPr>
        <w:tab/>
      </w:r>
      <w:r>
        <w:rPr>
          <w:rFonts w:ascii="Helvetica" w:hAnsi="Helvetica" w:cs="Times New Roman"/>
        </w:rPr>
        <w:t>PRESSMEDDELANDE 2017</w:t>
      </w:r>
      <w:r w:rsidR="00AF7469">
        <w:rPr>
          <w:rFonts w:ascii="Helvetica" w:hAnsi="Helvetica" w:cs="Times New Roman"/>
          <w:color w:val="auto"/>
        </w:rPr>
        <w:t>-09-22</w:t>
      </w:r>
    </w:p>
    <w:p w:rsidR="00F743B3" w:rsidRPr="00D73AE2" w:rsidRDefault="00F743B3" w:rsidP="00D73AE2">
      <w:pPr>
        <w:spacing w:line="259" w:lineRule="auto"/>
        <w:rPr>
          <w:rFonts w:ascii="Helvetica" w:hAnsi="Helvetica"/>
          <w:color w:val="000000"/>
          <w:sz w:val="20"/>
          <w:szCs w:val="20"/>
        </w:rPr>
      </w:pPr>
    </w:p>
    <w:p w:rsidR="007724A3" w:rsidRPr="00662B5C" w:rsidRDefault="00AF7469" w:rsidP="00D73AE2">
      <w:pPr>
        <w:spacing w:line="259" w:lineRule="auto"/>
        <w:rPr>
          <w:rFonts w:ascii="Helvetica" w:hAnsi="Helvetica"/>
          <w:b/>
          <w:color w:val="000000"/>
          <w:sz w:val="36"/>
          <w:szCs w:val="36"/>
        </w:rPr>
      </w:pPr>
      <w:r>
        <w:rPr>
          <w:rFonts w:ascii="Helvetica" w:hAnsi="Helvetica"/>
          <w:b/>
          <w:color w:val="000000"/>
          <w:sz w:val="36"/>
          <w:szCs w:val="36"/>
        </w:rPr>
        <w:t xml:space="preserve">Fest för alla godisälskare - </w:t>
      </w:r>
      <w:r w:rsidR="007724A3" w:rsidRPr="00662B5C">
        <w:rPr>
          <w:rFonts w:ascii="Helvetica" w:hAnsi="Helvetica"/>
          <w:b/>
          <w:color w:val="000000"/>
          <w:sz w:val="36"/>
          <w:szCs w:val="36"/>
        </w:rPr>
        <w:t>Hemmakväll</w:t>
      </w:r>
      <w:r w:rsidR="00F1590B">
        <w:rPr>
          <w:rFonts w:ascii="Helvetica" w:hAnsi="Helvetica"/>
          <w:b/>
          <w:color w:val="000000"/>
          <w:sz w:val="36"/>
          <w:szCs w:val="36"/>
        </w:rPr>
        <w:t>s</w:t>
      </w:r>
      <w:r w:rsidR="007724A3" w:rsidRPr="00662B5C">
        <w:rPr>
          <w:rFonts w:ascii="Helvetica" w:hAnsi="Helvetica"/>
          <w:b/>
          <w:color w:val="000000"/>
          <w:sz w:val="36"/>
          <w:szCs w:val="36"/>
        </w:rPr>
        <w:t xml:space="preserve"> </w:t>
      </w:r>
      <w:r>
        <w:rPr>
          <w:rFonts w:ascii="Helvetica" w:hAnsi="Helvetica"/>
          <w:b/>
          <w:color w:val="000000"/>
          <w:sz w:val="36"/>
          <w:szCs w:val="36"/>
        </w:rPr>
        <w:t xml:space="preserve">nya butikskoncept till Frölunda Torg </w:t>
      </w:r>
    </w:p>
    <w:p w:rsidR="00F743B3" w:rsidRDefault="007724A3" w:rsidP="00F743B3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Hemmakväll rullar ut ännu fle</w:t>
      </w:r>
      <w:r w:rsidR="00AF7469">
        <w:rPr>
          <w:rFonts w:ascii="Helvetica" w:hAnsi="Helvetica"/>
          <w:b/>
          <w:bCs/>
        </w:rPr>
        <w:t xml:space="preserve">r renodlade godisbutiker, och säkrar nu sitt nionde läge </w:t>
      </w:r>
      <w:r w:rsidR="0066686D">
        <w:rPr>
          <w:rFonts w:ascii="Helvetica" w:hAnsi="Helvetica"/>
          <w:b/>
          <w:bCs/>
        </w:rPr>
        <w:t xml:space="preserve">i köpcentret </w:t>
      </w:r>
      <w:r w:rsidR="00AF7469">
        <w:rPr>
          <w:rFonts w:ascii="Helvetica" w:hAnsi="Helvetica"/>
          <w:b/>
          <w:bCs/>
        </w:rPr>
        <w:t>Frölunda Torg. Butiken</w:t>
      </w:r>
      <w:r w:rsidR="00C12DE9">
        <w:rPr>
          <w:rFonts w:ascii="Helvetica" w:hAnsi="Helvetica"/>
          <w:b/>
          <w:bCs/>
        </w:rPr>
        <w:t xml:space="preserve">, </w:t>
      </w:r>
      <w:r w:rsidR="00AF7469">
        <w:rPr>
          <w:rFonts w:ascii="Helvetica" w:hAnsi="Helvetica"/>
          <w:b/>
          <w:bCs/>
        </w:rPr>
        <w:t xml:space="preserve">baserat på nya konceptet </w:t>
      </w:r>
      <w:r w:rsidR="00AF7469" w:rsidRPr="00A84EBC">
        <w:rPr>
          <w:rFonts w:ascii="Helvetica" w:hAnsi="Helvetica"/>
          <w:b/>
        </w:rPr>
        <w:t>”En ny värld av godis”</w:t>
      </w:r>
      <w:r w:rsidR="00C12DE9">
        <w:rPr>
          <w:rFonts w:ascii="Helvetica" w:hAnsi="Helvetica"/>
          <w:b/>
        </w:rPr>
        <w:t>,</w:t>
      </w:r>
      <w:r w:rsidR="00AF7469">
        <w:rPr>
          <w:rFonts w:ascii="Helvetica" w:hAnsi="Helvetica"/>
          <w:b/>
        </w:rPr>
        <w:t xml:space="preserve"> öppnar till påsk 2018. </w:t>
      </w:r>
    </w:p>
    <w:p w:rsidR="00F743B3" w:rsidRPr="00A84EBC" w:rsidRDefault="00F743B3" w:rsidP="00F743B3">
      <w:pPr>
        <w:rPr>
          <w:rFonts w:ascii="Helvetica" w:hAnsi="Helvetica"/>
          <w:b/>
          <w:bCs/>
        </w:rPr>
      </w:pPr>
    </w:p>
    <w:p w:rsidR="007724A3" w:rsidRPr="00F743B3" w:rsidRDefault="00E80CFD" w:rsidP="00F743B3">
      <w:pPr>
        <w:pStyle w:val="Liststycke"/>
        <w:numPr>
          <w:ilvl w:val="0"/>
          <w:numId w:val="3"/>
        </w:numPr>
        <w:jc w:val="both"/>
        <w:rPr>
          <w:i/>
          <w:iCs/>
        </w:rPr>
      </w:pPr>
      <w:r>
        <w:rPr>
          <w:rFonts w:ascii="Helvetica" w:hAnsi="Helvetica"/>
          <w:bCs/>
          <w:i/>
        </w:rPr>
        <w:t>Gallerian F</w:t>
      </w:r>
      <w:r w:rsidR="00AF7469">
        <w:rPr>
          <w:rFonts w:ascii="Helvetica" w:hAnsi="Helvetica"/>
          <w:bCs/>
          <w:i/>
        </w:rPr>
        <w:t>rölunda torg</w:t>
      </w:r>
      <w:r w:rsidR="00AB5FFD" w:rsidRPr="00F743B3">
        <w:rPr>
          <w:rFonts w:ascii="Helvetica" w:hAnsi="Helvetica"/>
          <w:bCs/>
          <w:i/>
        </w:rPr>
        <w:t xml:space="preserve"> </w:t>
      </w:r>
      <w:r>
        <w:rPr>
          <w:rFonts w:ascii="Helvetica" w:hAnsi="Helvetica"/>
          <w:bCs/>
          <w:i/>
        </w:rPr>
        <w:t>har ett primärt upptagningsområde på ca 220</w:t>
      </w:r>
      <w:r w:rsidR="00AB5FFD" w:rsidRPr="00F743B3">
        <w:rPr>
          <w:rFonts w:ascii="Helvetica" w:hAnsi="Helvetica"/>
          <w:bCs/>
          <w:i/>
        </w:rPr>
        <w:t> 000 invånare</w:t>
      </w:r>
      <w:r w:rsidR="00AB5FFD" w:rsidRPr="00F743B3">
        <w:rPr>
          <w:rFonts w:ascii="Helvetica" w:hAnsi="Helvetica"/>
          <w:i/>
        </w:rPr>
        <w:t xml:space="preserve"> och växer.</w:t>
      </w:r>
      <w:r w:rsidR="007724A3" w:rsidRPr="00F743B3">
        <w:rPr>
          <w:rFonts w:ascii="Helvetica" w:hAnsi="Helvetica"/>
          <w:i/>
        </w:rPr>
        <w:t xml:space="preserve"> </w:t>
      </w:r>
      <w:r>
        <w:rPr>
          <w:rFonts w:ascii="Helvetica" w:hAnsi="Helvetica"/>
          <w:i/>
        </w:rPr>
        <w:t xml:space="preserve">Gallerian har 12 miljoner besökare årligen och finns på listan över topp 10 gallerior i Sverige omsättningsmässigt. </w:t>
      </w:r>
      <w:r w:rsidR="00662B5C" w:rsidRPr="00F743B3">
        <w:rPr>
          <w:rFonts w:ascii="Helvetica" w:hAnsi="Helvetica" w:cs="Times New Roman"/>
          <w:i/>
          <w:szCs w:val="22"/>
        </w:rPr>
        <w:t xml:space="preserve">Då konsumtionen av lösgodis till stor del drivs av impulsköp är kundgenomströmning väsentlig för den framtida framgången. Läget </w:t>
      </w:r>
      <w:r w:rsidR="0066686D">
        <w:rPr>
          <w:rFonts w:ascii="Helvetica" w:hAnsi="Helvetica" w:cs="Times New Roman"/>
          <w:i/>
          <w:szCs w:val="22"/>
        </w:rPr>
        <w:t xml:space="preserve">i köpcentret </w:t>
      </w:r>
      <w:r w:rsidR="00662B5C" w:rsidRPr="00F743B3">
        <w:rPr>
          <w:rFonts w:ascii="Helvetica" w:hAnsi="Helvetica" w:cs="Times New Roman"/>
          <w:i/>
          <w:szCs w:val="22"/>
        </w:rPr>
        <w:t xml:space="preserve">blir perfekt för detta, </w:t>
      </w:r>
      <w:r w:rsidR="00662B5C" w:rsidRPr="00F743B3">
        <w:rPr>
          <w:rFonts w:ascii="Helvetica" w:hAnsi="Helvetica"/>
          <w:bCs/>
          <w:i/>
        </w:rPr>
        <w:t xml:space="preserve">säger Hemmakvälls vd Stephan Andersson. </w:t>
      </w:r>
      <w:r w:rsidR="00662B5C" w:rsidRPr="00F743B3">
        <w:rPr>
          <w:rFonts w:ascii="Helvetica" w:hAnsi="Helvetica"/>
          <w:i/>
        </w:rPr>
        <w:t>Vi känner oss otroligt inspirerade över att kunna erbjuda alla dessa framtida besökare</w:t>
      </w:r>
      <w:r w:rsidR="00662B5C" w:rsidRPr="00F743B3">
        <w:rPr>
          <w:rFonts w:ascii="Helvetica" w:hAnsi="Helvetica"/>
          <w:bCs/>
          <w:i/>
        </w:rPr>
        <w:t xml:space="preserve"> en kundupplevelse ”godare” än allt annat. Vi är övertygade om att vår </w:t>
      </w:r>
      <w:r w:rsidR="00662B5C" w:rsidRPr="00F743B3">
        <w:rPr>
          <w:rFonts w:ascii="Helvetica" w:hAnsi="Helvetica"/>
          <w:i/>
        </w:rPr>
        <w:t>konceptbutik ”En ny värld av godis”</w:t>
      </w:r>
      <w:r>
        <w:rPr>
          <w:rFonts w:ascii="Helvetica" w:hAnsi="Helvetica"/>
          <w:i/>
        </w:rPr>
        <w:t xml:space="preserve"> med</w:t>
      </w:r>
      <w:r w:rsidR="00662B5C" w:rsidRPr="00F743B3">
        <w:rPr>
          <w:rFonts w:ascii="Helvetica" w:hAnsi="Helvetica"/>
          <w:i/>
        </w:rPr>
        <w:t xml:space="preserve"> </w:t>
      </w:r>
      <w:r w:rsidR="00662B5C" w:rsidRPr="00F743B3">
        <w:rPr>
          <w:rFonts w:ascii="Helvetica" w:hAnsi="Helvetica"/>
          <w:bCs/>
          <w:i/>
        </w:rPr>
        <w:t>flera hundra sorter fantastiskt lösgodis kommer bjuda alla kun</w:t>
      </w:r>
      <w:r w:rsidR="00AB5FFD" w:rsidRPr="00F743B3">
        <w:rPr>
          <w:rFonts w:ascii="Helvetica" w:hAnsi="Helvetica"/>
          <w:bCs/>
          <w:i/>
        </w:rPr>
        <w:t xml:space="preserve">der på ett riktigt smakäventyr, </w:t>
      </w:r>
      <w:r w:rsidR="00862D59">
        <w:rPr>
          <w:rFonts w:ascii="Helvetica" w:hAnsi="Helvetica"/>
          <w:bCs/>
          <w:i/>
        </w:rPr>
        <w:t>berättar</w:t>
      </w:r>
      <w:r w:rsidR="00662B5C" w:rsidRPr="00F743B3">
        <w:rPr>
          <w:rFonts w:ascii="Helvetica" w:hAnsi="Helvetica"/>
          <w:bCs/>
          <w:i/>
        </w:rPr>
        <w:t xml:space="preserve"> Hemmakvälls vd Stephan Andersson. </w:t>
      </w:r>
    </w:p>
    <w:p w:rsidR="00AB5FFD" w:rsidRPr="00662B5C" w:rsidRDefault="00AB5FFD" w:rsidP="00AB5FFD">
      <w:pPr>
        <w:pStyle w:val="Liststycke"/>
        <w:rPr>
          <w:i/>
          <w:iCs/>
        </w:rPr>
      </w:pPr>
    </w:p>
    <w:p w:rsidR="00E80CFD" w:rsidRDefault="00E80CFD" w:rsidP="00662B5C">
      <w:pPr>
        <w:rPr>
          <w:rFonts w:ascii="Helvetica" w:hAnsi="Helvetica"/>
          <w:iCs/>
        </w:rPr>
      </w:pPr>
      <w:r>
        <w:rPr>
          <w:rFonts w:ascii="Helvetica" w:hAnsi="Helvetica"/>
          <w:iCs/>
        </w:rPr>
        <w:t xml:space="preserve">Gallerian Frölunda Torg utsågs </w:t>
      </w:r>
      <w:r w:rsidR="0066686D">
        <w:rPr>
          <w:rFonts w:ascii="Helvetica" w:hAnsi="Helvetica"/>
          <w:iCs/>
        </w:rPr>
        <w:t xml:space="preserve">i undersökningar av </w:t>
      </w:r>
      <w:proofErr w:type="spellStart"/>
      <w:r w:rsidR="0066686D">
        <w:rPr>
          <w:rFonts w:ascii="Helvetica" w:hAnsi="Helvetica"/>
          <w:iCs/>
        </w:rPr>
        <w:t>Evimetrix</w:t>
      </w:r>
      <w:proofErr w:type="spellEnd"/>
      <w:r w:rsidR="0066686D">
        <w:rPr>
          <w:rFonts w:ascii="Helvetica" w:hAnsi="Helvetica"/>
          <w:iCs/>
        </w:rPr>
        <w:t xml:space="preserve"> </w:t>
      </w:r>
      <w:r>
        <w:rPr>
          <w:rFonts w:ascii="Helvetica" w:hAnsi="Helvetica"/>
          <w:iCs/>
        </w:rPr>
        <w:t>till att ha storgöteborgs nö</w:t>
      </w:r>
      <w:r w:rsidR="0066686D">
        <w:rPr>
          <w:rFonts w:ascii="Helvetica" w:hAnsi="Helvetica"/>
          <w:iCs/>
        </w:rPr>
        <w:t xml:space="preserve">jdaste kunder 2016 </w:t>
      </w:r>
      <w:r>
        <w:rPr>
          <w:rFonts w:ascii="Helvetica" w:hAnsi="Helvetica"/>
          <w:iCs/>
        </w:rPr>
        <w:t>och till att ha storgöteborgs bästa butiksutbud 20</w:t>
      </w:r>
      <w:r w:rsidR="0066686D">
        <w:rPr>
          <w:rFonts w:ascii="Helvetica" w:hAnsi="Helvetica"/>
          <w:iCs/>
        </w:rPr>
        <w:t xml:space="preserve">17. Mix Megapols lyssnare utsåg </w:t>
      </w:r>
      <w:r>
        <w:rPr>
          <w:rFonts w:ascii="Helvetica" w:hAnsi="Helvetica"/>
          <w:iCs/>
        </w:rPr>
        <w:t xml:space="preserve">Frölunda torg till årets köpcentrum i Göteborg </w:t>
      </w:r>
      <w:r w:rsidR="0066686D">
        <w:rPr>
          <w:rFonts w:ascii="Helvetica" w:hAnsi="Helvetica"/>
          <w:iCs/>
        </w:rPr>
        <w:t>både 2012 och 2014.</w:t>
      </w:r>
    </w:p>
    <w:p w:rsidR="00AB5FFD" w:rsidRDefault="00AB5FFD" w:rsidP="00662B5C">
      <w:pPr>
        <w:rPr>
          <w:i/>
          <w:iCs/>
        </w:rPr>
      </w:pPr>
    </w:p>
    <w:p w:rsidR="00662B5C" w:rsidRPr="00C12DE9" w:rsidRDefault="00662B5C" w:rsidP="00C12DE9">
      <w:pPr>
        <w:pStyle w:val="Liststycke"/>
        <w:numPr>
          <w:ilvl w:val="0"/>
          <w:numId w:val="1"/>
        </w:numPr>
        <w:ind w:left="360"/>
        <w:rPr>
          <w:rFonts w:ascii="Helvetica" w:hAnsi="Helvetica" w:cs="Times New Roman"/>
          <w:i/>
        </w:rPr>
      </w:pPr>
      <w:r w:rsidRPr="001D3485">
        <w:rPr>
          <w:rFonts w:ascii="Helvetica" w:hAnsi="Helvetica"/>
          <w:bCs/>
          <w:i/>
        </w:rPr>
        <w:t>Med hjälp av vårt fantastiska lösgodis och våra inspirerande presentförpackningar</w:t>
      </w:r>
      <w:r>
        <w:rPr>
          <w:rFonts w:ascii="Helvetica" w:hAnsi="Helvetica" w:cs="Times New Roman"/>
          <w:i/>
        </w:rPr>
        <w:t xml:space="preserve"> arbetar vi passionerat och målmedvetet med </w:t>
      </w:r>
      <w:r w:rsidRPr="0086746D">
        <w:rPr>
          <w:rFonts w:ascii="Helvetica" w:hAnsi="Helvetica" w:cs="Times New Roman"/>
          <w:i/>
          <w:iCs/>
        </w:rPr>
        <w:t>att förändra och förbättra befintlig kedja</w:t>
      </w:r>
      <w:r>
        <w:rPr>
          <w:rFonts w:ascii="Helvetica" w:hAnsi="Helvetica" w:cs="Times New Roman"/>
          <w:i/>
          <w:iCs/>
        </w:rPr>
        <w:t xml:space="preserve">. Vi utvecklar ständigt </w:t>
      </w:r>
      <w:r>
        <w:rPr>
          <w:rFonts w:ascii="Helvetica" w:hAnsi="Helvetica" w:cs="Times New Roman"/>
          <w:i/>
        </w:rPr>
        <w:t>s</w:t>
      </w:r>
      <w:r w:rsidRPr="0086746D">
        <w:rPr>
          <w:rFonts w:ascii="Helvetica" w:hAnsi="Helvetica" w:cs="Times New Roman"/>
          <w:i/>
        </w:rPr>
        <w:t xml:space="preserve">ortimentet </w:t>
      </w:r>
      <w:r>
        <w:rPr>
          <w:rFonts w:ascii="Helvetica" w:hAnsi="Helvetica" w:cs="Times New Roman"/>
          <w:i/>
        </w:rPr>
        <w:t xml:space="preserve">med </w:t>
      </w:r>
      <w:r w:rsidRPr="0086746D">
        <w:rPr>
          <w:rFonts w:ascii="Helvetica" w:hAnsi="Helvetica" w:cs="Times New Roman"/>
          <w:i/>
        </w:rPr>
        <w:t xml:space="preserve">unika nyheter som bara finns hos oss. </w:t>
      </w:r>
      <w:r w:rsidR="0066686D">
        <w:rPr>
          <w:rFonts w:ascii="Helvetica" w:hAnsi="Helvetica" w:cs="Times New Roman"/>
          <w:i/>
        </w:rPr>
        <w:t xml:space="preserve">Vi är mycket nöjda över att kunna </w:t>
      </w:r>
      <w:r w:rsidR="00C12DE9">
        <w:rPr>
          <w:rFonts w:ascii="Helvetica" w:hAnsi="Helvetica" w:cs="Times New Roman"/>
          <w:i/>
        </w:rPr>
        <w:t>etablera en ny</w:t>
      </w:r>
      <w:r w:rsidRPr="0086746D">
        <w:rPr>
          <w:rFonts w:ascii="Helvetica" w:hAnsi="Helvetica" w:cs="Times New Roman"/>
          <w:i/>
        </w:rPr>
        <w:t xml:space="preserve"> spännande </w:t>
      </w:r>
      <w:r w:rsidR="00B40ED9">
        <w:rPr>
          <w:rFonts w:ascii="Helvetica" w:hAnsi="Helvetica" w:cs="Times New Roman"/>
          <w:i/>
        </w:rPr>
        <w:t>Hemmakväll butik just på</w:t>
      </w:r>
      <w:r w:rsidR="00C12DE9">
        <w:rPr>
          <w:rFonts w:ascii="Helvetica" w:hAnsi="Helvetica" w:cs="Times New Roman"/>
          <w:i/>
        </w:rPr>
        <w:t xml:space="preserve"> köpcentret Frölunda Torg. </w:t>
      </w:r>
      <w:r w:rsidRPr="00C12DE9">
        <w:rPr>
          <w:rFonts w:ascii="Helvetica" w:hAnsi="Helvetica" w:cs="Times New Roman"/>
          <w:i/>
        </w:rPr>
        <w:t>Vi vill att ännu fler ska få uppleva ”En ny värld av godis”, säger Stephan Andersson.</w:t>
      </w:r>
    </w:p>
    <w:p w:rsidR="00662B5C" w:rsidRPr="00A84EBC" w:rsidRDefault="00662B5C" w:rsidP="00662B5C">
      <w:pPr>
        <w:pStyle w:val="Default"/>
        <w:rPr>
          <w:rFonts w:ascii="Helvetica" w:hAnsi="Helvetica" w:cs="Times New Roman"/>
        </w:rPr>
      </w:pPr>
    </w:p>
    <w:p w:rsidR="00662B5C" w:rsidRDefault="00662B5C" w:rsidP="00662B5C">
      <w:pPr>
        <w:rPr>
          <w:rFonts w:ascii="Helvetica" w:hAnsi="Helvetica"/>
          <w:iCs/>
        </w:rPr>
      </w:pPr>
      <w:r>
        <w:rPr>
          <w:rFonts w:ascii="Helvetica" w:hAnsi="Helvetica"/>
          <w:iCs/>
        </w:rPr>
        <w:t xml:space="preserve">Hemmakvälls kunder gillar den konceptuella utveckling mot fokus på godis som genomförs i både existerande butiker och med etableringarna av det nya butiks-konceptet. </w:t>
      </w:r>
    </w:p>
    <w:p w:rsidR="00662B5C" w:rsidRDefault="00662B5C" w:rsidP="00662B5C">
      <w:pPr>
        <w:rPr>
          <w:rFonts w:ascii="Helvetica" w:hAnsi="Helvetica"/>
          <w:iCs/>
        </w:rPr>
      </w:pPr>
    </w:p>
    <w:p w:rsidR="00862D59" w:rsidRPr="0066686D" w:rsidRDefault="00662B5C" w:rsidP="00F743B3">
      <w:pPr>
        <w:pStyle w:val="Liststycke"/>
        <w:numPr>
          <w:ilvl w:val="0"/>
          <w:numId w:val="3"/>
        </w:numPr>
        <w:rPr>
          <w:rFonts w:ascii="Helvetica" w:hAnsi="Helvetica" w:cs="Times New Roman"/>
          <w:i/>
          <w:color w:val="000000"/>
        </w:rPr>
      </w:pPr>
      <w:r w:rsidRPr="00C30D1B">
        <w:rPr>
          <w:rFonts w:ascii="Helvetica" w:hAnsi="Helvetica"/>
          <w:i/>
          <w:iCs/>
        </w:rPr>
        <w:t>Vår senaste varumärkesundersökning visar att vi idag har en lö</w:t>
      </w:r>
      <w:r w:rsidR="00C12DE9">
        <w:rPr>
          <w:rFonts w:ascii="Helvetica" w:hAnsi="Helvetica"/>
          <w:i/>
          <w:iCs/>
        </w:rPr>
        <w:t>sgodisassociation på över 90 % och v</w:t>
      </w:r>
      <w:r w:rsidR="0066686D">
        <w:rPr>
          <w:rFonts w:ascii="Helvetica" w:hAnsi="Helvetica"/>
          <w:i/>
          <w:iCs/>
        </w:rPr>
        <w:t>åra kunder anser</w:t>
      </w:r>
      <w:r w:rsidR="00C12DE9">
        <w:rPr>
          <w:rFonts w:ascii="Helvetica" w:hAnsi="Helvetica"/>
          <w:i/>
          <w:iCs/>
        </w:rPr>
        <w:t xml:space="preserve"> </w:t>
      </w:r>
      <w:r w:rsidR="0066686D">
        <w:rPr>
          <w:rFonts w:ascii="Helvetica" w:hAnsi="Helvetica"/>
          <w:i/>
          <w:iCs/>
        </w:rPr>
        <w:t xml:space="preserve">att Hemmakväll har mycket bra kvalitet på sitt lösgodis. </w:t>
      </w:r>
      <w:r w:rsidRPr="001D3485">
        <w:rPr>
          <w:rFonts w:ascii="Helvetica" w:hAnsi="Helvetica"/>
          <w:bCs/>
          <w:i/>
        </w:rPr>
        <w:t>Vår kundklubb Soffgruppen, ”Sveriges lataste kundklubb”, har idag</w:t>
      </w:r>
      <w:r>
        <w:rPr>
          <w:rFonts w:ascii="Helvetica" w:hAnsi="Helvetica"/>
          <w:bCs/>
          <w:i/>
        </w:rPr>
        <w:t xml:space="preserve"> </w:t>
      </w:r>
      <w:r w:rsidR="00B9034F">
        <w:rPr>
          <w:rFonts w:ascii="Helvetica" w:hAnsi="Helvetica"/>
          <w:bCs/>
          <w:i/>
        </w:rPr>
        <w:t>cirka 800 000</w:t>
      </w:r>
      <w:r w:rsidRPr="00662B5C">
        <w:rPr>
          <w:rFonts w:ascii="Helvetica" w:hAnsi="Helvetica"/>
          <w:bCs/>
          <w:i/>
        </w:rPr>
        <w:t xml:space="preserve"> medlemmar och tillströmningen ökar hela tiden. Detta är något vi är oerhört</w:t>
      </w:r>
      <w:r w:rsidRPr="00662B5C">
        <w:rPr>
          <w:rFonts w:ascii="Helvetica" w:hAnsi="Helvetica" w:cs="Times New Roman"/>
          <w:i/>
          <w:color w:val="000000"/>
        </w:rPr>
        <w:t xml:space="preserve"> stolta över, berättar Jaana Thorén, marknadschef på Hemmakväll.</w:t>
      </w:r>
      <w:bookmarkStart w:id="0" w:name="_GoBack"/>
      <w:bookmarkEnd w:id="0"/>
    </w:p>
    <w:p w:rsidR="00862D59" w:rsidRDefault="00862D59" w:rsidP="00F743B3">
      <w:pPr>
        <w:pStyle w:val="Default"/>
        <w:rPr>
          <w:rFonts w:ascii="Helvetica" w:hAnsi="Helvetica" w:cs="Times New Roman"/>
          <w:iCs/>
        </w:rPr>
      </w:pPr>
    </w:p>
    <w:p w:rsidR="00F743B3" w:rsidRPr="00C674C1" w:rsidRDefault="00F743B3" w:rsidP="00F743B3">
      <w:pPr>
        <w:pStyle w:val="Default"/>
        <w:rPr>
          <w:rFonts w:ascii="Helvetica" w:hAnsi="Helvetica" w:cs="Times New Roman"/>
          <w:b/>
          <w:i/>
        </w:rPr>
      </w:pPr>
      <w:r w:rsidRPr="00C674C1">
        <w:rPr>
          <w:rFonts w:ascii="Helvetica" w:hAnsi="Helvetica" w:cs="Times New Roman"/>
          <w:b/>
          <w:i/>
          <w:iCs/>
        </w:rPr>
        <w:t xml:space="preserve">För ytterligare information kontakta: </w:t>
      </w:r>
    </w:p>
    <w:p w:rsidR="00F743B3" w:rsidRPr="00862D59" w:rsidRDefault="00F743B3" w:rsidP="00862D59">
      <w:pPr>
        <w:pStyle w:val="Default"/>
        <w:rPr>
          <w:rFonts w:ascii="Helvetica" w:hAnsi="Helvetica" w:cs="Times New Roman"/>
        </w:rPr>
      </w:pPr>
      <w:r w:rsidRPr="00862D59">
        <w:rPr>
          <w:rFonts w:ascii="Helvetica" w:hAnsi="Helvetica" w:cs="Times New Roman"/>
        </w:rPr>
        <w:t xml:space="preserve">Stephan Andersson, vd Hemmakväll AB, telefon 070 - 921 12 90 </w:t>
      </w:r>
    </w:p>
    <w:p w:rsidR="00F743B3" w:rsidRDefault="00F743B3" w:rsidP="00862D59">
      <w:pPr>
        <w:pStyle w:val="Default"/>
        <w:rPr>
          <w:rFonts w:ascii="Helvetica" w:hAnsi="Helvetica" w:cs="Times New Roman"/>
        </w:rPr>
      </w:pPr>
      <w:r w:rsidRPr="00862D59">
        <w:rPr>
          <w:rFonts w:ascii="Helvetica" w:hAnsi="Helvetica" w:cs="Times New Roman"/>
        </w:rPr>
        <w:t xml:space="preserve">Jaana Thorén, marknadschef Hemmakväll, telefon 070 - 921 12 70 </w:t>
      </w:r>
    </w:p>
    <w:p w:rsidR="00B61885" w:rsidRDefault="00B61885" w:rsidP="00862D59">
      <w:pPr>
        <w:pStyle w:val="Default"/>
        <w:rPr>
          <w:rFonts w:ascii="Helvetica" w:hAnsi="Helvetica" w:cs="Times New Roman"/>
        </w:rPr>
      </w:pPr>
    </w:p>
    <w:p w:rsidR="00862D59" w:rsidRDefault="00862D59" w:rsidP="00862D59">
      <w:pPr>
        <w:pStyle w:val="Default"/>
        <w:rPr>
          <w:rFonts w:ascii="Helvetica" w:hAnsi="Helvetica" w:cs="Times New Roman"/>
        </w:rPr>
      </w:pPr>
    </w:p>
    <w:p w:rsidR="00B9034F" w:rsidRDefault="00B9034F" w:rsidP="00862D59">
      <w:pPr>
        <w:pStyle w:val="Default"/>
        <w:rPr>
          <w:rFonts w:ascii="Helvetica" w:hAnsi="Helvetica" w:cs="Times New Roman"/>
        </w:rPr>
        <w:sectPr w:rsidR="00B9034F" w:rsidSect="00B61885">
          <w:footerReference w:type="default" r:id="rId9"/>
          <w:pgSz w:w="11900" w:h="16840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  <w:lang w:eastAsia="sv-SE"/>
        </w:rPr>
        <w:lastRenderedPageBreak/>
        <w:drawing>
          <wp:inline distT="0" distB="0" distL="0" distR="0" wp14:anchorId="60BF9CB7" wp14:editId="31EC0534">
            <wp:extent cx="5676900" cy="3425295"/>
            <wp:effectExtent l="0" t="0" r="0" b="381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4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D59" w:rsidRDefault="00862D59" w:rsidP="00862D59">
      <w:pPr>
        <w:pStyle w:val="Default"/>
        <w:rPr>
          <w:rFonts w:ascii="Helvetica" w:hAnsi="Helvetica" w:cs="Times New Roman"/>
        </w:rPr>
      </w:pPr>
    </w:p>
    <w:p w:rsidR="00B9034F" w:rsidRDefault="00B9034F" w:rsidP="00B9034F">
      <w:pPr>
        <w:rPr>
          <w:rFonts w:ascii="Helvetica" w:hAnsi="Helvetica"/>
          <w:sz w:val="20"/>
          <w:szCs w:val="20"/>
        </w:rPr>
        <w:sectPr w:rsidR="00B9034F" w:rsidSect="00B9034F">
          <w:type w:val="continuous"/>
          <w:pgSz w:w="11900" w:h="16840"/>
          <w:pgMar w:top="1418" w:right="1418" w:bottom="1418" w:left="1418" w:header="709" w:footer="709" w:gutter="0"/>
          <w:cols w:num="2" w:space="708"/>
          <w:docGrid w:linePitch="360"/>
        </w:sectPr>
      </w:pPr>
    </w:p>
    <w:p w:rsidR="00B9034F" w:rsidRDefault="00B9034F" w:rsidP="00B9034F">
      <w:pPr>
        <w:rPr>
          <w:rFonts w:ascii="Helvetica" w:hAnsi="Helvetica"/>
          <w:sz w:val="20"/>
          <w:szCs w:val="20"/>
        </w:rPr>
      </w:pPr>
    </w:p>
    <w:p w:rsidR="00B82362" w:rsidRPr="00B40ED9" w:rsidRDefault="00B82362" w:rsidP="00B9034F">
      <w:pPr>
        <w:rPr>
          <w:rFonts w:ascii="Helvetica" w:hAnsi="Helvetica"/>
          <w:sz w:val="20"/>
          <w:szCs w:val="20"/>
        </w:rPr>
        <w:sectPr w:rsidR="00B82362" w:rsidRPr="00B40ED9" w:rsidSect="00B9034F">
          <w:type w:val="continuous"/>
          <w:pgSz w:w="11900" w:h="16840"/>
          <w:pgMar w:top="1418" w:right="1418" w:bottom="1418" w:left="1418" w:header="709" w:footer="709" w:gutter="0"/>
          <w:cols w:num="2" w:space="708"/>
          <w:docGrid w:linePitch="360"/>
        </w:sectPr>
      </w:pPr>
    </w:p>
    <w:p w:rsidR="00D73AE2" w:rsidRPr="00D73AE2" w:rsidRDefault="00D73AE2" w:rsidP="00B9034F">
      <w:pPr>
        <w:rPr>
          <w:rFonts w:ascii="Helvetica" w:hAnsi="Helvetica"/>
          <w:sz w:val="20"/>
          <w:szCs w:val="20"/>
        </w:rPr>
        <w:sectPr w:rsidR="00D73AE2" w:rsidRPr="00D73AE2" w:rsidSect="00B9034F">
          <w:type w:val="continuous"/>
          <w:pgSz w:w="11900" w:h="16840"/>
          <w:pgMar w:top="1418" w:right="1418" w:bottom="1418" w:left="1418" w:header="709" w:footer="709" w:gutter="0"/>
          <w:cols w:num="2" w:space="708"/>
          <w:docGrid w:linePitch="360"/>
        </w:sectPr>
      </w:pPr>
      <w:r w:rsidRPr="00D73AE2">
        <w:rPr>
          <w:rFonts w:ascii="Helvetica" w:hAnsi="Helvetic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16A96D" wp14:editId="416E9603">
                <wp:simplePos x="0" y="0"/>
                <wp:positionH relativeFrom="column">
                  <wp:posOffset>2957195</wp:posOffset>
                </wp:positionH>
                <wp:positionV relativeFrom="paragraph">
                  <wp:posOffset>116840</wp:posOffset>
                </wp:positionV>
                <wp:extent cx="2374265" cy="1403985"/>
                <wp:effectExtent l="0" t="0" r="2540" b="0"/>
                <wp:wrapNone/>
                <wp:docPr id="30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590B" w:rsidRDefault="00F1590B" w:rsidP="00F1590B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 w:rsidRPr="00B9034F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>Hemmakväll AB</w:t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är Sveriges största godisbutikskedja med ca 70 butiker från Ystad i söder till Luleå i norr.</w:t>
                            </w:r>
                          </w:p>
                          <w:p w:rsidR="00D73AE2" w:rsidRPr="00D73AE2" w:rsidRDefault="00D73AE2" w:rsidP="00D73AE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 w:rsidRPr="00D73AE2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Hemmakväll marknadsför och säljer lösgodis, konfektyr, snacks, drycker, glass och presentförpackningar; samt köp- och hyrfilmsprodukter. </w:t>
                            </w:r>
                          </w:p>
                          <w:p w:rsidR="00D73AE2" w:rsidRPr="00D73AE2" w:rsidRDefault="00D73AE2" w:rsidP="00D73AE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  <w:p w:rsidR="00D73AE2" w:rsidRPr="00D73AE2" w:rsidRDefault="00D73AE2" w:rsidP="00D73AE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 w:rsidRPr="00D73AE2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Hemmakväll lanserade våren 2016 ett nytt upplevelsebaserat butikskoncept som enbart fokuserar på ätbart och presentförpackningar. </w:t>
                            </w:r>
                          </w:p>
                          <w:p w:rsidR="00D73AE2" w:rsidRPr="00D73AE2" w:rsidRDefault="00D73AE2" w:rsidP="00D73AE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  <w:p w:rsidR="00D73AE2" w:rsidRPr="00D73AE2" w:rsidRDefault="00D73AE2" w:rsidP="00D73AE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 w:rsidRPr="00D73AE2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Nya konceptbutiker ”En ny värld av godis” finns på Väla Centrum i Helsingborg, i Växjö centrum, på Kista Galleria i Stockholm, och på </w:t>
                            </w:r>
                            <w:proofErr w:type="spellStart"/>
                            <w:r w:rsidRPr="00D73AE2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Emporia</w:t>
                            </w:r>
                            <w:proofErr w:type="spellEnd"/>
                            <w:r w:rsidRPr="00D73AE2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köpcentrum i Malmö. </w:t>
                            </w:r>
                          </w:p>
                          <w:p w:rsidR="00D73AE2" w:rsidRPr="00D73AE2" w:rsidRDefault="00D73AE2" w:rsidP="00D73AE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  <w:p w:rsidR="00D73AE2" w:rsidRPr="00D73AE2" w:rsidRDefault="00D73AE2" w:rsidP="00D73AE2">
                            <w:pPr>
                              <w:rPr>
                                <w:rFonts w:ascii="Helvetica" w:hAnsi="Helvetica"/>
                                <w:bCs/>
                                <w:sz w:val="20"/>
                                <w:szCs w:val="20"/>
                              </w:rPr>
                            </w:pPr>
                            <w:r w:rsidRPr="00D73AE2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Ytterligare fem lägen är klara för öppnandet av nya konceptbutiker. Lägena för detta är Skärholmen Centrum i Stockholm respektive Örebro (hösten 2017), Köpcentret Frölunda Torg (våren 2018) samt </w:t>
                            </w:r>
                            <w:r w:rsidRPr="00D73AE2">
                              <w:rPr>
                                <w:rFonts w:ascii="Helvetica" w:hAnsi="Helvetica"/>
                                <w:bCs/>
                                <w:sz w:val="20"/>
                                <w:szCs w:val="20"/>
                              </w:rPr>
                              <w:t>Eurostop Halmstad och C4 Kristianstad (hösten 2018)</w:t>
                            </w:r>
                          </w:p>
                          <w:p w:rsidR="00D73AE2" w:rsidRPr="00D73AE2" w:rsidRDefault="00D73AE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232.85pt;margin-top:9.2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" stroked="f">
                <v:textbox style="mso-fit-shape-to-text:t">
                  <w:txbxContent>
                    <w:p w:rsidR="00F1590B" w:rsidRDefault="00F1590B" w:rsidP="00F1590B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 w:rsidRPr="00B9034F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>Hemmakväll AB</w:t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är Sveriges största godisbutikskedja med ca 70 butiker från Ystad i söder till Luleå i norr.</w:t>
                      </w:r>
                    </w:p>
                    <w:p w:rsidR="00D73AE2" w:rsidRPr="00D73AE2" w:rsidRDefault="00D73AE2" w:rsidP="00D73AE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 w:rsidRPr="00D73AE2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Hemmakväll marknadsför och säljer lösgodis, konfektyr, snacks, drycker, glass och presentförpackningar; samt köp- och hyrfilmsprodukter. </w:t>
                      </w:r>
                    </w:p>
                    <w:p w:rsidR="00D73AE2" w:rsidRPr="00D73AE2" w:rsidRDefault="00D73AE2" w:rsidP="00D73AE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  <w:p w:rsidR="00D73AE2" w:rsidRPr="00D73AE2" w:rsidRDefault="00D73AE2" w:rsidP="00D73AE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 w:rsidRPr="00D73AE2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Hemmakväll lanserade våren 2016 ett nytt upplevelsebaserat butikskoncept som enbart fokuserar på ätbart och presentförpackningar. </w:t>
                      </w:r>
                    </w:p>
                    <w:p w:rsidR="00D73AE2" w:rsidRPr="00D73AE2" w:rsidRDefault="00D73AE2" w:rsidP="00D73AE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  <w:p w:rsidR="00D73AE2" w:rsidRPr="00D73AE2" w:rsidRDefault="00D73AE2" w:rsidP="00D73AE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 w:rsidRPr="00D73AE2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Nya konceptbutiker ”En ny värld av godis” finns på Väla Centrum i Helsingborg, i Växjö centrum, på Kista Galleria i Stockholm, och på </w:t>
                      </w:r>
                      <w:proofErr w:type="spellStart"/>
                      <w:r w:rsidRPr="00D73AE2">
                        <w:rPr>
                          <w:rFonts w:ascii="Helvetica" w:hAnsi="Helvetica"/>
                          <w:sz w:val="20"/>
                          <w:szCs w:val="20"/>
                        </w:rPr>
                        <w:t>Emporia</w:t>
                      </w:r>
                      <w:proofErr w:type="spellEnd"/>
                      <w:r w:rsidRPr="00D73AE2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köpcentrum i Malmö. </w:t>
                      </w:r>
                    </w:p>
                    <w:p w:rsidR="00D73AE2" w:rsidRPr="00D73AE2" w:rsidRDefault="00D73AE2" w:rsidP="00D73AE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  <w:p w:rsidR="00D73AE2" w:rsidRPr="00D73AE2" w:rsidRDefault="00D73AE2" w:rsidP="00D73AE2">
                      <w:pPr>
                        <w:rPr>
                          <w:rFonts w:ascii="Helvetica" w:hAnsi="Helvetica"/>
                          <w:bCs/>
                          <w:sz w:val="20"/>
                          <w:szCs w:val="20"/>
                        </w:rPr>
                      </w:pPr>
                      <w:r w:rsidRPr="00D73AE2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Ytterligare fem lägen är klara för öppnandet av nya konceptbutiker. Lägena för detta är Skärholmen Centrum i Stockholm respektive Örebro (hösten 2017), Köpcentret Frölunda Torg (våren 2018) samt </w:t>
                      </w:r>
                      <w:r w:rsidRPr="00D73AE2">
                        <w:rPr>
                          <w:rFonts w:ascii="Helvetica" w:hAnsi="Helvetica"/>
                          <w:bCs/>
                          <w:sz w:val="20"/>
                          <w:szCs w:val="20"/>
                        </w:rPr>
                        <w:t>Eurostop Halmstad och C4 Kristianstad (hösten 2018)</w:t>
                      </w:r>
                    </w:p>
                    <w:p w:rsidR="00D73AE2" w:rsidRPr="00D73AE2" w:rsidRDefault="00D73AE2"/>
                  </w:txbxContent>
                </v:textbox>
              </v:shape>
            </w:pict>
          </mc:Fallback>
        </mc:AlternateContent>
      </w:r>
      <w:r w:rsidR="00B9034F" w:rsidRPr="00B40ED9">
        <w:rPr>
          <w:noProof/>
        </w:rPr>
        <w:drawing>
          <wp:inline distT="0" distB="0" distL="0" distR="0" wp14:anchorId="5F85102A" wp14:editId="0EC9FF4A">
            <wp:extent cx="2529840" cy="4042046"/>
            <wp:effectExtent l="0" t="0" r="381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0553" cy="404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52" w:rsidRPr="001D3485" w:rsidRDefault="00536A52" w:rsidP="00862D59">
      <w:pPr>
        <w:pStyle w:val="Default"/>
      </w:pPr>
    </w:p>
    <w:sectPr w:rsidR="00536A52" w:rsidRPr="001D3485" w:rsidSect="00B9034F">
      <w:footerReference w:type="default" r:id="rId12"/>
      <w:type w:val="continuous"/>
      <w:pgSz w:w="11900" w:h="16840"/>
      <w:pgMar w:top="1418" w:right="1418" w:bottom="1418" w:left="1418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353" w:rsidRDefault="00CA6353" w:rsidP="007E4322">
      <w:r>
        <w:separator/>
      </w:r>
    </w:p>
  </w:endnote>
  <w:endnote w:type="continuationSeparator" w:id="0">
    <w:p w:rsidR="00CA6353" w:rsidRDefault="00CA6353" w:rsidP="007E4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AE2" w:rsidRDefault="00D73AE2" w:rsidP="00D73AE2">
    <w:pPr>
      <w:pStyle w:val="Sidfot"/>
      <w:tabs>
        <w:tab w:val="clear" w:pos="4536"/>
        <w:tab w:val="clear" w:pos="9072"/>
        <w:tab w:val="left" w:pos="1440"/>
      </w:tabs>
    </w:pPr>
    <w:r>
      <w:rPr>
        <w:noProof/>
      </w:rPr>
      <w:drawing>
        <wp:anchor distT="0" distB="0" distL="114300" distR="114300" simplePos="0" relativeHeight="251676672" behindDoc="1" locked="0" layoutInCell="1" allowOverlap="1" wp14:anchorId="0E27F39A" wp14:editId="2DB91AC9">
          <wp:simplePos x="0" y="0"/>
          <wp:positionH relativeFrom="column">
            <wp:posOffset>-943610</wp:posOffset>
          </wp:positionH>
          <wp:positionV relativeFrom="paragraph">
            <wp:posOffset>-230648</wp:posOffset>
          </wp:positionV>
          <wp:extent cx="7624773" cy="8876488"/>
          <wp:effectExtent l="0" t="0" r="0" b="0"/>
          <wp:wrapNone/>
          <wp:docPr id="12" name="Bildobjekt 12" descr="Macintosh HD:Users:diana:Desktop:Namnlöst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iana:Desktop:Namnlöst-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4773" cy="88764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0" locked="0" layoutInCell="1" allowOverlap="1" wp14:anchorId="31456192" wp14:editId="4DBCDBA1">
          <wp:simplePos x="0" y="0"/>
          <wp:positionH relativeFrom="column">
            <wp:posOffset>1401445</wp:posOffset>
          </wp:positionH>
          <wp:positionV relativeFrom="paragraph">
            <wp:posOffset>-201787</wp:posOffset>
          </wp:positionV>
          <wp:extent cx="2975690" cy="631497"/>
          <wp:effectExtent l="0" t="0" r="0" b="3810"/>
          <wp:wrapNone/>
          <wp:docPr id="13" name="Bildobjekt 13" descr="Macintosh HD:Users:diana:Desktop: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iana:Desktop: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5690" cy="6314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142952A" wp14:editId="526158C1">
              <wp:simplePos x="0" y="0"/>
              <wp:positionH relativeFrom="column">
                <wp:posOffset>-855980</wp:posOffset>
              </wp:positionH>
              <wp:positionV relativeFrom="paragraph">
                <wp:posOffset>398842</wp:posOffset>
              </wp:positionV>
              <wp:extent cx="7506724" cy="288864"/>
              <wp:effectExtent l="0" t="0" r="0" b="0"/>
              <wp:wrapNone/>
              <wp:docPr id="11" name="Textruta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06724" cy="2888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73AE2" w:rsidRPr="003F58AC" w:rsidRDefault="00D73AE2" w:rsidP="00D73AE2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0418-561 70 / </w:t>
                          </w:r>
                          <w:r w:rsidRPr="003F58A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Hjalmar Brantings Väg </w:t>
                          </w:r>
                          <w:proofErr w:type="gramStart"/>
                          <w:r w:rsidRPr="003F58A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41 / 261</w:t>
                          </w:r>
                          <w:proofErr w:type="gramEnd"/>
                          <w:r w:rsidRPr="003F58A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 43 Landskrona / Hemmakvall.se</w:t>
                          </w:r>
                        </w:p>
                        <w:p w:rsidR="00D73AE2" w:rsidRDefault="00D73AE2" w:rsidP="00D73AE2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  <w:p w:rsidR="00D73AE2" w:rsidRPr="00F35138" w:rsidRDefault="00D73AE2" w:rsidP="00D73AE2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  <w:p w:rsidR="00D73AE2" w:rsidRPr="00F35138" w:rsidRDefault="00D73AE2" w:rsidP="00D73AE2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  <w:p w:rsidR="00D73AE2" w:rsidRPr="00F35138" w:rsidRDefault="00D73AE2" w:rsidP="00D73AE2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ruta 11" o:spid="_x0000_s1027" type="#_x0000_t202" style="position:absolute;margin-left:-67.4pt;margin-top:31.4pt;width:591.1pt;height:2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" filled="f" stroked="f">
              <v:textbox>
                <w:txbxContent>
                  <w:p w:rsidR="00D73AE2" w:rsidRPr="003F58AC" w:rsidRDefault="00D73AE2" w:rsidP="00D73AE2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color w:val="FFFFFF" w:themeColor="background1"/>
                        <w:sz w:val="18"/>
                        <w:szCs w:val="18"/>
                      </w:rPr>
                      <w:t xml:space="preserve">0418-561 70 / </w:t>
                    </w:r>
                    <w:r w:rsidRPr="003F58AC">
                      <w:rPr>
                        <w:color w:val="FFFFFF" w:themeColor="background1"/>
                        <w:sz w:val="18"/>
                        <w:szCs w:val="18"/>
                      </w:rPr>
                      <w:t xml:space="preserve">Hjalmar Brantings Väg </w:t>
                    </w:r>
                    <w:proofErr w:type="gramStart"/>
                    <w:r w:rsidRPr="003F58AC">
                      <w:rPr>
                        <w:color w:val="FFFFFF" w:themeColor="background1"/>
                        <w:sz w:val="18"/>
                        <w:szCs w:val="18"/>
                      </w:rPr>
                      <w:t>41 / 261</w:t>
                    </w:r>
                    <w:proofErr w:type="gramEnd"/>
                    <w:r w:rsidRPr="003F58AC">
                      <w:rPr>
                        <w:color w:val="FFFFFF" w:themeColor="background1"/>
                        <w:sz w:val="18"/>
                        <w:szCs w:val="18"/>
                      </w:rPr>
                      <w:t xml:space="preserve"> 43 Landskrona / Hemmakvall.se</w:t>
                    </w:r>
                  </w:p>
                  <w:p w:rsidR="00D73AE2" w:rsidRDefault="00D73AE2" w:rsidP="00D73AE2">
                    <w:pPr>
                      <w:rPr>
                        <w:color w:val="FFFFFF" w:themeColor="background1"/>
                      </w:rPr>
                    </w:pPr>
                  </w:p>
                  <w:p w:rsidR="00D73AE2" w:rsidRPr="00F35138" w:rsidRDefault="00D73AE2" w:rsidP="00D73AE2">
                    <w:pPr>
                      <w:rPr>
                        <w:color w:val="FFFFFF" w:themeColor="background1"/>
                      </w:rPr>
                    </w:pPr>
                  </w:p>
                  <w:p w:rsidR="00D73AE2" w:rsidRPr="00F35138" w:rsidRDefault="00D73AE2" w:rsidP="00D73AE2">
                    <w:pPr>
                      <w:rPr>
                        <w:color w:val="FFFFFF" w:themeColor="background1"/>
                      </w:rPr>
                    </w:pPr>
                  </w:p>
                  <w:p w:rsidR="00D73AE2" w:rsidRPr="00F35138" w:rsidRDefault="00D73AE2" w:rsidP="00D73AE2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3600" behindDoc="1" locked="0" layoutInCell="1" allowOverlap="1" wp14:anchorId="7B96BE8C" wp14:editId="61190A47">
          <wp:simplePos x="0" y="0"/>
          <wp:positionH relativeFrom="column">
            <wp:posOffset>5368290</wp:posOffset>
          </wp:positionH>
          <wp:positionV relativeFrom="paragraph">
            <wp:posOffset>-364490</wp:posOffset>
          </wp:positionV>
          <wp:extent cx="1178560" cy="924560"/>
          <wp:effectExtent l="0" t="0" r="0" b="0"/>
          <wp:wrapNone/>
          <wp:docPr id="14" name="Bildobjekt 14" descr="Macintosh HD:Users:diana:Desktop:Idol-Logo-2015-Huvudsponsor-utan-platta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diana:Desktop:Idol-Logo-2015-Huvudsponsor-utan-platta-RGB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924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D73AE2" w:rsidRDefault="00D73AE2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BB2" w:rsidRDefault="00BD0C26" w:rsidP="00D73AE2">
    <w:pPr>
      <w:pStyle w:val="Sidfot"/>
      <w:tabs>
        <w:tab w:val="clear" w:pos="4536"/>
        <w:tab w:val="clear" w:pos="9072"/>
        <w:tab w:val="left" w:pos="1440"/>
      </w:tabs>
    </w:pPr>
    <w:r>
      <w:rPr>
        <w:noProof/>
      </w:rPr>
      <w:drawing>
        <wp:anchor distT="0" distB="0" distL="114300" distR="114300" simplePos="0" relativeHeight="251671552" behindDoc="1" locked="0" layoutInCell="1" allowOverlap="1" wp14:anchorId="0D063E49" wp14:editId="43903370">
          <wp:simplePos x="0" y="0"/>
          <wp:positionH relativeFrom="column">
            <wp:posOffset>-943610</wp:posOffset>
          </wp:positionH>
          <wp:positionV relativeFrom="paragraph">
            <wp:posOffset>-230648</wp:posOffset>
          </wp:positionV>
          <wp:extent cx="7624773" cy="8876488"/>
          <wp:effectExtent l="0" t="0" r="0" b="0"/>
          <wp:wrapNone/>
          <wp:docPr id="1" name="Bildobjekt 1" descr="Macintosh HD:Users:diana:Desktop:Namnlöst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iana:Desktop:Namnlöst-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4773" cy="88764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242E">
      <w:rPr>
        <w:noProof/>
      </w:rPr>
      <w:drawing>
        <wp:anchor distT="0" distB="0" distL="114300" distR="114300" simplePos="0" relativeHeight="251670528" behindDoc="0" locked="0" layoutInCell="1" allowOverlap="1" wp14:anchorId="0E121D04" wp14:editId="67EFE74F">
          <wp:simplePos x="0" y="0"/>
          <wp:positionH relativeFrom="column">
            <wp:posOffset>1401445</wp:posOffset>
          </wp:positionH>
          <wp:positionV relativeFrom="paragraph">
            <wp:posOffset>-201787</wp:posOffset>
          </wp:positionV>
          <wp:extent cx="2975690" cy="631497"/>
          <wp:effectExtent l="0" t="0" r="0" b="3810"/>
          <wp:wrapNone/>
          <wp:docPr id="3" name="Bildobjekt 3" descr="Macintosh HD:Users:diana:Desktop: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iana:Desktop: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5690" cy="6314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513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989BF20" wp14:editId="34763160">
              <wp:simplePos x="0" y="0"/>
              <wp:positionH relativeFrom="column">
                <wp:posOffset>-855980</wp:posOffset>
              </wp:positionH>
              <wp:positionV relativeFrom="paragraph">
                <wp:posOffset>398842</wp:posOffset>
              </wp:positionV>
              <wp:extent cx="7506724" cy="288864"/>
              <wp:effectExtent l="0" t="0" r="0" b="0"/>
              <wp:wrapNone/>
              <wp:docPr id="9" name="Textruta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06724" cy="2888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F223E" w:rsidRPr="003F58AC" w:rsidRDefault="003F58AC" w:rsidP="003F58AC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0418-561 70 / </w:t>
                          </w:r>
                          <w:r w:rsidR="009F223E" w:rsidRPr="003F58A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Hjalmar Brantings Väg </w:t>
                          </w:r>
                          <w:proofErr w:type="gramStart"/>
                          <w:r w:rsidR="009F223E" w:rsidRPr="003F58A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41</w:t>
                          </w:r>
                          <w:r w:rsidRPr="003F58A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 / </w:t>
                          </w:r>
                          <w:r w:rsidR="009F223E" w:rsidRPr="003F58A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261</w:t>
                          </w:r>
                          <w:proofErr w:type="gramEnd"/>
                          <w:r w:rsidR="009F223E" w:rsidRPr="003F58A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 43 Landskrona</w:t>
                          </w:r>
                          <w:r w:rsidRPr="003F58A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 / </w:t>
                          </w:r>
                          <w:r w:rsidR="009F223E" w:rsidRPr="003F58A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Hemmakvall.se</w:t>
                          </w:r>
                        </w:p>
                        <w:p w:rsidR="009F223E" w:rsidRDefault="009F223E" w:rsidP="009F223E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  <w:p w:rsidR="009F223E" w:rsidRPr="00F35138" w:rsidRDefault="009F223E" w:rsidP="009F223E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  <w:p w:rsidR="009F223E" w:rsidRPr="00F35138" w:rsidRDefault="009F223E" w:rsidP="009F223E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  <w:p w:rsidR="00F35138" w:rsidRPr="00F35138" w:rsidRDefault="00F35138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E300839" id="_x0000_t202" coordsize="21600,21600" o:spt="202" path="m,l,21600r21600,l21600,xe">
              <v:stroke joinstyle="miter"/>
              <v:path gradientshapeok="t" o:connecttype="rect"/>
            </v:shapetype>
            <v:shape id="Textruta 9" o:spid="_x0000_s1026" type="#_x0000_t202" style="position:absolute;margin-left:-67.4pt;margin-top:31.4pt;width:591.1pt;height:2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" filled="f" stroked="f">
              <v:textbox>
                <w:txbxContent>
                  <w:p w:rsidR="009F223E" w:rsidRPr="003F58AC" w:rsidRDefault="003F58AC" w:rsidP="003F58AC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color w:val="FFFFFF" w:themeColor="background1"/>
                        <w:sz w:val="18"/>
                        <w:szCs w:val="18"/>
                      </w:rPr>
                      <w:t xml:space="preserve">0418-561 70 / </w:t>
                    </w:r>
                    <w:r w:rsidR="009F223E" w:rsidRPr="003F58AC">
                      <w:rPr>
                        <w:color w:val="FFFFFF" w:themeColor="background1"/>
                        <w:sz w:val="18"/>
                        <w:szCs w:val="18"/>
                      </w:rPr>
                      <w:t>Hjalmar Brantings Väg 41</w:t>
                    </w:r>
                    <w:r w:rsidRPr="003F58AC">
                      <w:rPr>
                        <w:color w:val="FFFFFF" w:themeColor="background1"/>
                        <w:sz w:val="18"/>
                        <w:szCs w:val="18"/>
                      </w:rPr>
                      <w:t xml:space="preserve"> / </w:t>
                    </w:r>
                    <w:r w:rsidR="009F223E" w:rsidRPr="003F58AC">
                      <w:rPr>
                        <w:color w:val="FFFFFF" w:themeColor="background1"/>
                        <w:sz w:val="18"/>
                        <w:szCs w:val="18"/>
                      </w:rPr>
                      <w:t>261 43 Landskrona</w:t>
                    </w:r>
                    <w:r w:rsidRPr="003F58AC">
                      <w:rPr>
                        <w:color w:val="FFFFFF" w:themeColor="background1"/>
                        <w:sz w:val="18"/>
                        <w:szCs w:val="18"/>
                      </w:rPr>
                      <w:t xml:space="preserve"> / </w:t>
                    </w:r>
                    <w:r w:rsidR="009F223E" w:rsidRPr="003F58AC">
                      <w:rPr>
                        <w:color w:val="FFFFFF" w:themeColor="background1"/>
                        <w:sz w:val="18"/>
                        <w:szCs w:val="18"/>
                      </w:rPr>
                      <w:t>Hemmakvall.se</w:t>
                    </w:r>
                  </w:p>
                  <w:p w:rsidR="009F223E" w:rsidRDefault="009F223E" w:rsidP="009F223E">
                    <w:pPr>
                      <w:rPr>
                        <w:color w:val="FFFFFF" w:themeColor="background1"/>
                      </w:rPr>
                    </w:pPr>
                  </w:p>
                  <w:p w:rsidR="009F223E" w:rsidRPr="00F35138" w:rsidRDefault="009F223E" w:rsidP="009F223E">
                    <w:pPr>
                      <w:rPr>
                        <w:color w:val="FFFFFF" w:themeColor="background1"/>
                      </w:rPr>
                    </w:pPr>
                  </w:p>
                  <w:p w:rsidR="009F223E" w:rsidRPr="00F35138" w:rsidRDefault="009F223E" w:rsidP="009F223E">
                    <w:pPr>
                      <w:rPr>
                        <w:color w:val="FFFFFF" w:themeColor="background1"/>
                      </w:rPr>
                    </w:pPr>
                  </w:p>
                  <w:p w:rsidR="00F35138" w:rsidRPr="00F35138" w:rsidRDefault="00F35138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053BB2">
      <w:rPr>
        <w:noProof/>
      </w:rPr>
      <w:drawing>
        <wp:anchor distT="0" distB="0" distL="114300" distR="114300" simplePos="0" relativeHeight="251660288" behindDoc="1" locked="0" layoutInCell="1" allowOverlap="1" wp14:anchorId="3551085E" wp14:editId="00BAC57C">
          <wp:simplePos x="0" y="0"/>
          <wp:positionH relativeFrom="column">
            <wp:posOffset>5368290</wp:posOffset>
          </wp:positionH>
          <wp:positionV relativeFrom="paragraph">
            <wp:posOffset>-364490</wp:posOffset>
          </wp:positionV>
          <wp:extent cx="1178560" cy="924560"/>
          <wp:effectExtent l="0" t="0" r="0" b="0"/>
          <wp:wrapNone/>
          <wp:docPr id="8" name="Bildobjekt 8" descr="Macintosh HD:Users:diana:Desktop:Idol-Logo-2015-Huvudsponsor-utan-platta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diana:Desktop:Idol-Logo-2015-Huvudsponsor-utan-platta-RGB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924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3AE2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353" w:rsidRDefault="00CA6353" w:rsidP="007E4322">
      <w:r>
        <w:separator/>
      </w:r>
    </w:p>
  </w:footnote>
  <w:footnote w:type="continuationSeparator" w:id="0">
    <w:p w:rsidR="00CA6353" w:rsidRDefault="00CA6353" w:rsidP="007E43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729E3"/>
    <w:multiLevelType w:val="hybridMultilevel"/>
    <w:tmpl w:val="52920726"/>
    <w:lvl w:ilvl="0" w:tplc="96F01A9C">
      <w:start w:val="11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  <w:i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4E7E8A"/>
    <w:multiLevelType w:val="hybridMultilevel"/>
    <w:tmpl w:val="BB88C7C6"/>
    <w:lvl w:ilvl="0" w:tplc="B428DC2A"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2E0108"/>
    <w:multiLevelType w:val="hybridMultilevel"/>
    <w:tmpl w:val="2D2A0190"/>
    <w:lvl w:ilvl="0" w:tplc="598CB9EC">
      <w:numFmt w:val="bullet"/>
      <w:lvlText w:val="-"/>
      <w:lvlJc w:val="left"/>
      <w:pPr>
        <w:ind w:left="360" w:hanging="360"/>
      </w:pPr>
      <w:rPr>
        <w:rFonts w:ascii="Helvetica" w:eastAsiaTheme="minorHAnsi" w:hAnsi="Helvetica" w:cs="Helvetica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22A"/>
    <w:rsid w:val="00032E20"/>
    <w:rsid w:val="00053BB2"/>
    <w:rsid w:val="000C1967"/>
    <w:rsid w:val="0013166C"/>
    <w:rsid w:val="00170CB6"/>
    <w:rsid w:val="001D3485"/>
    <w:rsid w:val="001D6D67"/>
    <w:rsid w:val="002D4DFD"/>
    <w:rsid w:val="003D6A69"/>
    <w:rsid w:val="003F58AC"/>
    <w:rsid w:val="00454BDB"/>
    <w:rsid w:val="0047242E"/>
    <w:rsid w:val="0047486B"/>
    <w:rsid w:val="0048004E"/>
    <w:rsid w:val="004C4B04"/>
    <w:rsid w:val="004D522A"/>
    <w:rsid w:val="00536A52"/>
    <w:rsid w:val="00570E7A"/>
    <w:rsid w:val="005D0B5E"/>
    <w:rsid w:val="00636EC6"/>
    <w:rsid w:val="00662B5C"/>
    <w:rsid w:val="006662B8"/>
    <w:rsid w:val="0066686D"/>
    <w:rsid w:val="006A1D03"/>
    <w:rsid w:val="006B4D52"/>
    <w:rsid w:val="006E5ACF"/>
    <w:rsid w:val="00714E32"/>
    <w:rsid w:val="007724A3"/>
    <w:rsid w:val="007E4322"/>
    <w:rsid w:val="00862D59"/>
    <w:rsid w:val="008C6F41"/>
    <w:rsid w:val="008E2A1D"/>
    <w:rsid w:val="009F223E"/>
    <w:rsid w:val="00AA1FD0"/>
    <w:rsid w:val="00AB5FFD"/>
    <w:rsid w:val="00AF7469"/>
    <w:rsid w:val="00B40ED9"/>
    <w:rsid w:val="00B4239C"/>
    <w:rsid w:val="00B61885"/>
    <w:rsid w:val="00B82362"/>
    <w:rsid w:val="00B9034F"/>
    <w:rsid w:val="00BC39A7"/>
    <w:rsid w:val="00BC3B67"/>
    <w:rsid w:val="00BD0C26"/>
    <w:rsid w:val="00C0546D"/>
    <w:rsid w:val="00C12DE9"/>
    <w:rsid w:val="00C16606"/>
    <w:rsid w:val="00C229B0"/>
    <w:rsid w:val="00C5218C"/>
    <w:rsid w:val="00C674C1"/>
    <w:rsid w:val="00CA6353"/>
    <w:rsid w:val="00CB388E"/>
    <w:rsid w:val="00CE0E06"/>
    <w:rsid w:val="00D27575"/>
    <w:rsid w:val="00D72F9B"/>
    <w:rsid w:val="00D73AE2"/>
    <w:rsid w:val="00E27649"/>
    <w:rsid w:val="00E80CFD"/>
    <w:rsid w:val="00E977FF"/>
    <w:rsid w:val="00E97A61"/>
    <w:rsid w:val="00EA1E69"/>
    <w:rsid w:val="00F1590B"/>
    <w:rsid w:val="00F35138"/>
    <w:rsid w:val="00F74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23E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E4322"/>
    <w:rPr>
      <w:rFonts w:ascii="Lucida Grande" w:hAnsi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E4322"/>
    <w:rPr>
      <w:rFonts w:ascii="Lucida Grande" w:hAnsi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7E432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E4322"/>
  </w:style>
  <w:style w:type="paragraph" w:styleId="Sidfot">
    <w:name w:val="footer"/>
    <w:basedOn w:val="Normal"/>
    <w:link w:val="SidfotChar"/>
    <w:uiPriority w:val="99"/>
    <w:unhideWhenUsed/>
    <w:rsid w:val="007E4322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E4322"/>
  </w:style>
  <w:style w:type="paragraph" w:customStyle="1" w:styleId="Default">
    <w:name w:val="Default"/>
    <w:rsid w:val="001D3485"/>
    <w:pPr>
      <w:autoSpaceDE w:val="0"/>
      <w:autoSpaceDN w:val="0"/>
      <w:adjustRightInd w:val="0"/>
    </w:pPr>
    <w:rPr>
      <w:rFonts w:ascii="Garamond" w:eastAsiaTheme="minorHAnsi" w:hAnsi="Garamond" w:cs="Garamond"/>
      <w:color w:val="000000"/>
      <w:lang w:eastAsia="en-US"/>
    </w:rPr>
  </w:style>
  <w:style w:type="paragraph" w:styleId="Liststycke">
    <w:name w:val="List Paragraph"/>
    <w:basedOn w:val="Normal"/>
    <w:uiPriority w:val="34"/>
    <w:qFormat/>
    <w:rsid w:val="001D3485"/>
    <w:pPr>
      <w:ind w:left="720"/>
      <w:contextualSpacing/>
    </w:pPr>
    <w:rPr>
      <w:rFonts w:eastAsiaTheme="minorHAnsi"/>
      <w:lang w:eastAsia="en-US"/>
    </w:rPr>
  </w:style>
  <w:style w:type="paragraph" w:customStyle="1" w:styleId="p1">
    <w:name w:val="p1"/>
    <w:basedOn w:val="Normal"/>
    <w:rsid w:val="001D3485"/>
    <w:pPr>
      <w:spacing w:beforeLines="1" w:afterLines="1"/>
    </w:pPr>
    <w:rPr>
      <w:rFonts w:ascii="Times" w:eastAsiaTheme="minorHAnsi" w:hAnsi="Times"/>
      <w:sz w:val="20"/>
      <w:szCs w:val="20"/>
    </w:rPr>
  </w:style>
  <w:style w:type="character" w:customStyle="1" w:styleId="s1">
    <w:name w:val="s1"/>
    <w:basedOn w:val="Standardstycketeckensnitt"/>
    <w:rsid w:val="001D3485"/>
  </w:style>
  <w:style w:type="character" w:styleId="Hyperlnk">
    <w:name w:val="Hyperlink"/>
    <w:basedOn w:val="Standardstycketeckensnitt"/>
    <w:uiPriority w:val="99"/>
    <w:semiHidden/>
    <w:unhideWhenUsed/>
    <w:rsid w:val="00AB5FFD"/>
    <w:rPr>
      <w:color w:val="0000FF"/>
      <w:u w:val="single"/>
    </w:rPr>
  </w:style>
  <w:style w:type="character" w:customStyle="1" w:styleId="cite-reference-link-bracket">
    <w:name w:val="cite-reference-link-bracket"/>
    <w:basedOn w:val="Standardstycketeckensnitt"/>
    <w:rsid w:val="00AB5F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23E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E4322"/>
    <w:rPr>
      <w:rFonts w:ascii="Lucida Grande" w:hAnsi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E4322"/>
    <w:rPr>
      <w:rFonts w:ascii="Lucida Grande" w:hAnsi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7E432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E4322"/>
  </w:style>
  <w:style w:type="paragraph" w:styleId="Sidfot">
    <w:name w:val="footer"/>
    <w:basedOn w:val="Normal"/>
    <w:link w:val="SidfotChar"/>
    <w:uiPriority w:val="99"/>
    <w:unhideWhenUsed/>
    <w:rsid w:val="007E4322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E4322"/>
  </w:style>
  <w:style w:type="paragraph" w:customStyle="1" w:styleId="Default">
    <w:name w:val="Default"/>
    <w:rsid w:val="001D3485"/>
    <w:pPr>
      <w:autoSpaceDE w:val="0"/>
      <w:autoSpaceDN w:val="0"/>
      <w:adjustRightInd w:val="0"/>
    </w:pPr>
    <w:rPr>
      <w:rFonts w:ascii="Garamond" w:eastAsiaTheme="minorHAnsi" w:hAnsi="Garamond" w:cs="Garamond"/>
      <w:color w:val="000000"/>
      <w:lang w:eastAsia="en-US"/>
    </w:rPr>
  </w:style>
  <w:style w:type="paragraph" w:styleId="Liststycke">
    <w:name w:val="List Paragraph"/>
    <w:basedOn w:val="Normal"/>
    <w:uiPriority w:val="34"/>
    <w:qFormat/>
    <w:rsid w:val="001D3485"/>
    <w:pPr>
      <w:ind w:left="720"/>
      <w:contextualSpacing/>
    </w:pPr>
    <w:rPr>
      <w:rFonts w:eastAsiaTheme="minorHAnsi"/>
      <w:lang w:eastAsia="en-US"/>
    </w:rPr>
  </w:style>
  <w:style w:type="paragraph" w:customStyle="1" w:styleId="p1">
    <w:name w:val="p1"/>
    <w:basedOn w:val="Normal"/>
    <w:rsid w:val="001D3485"/>
    <w:pPr>
      <w:spacing w:beforeLines="1" w:afterLines="1"/>
    </w:pPr>
    <w:rPr>
      <w:rFonts w:ascii="Times" w:eastAsiaTheme="minorHAnsi" w:hAnsi="Times"/>
      <w:sz w:val="20"/>
      <w:szCs w:val="20"/>
    </w:rPr>
  </w:style>
  <w:style w:type="character" w:customStyle="1" w:styleId="s1">
    <w:name w:val="s1"/>
    <w:basedOn w:val="Standardstycketeckensnitt"/>
    <w:rsid w:val="001D3485"/>
  </w:style>
  <w:style w:type="character" w:styleId="Hyperlnk">
    <w:name w:val="Hyperlink"/>
    <w:basedOn w:val="Standardstycketeckensnitt"/>
    <w:uiPriority w:val="99"/>
    <w:semiHidden/>
    <w:unhideWhenUsed/>
    <w:rsid w:val="00AB5FFD"/>
    <w:rPr>
      <w:color w:val="0000FF"/>
      <w:u w:val="single"/>
    </w:rPr>
  </w:style>
  <w:style w:type="character" w:customStyle="1" w:styleId="cite-reference-link-bracket">
    <w:name w:val="cite-reference-link-bracket"/>
    <w:basedOn w:val="Standardstycketeckensnitt"/>
    <w:rsid w:val="00AB5F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6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PPT-mall - Standard">
  <a:themeElements>
    <a:clrScheme name="sommar">
      <a:dk1>
        <a:sysClr val="windowText" lastClr="000000"/>
      </a:dk1>
      <a:lt1>
        <a:sysClr val="window" lastClr="FFFFFF"/>
      </a:lt1>
      <a:dk2>
        <a:srgbClr val="E89117"/>
      </a:dk2>
      <a:lt2>
        <a:srgbClr val="FEDD78"/>
      </a:lt2>
      <a:accent1>
        <a:srgbClr val="A1B633"/>
      </a:accent1>
      <a:accent2>
        <a:srgbClr val="C4D73F"/>
      </a:accent2>
      <a:accent3>
        <a:srgbClr val="FFCE2D"/>
      </a:accent3>
      <a:accent4>
        <a:srgbClr val="FFA600"/>
      </a:accent4>
      <a:accent5>
        <a:srgbClr val="ED5E00"/>
      </a:accent5>
      <a:accent6>
        <a:srgbClr val="C62D03"/>
      </a:accent6>
      <a:hlink>
        <a:srgbClr val="408080"/>
      </a:hlink>
      <a:folHlink>
        <a:srgbClr val="5EAEAE"/>
      </a:folHlink>
    </a:clrScheme>
    <a:fontScheme name="sommar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ommar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lumMod val="110000"/>
              </a:schemeClr>
            </a:gs>
            <a:gs pos="100000">
              <a:schemeClr val="phClr">
                <a:tint val="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satMod val="120000"/>
                <a:lumMod val="110000"/>
              </a:schemeClr>
            </a:gs>
            <a:gs pos="100000">
              <a:schemeClr val="phClr">
                <a:shade val="90000"/>
                <a:lumMod val="90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88900" dist="38100" dir="5400000" algn="ctr" rotWithShape="0">
              <a:srgbClr val="000000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5400000"/>
            </a:lightRig>
          </a:scene3d>
          <a:sp3d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shade val="80000"/>
                <a:hueMod val="110000"/>
                <a:satMod val="120000"/>
              </a:schemeClr>
            </a:gs>
            <a:gs pos="100000">
              <a:schemeClr val="phClr">
                <a:shade val="60000"/>
                <a:hueMod val="40000"/>
                <a:satMod val="120000"/>
                <a:lumMod val="103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hade val="80000"/>
                <a:hueMod val="110000"/>
                <a:satMod val="130000"/>
                <a:lumMod val="100000"/>
              </a:schemeClr>
            </a:gs>
            <a:gs pos="100000">
              <a:schemeClr val="phClr">
                <a:shade val="60000"/>
                <a:hueMod val="40000"/>
                <a:satMod val="120000"/>
                <a:lumMod val="103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395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South-East</Company>
  <LinksUpToDate>false</LinksUpToDate>
  <CharactersWithSpaces>2490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Rebecka Harvyl</dc:creator>
  <cp:lastModifiedBy>Linnea Lennartsson</cp:lastModifiedBy>
  <cp:revision>2</cp:revision>
  <cp:lastPrinted>2017-09-22T07:45:00Z</cp:lastPrinted>
  <dcterms:created xsi:type="dcterms:W3CDTF">2017-09-22T07:45:00Z</dcterms:created>
  <dcterms:modified xsi:type="dcterms:W3CDTF">2017-09-22T07:45:00Z</dcterms:modified>
</cp:coreProperties>
</file>