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2CE" w:rsidRPr="00E86154" w:rsidRDefault="00E252CE" w:rsidP="00674225">
      <w:pPr>
        <w:widowControl w:val="0"/>
        <w:autoSpaceDE w:val="0"/>
        <w:autoSpaceDN w:val="0"/>
        <w:adjustRightInd w:val="0"/>
        <w:spacing w:line="288" w:lineRule="auto"/>
        <w:textAlignment w:val="center"/>
        <w:rPr>
          <w:rFonts w:ascii="Helvetica" w:hAnsi="Helvetica" w:cs="Times-Roman"/>
          <w:caps/>
          <w:color w:val="000000"/>
          <w:sz w:val="20"/>
        </w:rPr>
      </w:pPr>
      <w:r w:rsidRPr="00E86154">
        <w:rPr>
          <w:rFonts w:ascii="Helvetica" w:hAnsi="Helvetica" w:cs="Times-Roman"/>
          <w:caps/>
          <w:color w:val="000000"/>
          <w:sz w:val="20"/>
        </w:rPr>
        <w:t>Pressmeddelande</w:t>
      </w:r>
    </w:p>
    <w:p w:rsidR="00E252CE" w:rsidRPr="00E86154" w:rsidRDefault="00E252CE" w:rsidP="00674225">
      <w:pPr>
        <w:widowControl w:val="0"/>
        <w:autoSpaceDE w:val="0"/>
        <w:autoSpaceDN w:val="0"/>
        <w:adjustRightInd w:val="0"/>
        <w:spacing w:line="288" w:lineRule="auto"/>
        <w:textAlignment w:val="center"/>
        <w:rPr>
          <w:rFonts w:ascii="Helvetica" w:hAnsi="Helvetica" w:cs="Times-Roman"/>
          <w:caps/>
          <w:color w:val="000000"/>
          <w:sz w:val="20"/>
        </w:rPr>
      </w:pPr>
      <w:r>
        <w:rPr>
          <w:rFonts w:ascii="Helvetica" w:hAnsi="Helvetica" w:cs="Times-Roman"/>
          <w:caps/>
          <w:color w:val="000000"/>
          <w:sz w:val="20"/>
        </w:rPr>
        <w:t>Stockholm 2012-05-15</w:t>
      </w:r>
    </w:p>
    <w:p w:rsidR="00E252CE" w:rsidRDefault="00E252CE" w:rsidP="00674225">
      <w:pPr>
        <w:widowControl w:val="0"/>
        <w:autoSpaceDE w:val="0"/>
        <w:autoSpaceDN w:val="0"/>
        <w:adjustRightInd w:val="0"/>
        <w:spacing w:line="288" w:lineRule="auto"/>
        <w:textAlignment w:val="center"/>
        <w:rPr>
          <w:rFonts w:ascii="Helvetica" w:hAnsi="Helvetica" w:cs="Times-Roman"/>
          <w:b/>
          <w:caps/>
          <w:color w:val="000000"/>
          <w:sz w:val="20"/>
        </w:rPr>
      </w:pPr>
    </w:p>
    <w:p w:rsidR="00E252CE" w:rsidRPr="00E86154" w:rsidRDefault="00E252CE" w:rsidP="00674225">
      <w:pPr>
        <w:widowControl w:val="0"/>
        <w:autoSpaceDE w:val="0"/>
        <w:autoSpaceDN w:val="0"/>
        <w:adjustRightInd w:val="0"/>
        <w:spacing w:line="288" w:lineRule="auto"/>
        <w:textAlignment w:val="center"/>
        <w:rPr>
          <w:rFonts w:ascii="Helvetica" w:hAnsi="Helvetica" w:cs="Times-Roman"/>
          <w:b/>
          <w:caps/>
          <w:color w:val="000000"/>
          <w:sz w:val="20"/>
        </w:rPr>
      </w:pPr>
    </w:p>
    <w:p w:rsidR="00E252CE" w:rsidRPr="001E6894" w:rsidRDefault="00E252CE" w:rsidP="00674225">
      <w:pPr>
        <w:widowControl w:val="0"/>
        <w:autoSpaceDE w:val="0"/>
        <w:autoSpaceDN w:val="0"/>
        <w:adjustRightInd w:val="0"/>
        <w:spacing w:line="288" w:lineRule="auto"/>
        <w:textAlignment w:val="center"/>
        <w:rPr>
          <w:rFonts w:ascii="Helvetica" w:hAnsi="Helvetica" w:cs="Times-Roman"/>
          <w:b/>
          <w:color w:val="000000"/>
          <w:sz w:val="40"/>
          <w:szCs w:val="40"/>
        </w:rPr>
      </w:pPr>
      <w:r>
        <w:rPr>
          <w:rFonts w:ascii="Helvetica" w:hAnsi="Helvetica" w:cs="Times-Roman"/>
          <w:b/>
          <w:color w:val="000000"/>
          <w:sz w:val="40"/>
          <w:szCs w:val="40"/>
        </w:rPr>
        <w:t>N</w:t>
      </w:r>
      <w:r w:rsidRPr="001E6894">
        <w:rPr>
          <w:rFonts w:ascii="Helvetica" w:hAnsi="Helvetica" w:cs="Times-Roman"/>
          <w:b/>
          <w:color w:val="000000"/>
          <w:sz w:val="40"/>
          <w:szCs w:val="40"/>
        </w:rPr>
        <w:t>y branschorganisation</w:t>
      </w:r>
      <w:r>
        <w:rPr>
          <w:rFonts w:ascii="Helvetica" w:hAnsi="Helvetica" w:cs="Times-Roman"/>
          <w:b/>
          <w:color w:val="000000"/>
          <w:sz w:val="40"/>
          <w:szCs w:val="40"/>
        </w:rPr>
        <w:t xml:space="preserve"> slåss för en fortsatt fri marknad inom LOU</w:t>
      </w:r>
      <w:r w:rsidR="00A8232D">
        <w:rPr>
          <w:rFonts w:ascii="Helvetica" w:hAnsi="Helvetica" w:cs="Times-Roman"/>
          <w:b/>
          <w:color w:val="000000"/>
          <w:sz w:val="40"/>
          <w:szCs w:val="40"/>
        </w:rPr>
        <w:br/>
      </w:r>
    </w:p>
    <w:p w:rsidR="00E252CE" w:rsidRPr="00573803" w:rsidRDefault="00E252CE" w:rsidP="00674225">
      <w:pPr>
        <w:widowControl w:val="0"/>
        <w:autoSpaceDE w:val="0"/>
        <w:autoSpaceDN w:val="0"/>
        <w:adjustRightInd w:val="0"/>
        <w:spacing w:line="288" w:lineRule="auto"/>
        <w:textAlignment w:val="center"/>
        <w:rPr>
          <w:rFonts w:ascii="Helvetica" w:hAnsi="Helvetica" w:cs="Times-Roman"/>
          <w:b/>
          <w:color w:val="000000"/>
        </w:rPr>
      </w:pPr>
      <w:r>
        <w:rPr>
          <w:rFonts w:ascii="Helvetica" w:hAnsi="Helvetica" w:cs="Times-Roman"/>
          <w:b/>
          <w:color w:val="000000"/>
        </w:rPr>
        <w:t>Föreningen Sveriges Offentliga Leverantörer företräder företag som arbetar för affärsmässig, korrekt och effektiv offentlig upphandling.</w:t>
      </w:r>
    </w:p>
    <w:p w:rsidR="00E252CE" w:rsidRDefault="00E252CE" w:rsidP="00674225">
      <w:pPr>
        <w:widowControl w:val="0"/>
        <w:autoSpaceDE w:val="0"/>
        <w:autoSpaceDN w:val="0"/>
        <w:adjustRightInd w:val="0"/>
        <w:spacing w:line="288" w:lineRule="auto"/>
        <w:textAlignment w:val="center"/>
        <w:rPr>
          <w:rFonts w:ascii="Helvetica" w:hAnsi="Helvetica" w:cs="Times-Roman"/>
          <w:b/>
          <w:color w:val="000000"/>
          <w:sz w:val="20"/>
          <w:szCs w:val="20"/>
        </w:rPr>
      </w:pPr>
    </w:p>
    <w:p w:rsidR="00E252CE" w:rsidRDefault="00E252CE" w:rsidP="00674225">
      <w:pPr>
        <w:widowControl w:val="0"/>
        <w:autoSpaceDE w:val="0"/>
        <w:autoSpaceDN w:val="0"/>
        <w:adjustRightInd w:val="0"/>
        <w:spacing w:line="288" w:lineRule="auto"/>
        <w:textAlignment w:val="center"/>
        <w:rPr>
          <w:rFonts w:ascii="Helvetica" w:hAnsi="Helvetica" w:cs="Times-Roman"/>
          <w:b/>
          <w:color w:val="000000"/>
          <w:sz w:val="20"/>
          <w:szCs w:val="20"/>
        </w:rPr>
      </w:pPr>
      <w:r>
        <w:rPr>
          <w:rFonts w:ascii="Helvetica" w:hAnsi="Helvetica" w:cs="Times-Roman"/>
          <w:b/>
          <w:color w:val="000000"/>
          <w:sz w:val="20"/>
          <w:szCs w:val="20"/>
        </w:rPr>
        <w:t>De offentliga upphandlingar som varje år genomförs av kommuner, landsting, länsstyrelser och andra organisationer som lyder under LOU, är Sveriges enskilt största marknad. Nu bildar leverantörerna till den offentliga sektorn en branschorganisation – Föreningen Sveriges Offentliga Leverantörer – FSOL.</w:t>
      </w:r>
    </w:p>
    <w:p w:rsidR="00E252CE" w:rsidRDefault="00E252CE" w:rsidP="00674225">
      <w:pPr>
        <w:widowControl w:val="0"/>
        <w:autoSpaceDE w:val="0"/>
        <w:autoSpaceDN w:val="0"/>
        <w:adjustRightInd w:val="0"/>
        <w:spacing w:line="288" w:lineRule="auto"/>
        <w:textAlignment w:val="center"/>
        <w:rPr>
          <w:rFonts w:ascii="Helvetica" w:hAnsi="Helvetica" w:cs="Times-Roman"/>
          <w:b/>
          <w:color w:val="000000"/>
          <w:sz w:val="20"/>
          <w:szCs w:val="20"/>
        </w:rPr>
      </w:pPr>
    </w:p>
    <w:p w:rsidR="00E252CE" w:rsidRDefault="00E252CE" w:rsidP="00674225">
      <w:pPr>
        <w:widowControl w:val="0"/>
        <w:autoSpaceDE w:val="0"/>
        <w:autoSpaceDN w:val="0"/>
        <w:adjustRightInd w:val="0"/>
        <w:spacing w:line="288" w:lineRule="auto"/>
        <w:textAlignment w:val="center"/>
        <w:rPr>
          <w:rFonts w:ascii="Helvetica" w:hAnsi="Helvetica" w:cs="Times-Roman"/>
          <w:b/>
          <w:color w:val="000000"/>
          <w:sz w:val="20"/>
          <w:szCs w:val="20"/>
        </w:rPr>
      </w:pPr>
      <w:r>
        <w:rPr>
          <w:rFonts w:ascii="Helvetica" w:hAnsi="Helvetica" w:cs="Times-Roman"/>
          <w:b/>
          <w:color w:val="000000"/>
          <w:sz w:val="20"/>
          <w:szCs w:val="20"/>
        </w:rPr>
        <w:t>– Vi vill påverka branschens utveckling och verka för etiska riktlinjer ho</w:t>
      </w:r>
      <w:r w:rsidR="00A8232D">
        <w:rPr>
          <w:rFonts w:ascii="Helvetica" w:hAnsi="Helvetica" w:cs="Times-Roman"/>
          <w:b/>
          <w:color w:val="000000"/>
          <w:sz w:val="20"/>
          <w:szCs w:val="20"/>
        </w:rPr>
        <w:t>s våra medlemmar, säger Daniel d</w:t>
      </w:r>
      <w:r>
        <w:rPr>
          <w:rFonts w:ascii="Helvetica" w:hAnsi="Helvetica" w:cs="Times-Roman"/>
          <w:b/>
          <w:color w:val="000000"/>
          <w:sz w:val="20"/>
          <w:szCs w:val="20"/>
        </w:rPr>
        <w:t>e Sousa, ordförande i FSOL.</w:t>
      </w:r>
    </w:p>
    <w:p w:rsidR="00E252CE" w:rsidRDefault="00E252CE" w:rsidP="00674225">
      <w:pPr>
        <w:widowControl w:val="0"/>
        <w:autoSpaceDE w:val="0"/>
        <w:autoSpaceDN w:val="0"/>
        <w:adjustRightInd w:val="0"/>
        <w:spacing w:line="288" w:lineRule="auto"/>
        <w:textAlignment w:val="center"/>
        <w:rPr>
          <w:rFonts w:ascii="Helvetica" w:hAnsi="Helvetica" w:cs="Times-Roman"/>
          <w:b/>
          <w:color w:val="000000"/>
          <w:sz w:val="20"/>
          <w:szCs w:val="20"/>
        </w:rPr>
      </w:pPr>
    </w:p>
    <w:p w:rsidR="00E252CE" w:rsidRPr="00FC1B9F" w:rsidRDefault="00E252CE" w:rsidP="00674225">
      <w:pPr>
        <w:widowControl w:val="0"/>
        <w:autoSpaceDE w:val="0"/>
        <w:autoSpaceDN w:val="0"/>
        <w:adjustRightInd w:val="0"/>
        <w:spacing w:line="288" w:lineRule="auto"/>
        <w:textAlignment w:val="center"/>
        <w:rPr>
          <w:rFonts w:ascii="Helvetica" w:hAnsi="Helvetica" w:cs="Times-Roman"/>
          <w:b/>
          <w:color w:val="000000"/>
          <w:sz w:val="20"/>
          <w:szCs w:val="20"/>
        </w:rPr>
      </w:pPr>
      <w:r w:rsidRPr="005620B2">
        <w:rPr>
          <w:rFonts w:ascii="Helvetica" w:hAnsi="Helvetica" w:cs="Times-Roman"/>
          <w:color w:val="000000"/>
          <w:sz w:val="20"/>
          <w:szCs w:val="20"/>
        </w:rPr>
        <w:t xml:space="preserve">Varje år upphandlas varor och tjänster till ett värde </w:t>
      </w:r>
      <w:r w:rsidR="00857643">
        <w:rPr>
          <w:rFonts w:ascii="Helvetica" w:hAnsi="Helvetica" w:cs="Times-Roman"/>
          <w:color w:val="000000"/>
          <w:sz w:val="20"/>
          <w:szCs w:val="20"/>
        </w:rPr>
        <w:t xml:space="preserve">av </w:t>
      </w:r>
      <w:r>
        <w:rPr>
          <w:rFonts w:ascii="Helvetica" w:hAnsi="Helvetica" w:cs="Times-Roman"/>
          <w:color w:val="000000"/>
          <w:sz w:val="20"/>
          <w:szCs w:val="20"/>
        </w:rPr>
        <w:t>över 500</w:t>
      </w:r>
      <w:r w:rsidRPr="005620B2">
        <w:rPr>
          <w:rFonts w:ascii="Helvetica" w:hAnsi="Helvetica" w:cs="Times-Roman"/>
          <w:color w:val="000000"/>
          <w:sz w:val="20"/>
          <w:szCs w:val="20"/>
        </w:rPr>
        <w:t xml:space="preserve"> miljarder inom den offentliga sektorn i Sverige. </w:t>
      </w:r>
      <w:r>
        <w:rPr>
          <w:rFonts w:ascii="Helvetica" w:hAnsi="Helvetica" w:cs="Times-Roman"/>
          <w:color w:val="000000"/>
          <w:sz w:val="20"/>
          <w:szCs w:val="20"/>
        </w:rPr>
        <w:t xml:space="preserve">Till detta kan läggas ett lika stort värde som genomförs </w:t>
      </w:r>
      <w:r w:rsidR="00857643">
        <w:rPr>
          <w:rFonts w:ascii="Helvetica" w:hAnsi="Helvetica" w:cs="Times-Roman"/>
          <w:color w:val="000000"/>
          <w:sz w:val="20"/>
          <w:szCs w:val="20"/>
        </w:rPr>
        <w:t>genom</w:t>
      </w:r>
      <w:r>
        <w:rPr>
          <w:rFonts w:ascii="Helvetica" w:hAnsi="Helvetica" w:cs="Times-Roman"/>
          <w:color w:val="000000"/>
          <w:sz w:val="20"/>
          <w:szCs w:val="20"/>
        </w:rPr>
        <w:t xml:space="preserve"> så kallade direktupphandlingar. </w:t>
      </w:r>
    </w:p>
    <w:p w:rsidR="00E252CE" w:rsidRDefault="00E252CE" w:rsidP="00674225">
      <w:pPr>
        <w:widowControl w:val="0"/>
        <w:autoSpaceDE w:val="0"/>
        <w:autoSpaceDN w:val="0"/>
        <w:adjustRightInd w:val="0"/>
        <w:spacing w:line="288" w:lineRule="auto"/>
        <w:textAlignment w:val="center"/>
        <w:rPr>
          <w:rFonts w:ascii="Helvetica" w:hAnsi="Helvetica" w:cs="Times-Roman"/>
          <w:color w:val="000000"/>
          <w:sz w:val="20"/>
          <w:szCs w:val="20"/>
        </w:rPr>
      </w:pPr>
    </w:p>
    <w:p w:rsidR="00E252CE" w:rsidRDefault="00E252CE" w:rsidP="00674225">
      <w:pPr>
        <w:widowControl w:val="0"/>
        <w:autoSpaceDE w:val="0"/>
        <w:autoSpaceDN w:val="0"/>
        <w:adjustRightInd w:val="0"/>
        <w:spacing w:line="288" w:lineRule="auto"/>
        <w:textAlignment w:val="center"/>
        <w:rPr>
          <w:rFonts w:ascii="Helvetica" w:hAnsi="Helvetica" w:cs="Times-Roman"/>
          <w:color w:val="000000"/>
          <w:sz w:val="20"/>
          <w:szCs w:val="20"/>
        </w:rPr>
      </w:pPr>
      <w:r>
        <w:rPr>
          <w:rFonts w:ascii="Helvetica" w:hAnsi="Helvetica" w:cs="Times-Roman"/>
          <w:color w:val="000000"/>
          <w:sz w:val="20"/>
          <w:szCs w:val="20"/>
        </w:rPr>
        <w:t>– D</w:t>
      </w:r>
      <w:r w:rsidRPr="005620B2">
        <w:rPr>
          <w:rFonts w:ascii="Helvetica" w:hAnsi="Helvetica" w:cs="Times-Roman"/>
          <w:color w:val="000000"/>
          <w:sz w:val="20"/>
          <w:szCs w:val="20"/>
        </w:rPr>
        <w:t xml:space="preserve">ärför </w:t>
      </w:r>
      <w:r>
        <w:rPr>
          <w:rFonts w:ascii="Helvetica" w:hAnsi="Helvetica" w:cs="Times-Roman"/>
          <w:color w:val="000000"/>
          <w:sz w:val="20"/>
          <w:szCs w:val="20"/>
        </w:rPr>
        <w:t xml:space="preserve">är det </w:t>
      </w:r>
      <w:r w:rsidRPr="005620B2">
        <w:rPr>
          <w:rFonts w:ascii="Helvetica" w:hAnsi="Helvetica" w:cs="Times-Roman"/>
          <w:color w:val="000000"/>
          <w:sz w:val="20"/>
          <w:szCs w:val="20"/>
        </w:rPr>
        <w:t>oerhört viktigt</w:t>
      </w:r>
      <w:r w:rsidR="00457ACA">
        <w:rPr>
          <w:rFonts w:ascii="Helvetica" w:hAnsi="Helvetica" w:cs="Times-Roman"/>
          <w:color w:val="000000"/>
          <w:sz w:val="20"/>
          <w:szCs w:val="20"/>
        </w:rPr>
        <w:t xml:space="preserve"> </w:t>
      </w:r>
      <w:r w:rsidRPr="005620B2">
        <w:rPr>
          <w:rFonts w:ascii="Helvetica" w:hAnsi="Helvetica" w:cs="Times-Roman"/>
          <w:color w:val="000000"/>
          <w:sz w:val="20"/>
          <w:szCs w:val="20"/>
        </w:rPr>
        <w:t xml:space="preserve">att </w:t>
      </w:r>
      <w:r>
        <w:rPr>
          <w:rFonts w:ascii="Helvetica" w:hAnsi="Helvetica" w:cs="Times-Roman"/>
          <w:color w:val="000000"/>
          <w:sz w:val="20"/>
          <w:szCs w:val="20"/>
        </w:rPr>
        <w:t>denna kolossala marknad fu</w:t>
      </w:r>
      <w:r w:rsidR="00A8232D">
        <w:rPr>
          <w:rFonts w:ascii="Helvetica" w:hAnsi="Helvetica" w:cs="Times-Roman"/>
          <w:color w:val="000000"/>
          <w:sz w:val="20"/>
          <w:szCs w:val="20"/>
        </w:rPr>
        <w:t>ngerar effektivt, säger Daniel d</w:t>
      </w:r>
      <w:r>
        <w:rPr>
          <w:rFonts w:ascii="Helvetica" w:hAnsi="Helvetica" w:cs="Times-Roman"/>
          <w:color w:val="000000"/>
          <w:sz w:val="20"/>
          <w:szCs w:val="20"/>
        </w:rPr>
        <w:t>e Sousa.</w:t>
      </w:r>
    </w:p>
    <w:p w:rsidR="00E252CE" w:rsidRDefault="00E252CE" w:rsidP="00674225">
      <w:pPr>
        <w:widowControl w:val="0"/>
        <w:autoSpaceDE w:val="0"/>
        <w:autoSpaceDN w:val="0"/>
        <w:adjustRightInd w:val="0"/>
        <w:spacing w:line="288" w:lineRule="auto"/>
        <w:textAlignment w:val="center"/>
        <w:rPr>
          <w:rFonts w:ascii="Helvetica" w:hAnsi="Helvetica" w:cs="Times-Roman"/>
          <w:color w:val="000000"/>
          <w:sz w:val="20"/>
          <w:szCs w:val="20"/>
        </w:rPr>
      </w:pPr>
    </w:p>
    <w:p w:rsidR="00E252CE" w:rsidRPr="005620B2" w:rsidRDefault="00E252CE" w:rsidP="00674225">
      <w:pPr>
        <w:widowControl w:val="0"/>
        <w:autoSpaceDE w:val="0"/>
        <w:autoSpaceDN w:val="0"/>
        <w:adjustRightInd w:val="0"/>
        <w:spacing w:line="288" w:lineRule="auto"/>
        <w:textAlignment w:val="center"/>
        <w:rPr>
          <w:rFonts w:ascii="Helvetica" w:hAnsi="Helvetica" w:cs="Times-Roman"/>
          <w:color w:val="000000"/>
          <w:sz w:val="20"/>
          <w:szCs w:val="20"/>
        </w:rPr>
      </w:pPr>
      <w:r>
        <w:rPr>
          <w:rFonts w:ascii="Helvetica" w:hAnsi="Helvetica" w:cs="Times-Roman"/>
          <w:color w:val="000000"/>
          <w:sz w:val="20"/>
          <w:szCs w:val="20"/>
        </w:rPr>
        <w:t>FSOL ska verka i ett antal sakfrågor.</w:t>
      </w:r>
    </w:p>
    <w:p w:rsidR="00E252CE" w:rsidRDefault="00E252CE" w:rsidP="00674225">
      <w:pPr>
        <w:widowControl w:val="0"/>
        <w:autoSpaceDE w:val="0"/>
        <w:autoSpaceDN w:val="0"/>
        <w:adjustRightInd w:val="0"/>
        <w:spacing w:line="288" w:lineRule="auto"/>
        <w:textAlignment w:val="center"/>
        <w:rPr>
          <w:rFonts w:ascii="Helvetica" w:hAnsi="Helvetica" w:cs="Times-Roman"/>
          <w:color w:val="000000"/>
          <w:sz w:val="20"/>
          <w:szCs w:val="20"/>
        </w:rPr>
      </w:pPr>
    </w:p>
    <w:p w:rsidR="00E252CE" w:rsidRPr="005620B2" w:rsidRDefault="00E252CE" w:rsidP="00674225">
      <w:pPr>
        <w:widowControl w:val="0"/>
        <w:autoSpaceDE w:val="0"/>
        <w:autoSpaceDN w:val="0"/>
        <w:adjustRightInd w:val="0"/>
        <w:spacing w:line="288" w:lineRule="auto"/>
        <w:textAlignment w:val="center"/>
        <w:rPr>
          <w:rFonts w:ascii="Helvetica" w:hAnsi="Helvetica" w:cs="Times-Roman"/>
          <w:color w:val="000000"/>
          <w:sz w:val="20"/>
          <w:szCs w:val="20"/>
        </w:rPr>
      </w:pPr>
      <w:r w:rsidRPr="005620B2">
        <w:rPr>
          <w:rFonts w:ascii="Helvetica" w:hAnsi="Helvetica" w:cs="Times-Roman"/>
          <w:color w:val="000000"/>
          <w:sz w:val="20"/>
          <w:szCs w:val="20"/>
        </w:rPr>
        <w:t xml:space="preserve">– </w:t>
      </w:r>
      <w:r>
        <w:rPr>
          <w:rFonts w:ascii="Helvetica" w:hAnsi="Helvetica" w:cs="Times-Roman"/>
          <w:color w:val="000000"/>
          <w:sz w:val="20"/>
          <w:szCs w:val="20"/>
        </w:rPr>
        <w:t xml:space="preserve">Vi svenskar är duktiga på offentliga upphandlingar i ett internationellt perspektiv, säger Dan </w:t>
      </w:r>
      <w:r w:rsidR="00DE4C25">
        <w:rPr>
          <w:rFonts w:ascii="Helvetica" w:hAnsi="Helvetica" w:cs="Times-Roman"/>
          <w:color w:val="000000"/>
          <w:sz w:val="20"/>
          <w:szCs w:val="20"/>
        </w:rPr>
        <w:t>Frödén</w:t>
      </w:r>
      <w:r>
        <w:rPr>
          <w:rFonts w:ascii="Helvetica" w:hAnsi="Helvetica" w:cs="Times-Roman"/>
          <w:color w:val="000000"/>
          <w:sz w:val="20"/>
          <w:szCs w:val="20"/>
        </w:rPr>
        <w:t>, en av initiativtagarna. Både på inköparsidan och bland leverantörerna är kompetens</w:t>
      </w:r>
      <w:r w:rsidR="00457ACA">
        <w:rPr>
          <w:rFonts w:ascii="Helvetica" w:hAnsi="Helvetica" w:cs="Times-Roman"/>
          <w:color w:val="000000"/>
          <w:sz w:val="20"/>
          <w:szCs w:val="20"/>
        </w:rPr>
        <w:t>en</w:t>
      </w:r>
      <w:r>
        <w:rPr>
          <w:rFonts w:ascii="Helvetica" w:hAnsi="Helvetica" w:cs="Times-Roman"/>
          <w:color w:val="000000"/>
          <w:sz w:val="20"/>
          <w:szCs w:val="20"/>
        </w:rPr>
        <w:t xml:space="preserve"> hög. Men vi behöver bli ännu duktigare. Det är också viktigt att inköparna i den offentliga sektorn ställer samman </w:t>
      </w:r>
      <w:r w:rsidR="00457ACA">
        <w:rPr>
          <w:rFonts w:ascii="Helvetica" w:hAnsi="Helvetica" w:cs="Times-Roman"/>
          <w:color w:val="000000"/>
          <w:sz w:val="20"/>
          <w:szCs w:val="20"/>
        </w:rPr>
        <w:t>förfrågningsunderlag som är ändamålsenliga och uppföljningsbara</w:t>
      </w:r>
      <w:r w:rsidR="000A07DA">
        <w:rPr>
          <w:rFonts w:ascii="Helvetica" w:hAnsi="Helvetica" w:cs="Times-Roman"/>
          <w:color w:val="000000"/>
          <w:sz w:val="20"/>
          <w:szCs w:val="20"/>
        </w:rPr>
        <w:t>.</w:t>
      </w:r>
    </w:p>
    <w:p w:rsidR="00E252CE" w:rsidRPr="00DB297B" w:rsidRDefault="00E252CE" w:rsidP="00674225">
      <w:pPr>
        <w:widowControl w:val="0"/>
        <w:autoSpaceDE w:val="0"/>
        <w:autoSpaceDN w:val="0"/>
        <w:adjustRightInd w:val="0"/>
        <w:spacing w:line="288" w:lineRule="auto"/>
        <w:textAlignment w:val="center"/>
        <w:rPr>
          <w:rFonts w:ascii="Helvetica" w:hAnsi="Helvetica"/>
          <w:sz w:val="20"/>
          <w:szCs w:val="20"/>
        </w:rPr>
      </w:pPr>
    </w:p>
    <w:p w:rsidR="00E252CE" w:rsidRDefault="00E252CE" w:rsidP="00674225">
      <w:pPr>
        <w:widowControl w:val="0"/>
        <w:autoSpaceDE w:val="0"/>
        <w:autoSpaceDN w:val="0"/>
        <w:adjustRightInd w:val="0"/>
        <w:spacing w:line="288" w:lineRule="auto"/>
        <w:textAlignment w:val="center"/>
        <w:rPr>
          <w:rFonts w:ascii="Helvetica" w:hAnsi="Helvetica" w:cs="Times-Roman"/>
          <w:color w:val="000000"/>
          <w:sz w:val="20"/>
          <w:szCs w:val="20"/>
        </w:rPr>
      </w:pPr>
      <w:r>
        <w:rPr>
          <w:rFonts w:ascii="Helvetica" w:hAnsi="Helvetica" w:cs="Times-Roman"/>
          <w:color w:val="000000"/>
          <w:sz w:val="20"/>
          <w:szCs w:val="20"/>
        </w:rPr>
        <w:t>En annan prioriterad fråga är att upphandlingarna ska bli fler och mindre</w:t>
      </w:r>
      <w:r w:rsidR="00BB7BC7">
        <w:rPr>
          <w:rFonts w:ascii="Helvetica" w:hAnsi="Helvetica" w:cs="Times-Roman"/>
          <w:color w:val="000000"/>
          <w:sz w:val="20"/>
          <w:szCs w:val="20"/>
        </w:rPr>
        <w:t xml:space="preserve"> omfattande</w:t>
      </w:r>
      <w:r>
        <w:rPr>
          <w:rFonts w:ascii="Helvetica" w:hAnsi="Helvetica" w:cs="Times-Roman"/>
          <w:color w:val="000000"/>
          <w:sz w:val="20"/>
          <w:szCs w:val="20"/>
        </w:rPr>
        <w:t xml:space="preserve">. Det gynnar mindre företag som då klarar av att leverera varor och tjänster till </w:t>
      </w:r>
      <w:r w:rsidR="00457ACA">
        <w:rPr>
          <w:rFonts w:ascii="Helvetica" w:hAnsi="Helvetica" w:cs="Times-Roman"/>
          <w:color w:val="000000"/>
          <w:sz w:val="20"/>
          <w:szCs w:val="20"/>
        </w:rPr>
        <w:t xml:space="preserve">den </w:t>
      </w:r>
      <w:r>
        <w:rPr>
          <w:rFonts w:ascii="Helvetica" w:hAnsi="Helvetica" w:cs="Times-Roman"/>
          <w:color w:val="000000"/>
          <w:sz w:val="20"/>
          <w:szCs w:val="20"/>
        </w:rPr>
        <w:t>offentlig</w:t>
      </w:r>
      <w:r w:rsidR="00457ACA">
        <w:rPr>
          <w:rFonts w:ascii="Helvetica" w:hAnsi="Helvetica" w:cs="Times-Roman"/>
          <w:color w:val="000000"/>
          <w:sz w:val="20"/>
          <w:szCs w:val="20"/>
        </w:rPr>
        <w:t>a</w:t>
      </w:r>
      <w:r>
        <w:rPr>
          <w:rFonts w:ascii="Helvetica" w:hAnsi="Helvetica" w:cs="Times-Roman"/>
          <w:color w:val="000000"/>
          <w:sz w:val="20"/>
          <w:szCs w:val="20"/>
        </w:rPr>
        <w:t xml:space="preserve"> sektor</w:t>
      </w:r>
      <w:r w:rsidR="00457ACA">
        <w:rPr>
          <w:rFonts w:ascii="Helvetica" w:hAnsi="Helvetica" w:cs="Times-Roman"/>
          <w:color w:val="000000"/>
          <w:sz w:val="20"/>
          <w:szCs w:val="20"/>
        </w:rPr>
        <w:t>n</w:t>
      </w:r>
      <w:r>
        <w:rPr>
          <w:rFonts w:ascii="Helvetica" w:hAnsi="Helvetica" w:cs="Times-Roman"/>
          <w:color w:val="000000"/>
          <w:sz w:val="20"/>
          <w:szCs w:val="20"/>
        </w:rPr>
        <w:t>.</w:t>
      </w:r>
    </w:p>
    <w:p w:rsidR="00E252CE" w:rsidRDefault="00E252CE" w:rsidP="00674225">
      <w:pPr>
        <w:widowControl w:val="0"/>
        <w:autoSpaceDE w:val="0"/>
        <w:autoSpaceDN w:val="0"/>
        <w:adjustRightInd w:val="0"/>
        <w:spacing w:line="288" w:lineRule="auto"/>
        <w:textAlignment w:val="center"/>
        <w:rPr>
          <w:rFonts w:ascii="Helvetica" w:hAnsi="Helvetica" w:cs="Times-Roman"/>
          <w:color w:val="000000"/>
          <w:sz w:val="20"/>
          <w:szCs w:val="20"/>
        </w:rPr>
      </w:pPr>
    </w:p>
    <w:p w:rsidR="00E252CE" w:rsidRDefault="00E252CE" w:rsidP="00674225">
      <w:pPr>
        <w:widowControl w:val="0"/>
        <w:autoSpaceDE w:val="0"/>
        <w:autoSpaceDN w:val="0"/>
        <w:adjustRightInd w:val="0"/>
        <w:spacing w:line="288" w:lineRule="auto"/>
        <w:textAlignment w:val="center"/>
        <w:rPr>
          <w:rFonts w:ascii="Helvetica" w:hAnsi="Helvetica" w:cs="Helvetica"/>
          <w:sz w:val="20"/>
          <w:szCs w:val="20"/>
        </w:rPr>
      </w:pPr>
      <w:r>
        <w:rPr>
          <w:rFonts w:ascii="Helvetica" w:hAnsi="Helvetica" w:cs="Times-Roman"/>
          <w:color w:val="000000"/>
          <w:sz w:val="20"/>
          <w:szCs w:val="20"/>
        </w:rPr>
        <w:t>– D</w:t>
      </w:r>
      <w:r w:rsidR="00457ACA">
        <w:rPr>
          <w:rFonts w:ascii="Helvetica" w:hAnsi="Helvetica" w:cs="Times-Roman"/>
          <w:color w:val="000000"/>
          <w:sz w:val="20"/>
          <w:szCs w:val="20"/>
        </w:rPr>
        <w:t>et här</w:t>
      </w:r>
      <w:r>
        <w:rPr>
          <w:rFonts w:ascii="Helvetica" w:hAnsi="Helvetica" w:cs="Times-Roman"/>
          <w:color w:val="000000"/>
          <w:sz w:val="20"/>
          <w:szCs w:val="20"/>
        </w:rPr>
        <w:t xml:space="preserve"> är ytterst en demokratifråga, säger den tredje initiativtagaren, Fredrik Tamm. Ska vi få mindre företag att växa till sig, måst</w:t>
      </w:r>
      <w:r w:rsidR="00457ACA">
        <w:rPr>
          <w:rFonts w:ascii="Helvetica" w:hAnsi="Helvetica" w:cs="Times-Roman"/>
          <w:color w:val="000000"/>
          <w:sz w:val="20"/>
          <w:szCs w:val="20"/>
        </w:rPr>
        <w:t>e</w:t>
      </w:r>
      <w:r>
        <w:rPr>
          <w:rFonts w:ascii="Helvetica" w:hAnsi="Helvetica" w:cs="Times-Roman"/>
          <w:color w:val="000000"/>
          <w:sz w:val="20"/>
          <w:szCs w:val="20"/>
        </w:rPr>
        <w:t xml:space="preserve"> vi hjälpa dem att få in en fot på landets största marknad.</w:t>
      </w:r>
    </w:p>
    <w:p w:rsidR="00E252CE" w:rsidRDefault="00E252CE" w:rsidP="00FC1B9F">
      <w:pPr>
        <w:widowControl w:val="0"/>
        <w:autoSpaceDE w:val="0"/>
        <w:autoSpaceDN w:val="0"/>
        <w:adjustRightInd w:val="0"/>
        <w:spacing w:line="288" w:lineRule="auto"/>
        <w:textAlignment w:val="center"/>
        <w:rPr>
          <w:rFonts w:ascii="Helvetica" w:hAnsi="Helvetica" w:cs="Helvetica"/>
          <w:sz w:val="20"/>
          <w:szCs w:val="20"/>
        </w:rPr>
      </w:pPr>
    </w:p>
    <w:p w:rsidR="00E252CE" w:rsidRDefault="00E252CE" w:rsidP="00FC1B9F">
      <w:pPr>
        <w:widowControl w:val="0"/>
        <w:autoSpaceDE w:val="0"/>
        <w:autoSpaceDN w:val="0"/>
        <w:adjustRightInd w:val="0"/>
        <w:spacing w:line="288" w:lineRule="auto"/>
        <w:textAlignment w:val="center"/>
        <w:rPr>
          <w:rFonts w:ascii="Helvetica" w:hAnsi="Helvetica" w:cs="Helvetica"/>
          <w:sz w:val="20"/>
          <w:szCs w:val="20"/>
        </w:rPr>
      </w:pPr>
      <w:r>
        <w:rPr>
          <w:rFonts w:ascii="Helvetica" w:hAnsi="Helvetica" w:cs="Helvetica"/>
          <w:sz w:val="20"/>
          <w:szCs w:val="20"/>
        </w:rPr>
        <w:t>FSOL har tre initiativtagare som alla leder varsitt upphand</w:t>
      </w:r>
      <w:r w:rsidR="00A8232D">
        <w:rPr>
          <w:rFonts w:ascii="Helvetica" w:hAnsi="Helvetica" w:cs="Helvetica"/>
          <w:sz w:val="20"/>
          <w:szCs w:val="20"/>
        </w:rPr>
        <w:t>lingsföretag; Daniel d</w:t>
      </w:r>
      <w:r w:rsidR="00457ACA">
        <w:rPr>
          <w:rFonts w:ascii="Helvetica" w:hAnsi="Helvetica" w:cs="Helvetica"/>
          <w:sz w:val="20"/>
          <w:szCs w:val="20"/>
        </w:rPr>
        <w:t>e Sousa,</w:t>
      </w:r>
      <w:r>
        <w:rPr>
          <w:rFonts w:ascii="Helvetica" w:hAnsi="Helvetica" w:cs="Helvetica"/>
          <w:sz w:val="20"/>
          <w:szCs w:val="20"/>
        </w:rPr>
        <w:t xml:space="preserve"> VD</w:t>
      </w:r>
      <w:r w:rsidR="00457ACA">
        <w:rPr>
          <w:rFonts w:ascii="Helvetica" w:hAnsi="Helvetica" w:cs="Helvetica"/>
          <w:sz w:val="20"/>
          <w:szCs w:val="20"/>
        </w:rPr>
        <w:t xml:space="preserve"> för Visma</w:t>
      </w:r>
      <w:r w:rsidR="00A8232D">
        <w:rPr>
          <w:rFonts w:ascii="Helvetica" w:hAnsi="Helvetica" w:cs="Helvetica"/>
          <w:sz w:val="20"/>
          <w:szCs w:val="20"/>
        </w:rPr>
        <w:t xml:space="preserve"> </w:t>
      </w:r>
      <w:r w:rsidR="00457ACA">
        <w:rPr>
          <w:rFonts w:ascii="Helvetica" w:hAnsi="Helvetica" w:cs="Helvetica"/>
          <w:sz w:val="20"/>
          <w:szCs w:val="20"/>
        </w:rPr>
        <w:t xml:space="preserve">Opic, Fredrik Tamm, </w:t>
      </w:r>
      <w:r>
        <w:rPr>
          <w:rFonts w:ascii="Helvetica" w:hAnsi="Helvetica" w:cs="Helvetica"/>
          <w:sz w:val="20"/>
          <w:szCs w:val="20"/>
        </w:rPr>
        <w:t xml:space="preserve">VD för DoubleCheck </w:t>
      </w:r>
      <w:r w:rsidR="00457ACA">
        <w:rPr>
          <w:rFonts w:ascii="Helvetica" w:hAnsi="Helvetica" w:cs="Helvetica"/>
          <w:sz w:val="20"/>
          <w:szCs w:val="20"/>
        </w:rPr>
        <w:t>och</w:t>
      </w:r>
      <w:r w:rsidR="006B417B">
        <w:rPr>
          <w:rFonts w:ascii="Helvetica" w:hAnsi="Helvetica" w:cs="Helvetica"/>
          <w:sz w:val="20"/>
          <w:szCs w:val="20"/>
        </w:rPr>
        <w:t xml:space="preserve"> Dan Frödén</w:t>
      </w:r>
      <w:r>
        <w:rPr>
          <w:rFonts w:ascii="Helvetica" w:hAnsi="Helvetica" w:cs="Helvetica"/>
          <w:sz w:val="20"/>
          <w:szCs w:val="20"/>
        </w:rPr>
        <w:t xml:space="preserve"> </w:t>
      </w:r>
      <w:r w:rsidR="00457ACA">
        <w:rPr>
          <w:rFonts w:ascii="Helvetica" w:hAnsi="Helvetica" w:cs="Helvetica"/>
          <w:sz w:val="20"/>
          <w:szCs w:val="20"/>
        </w:rPr>
        <w:t xml:space="preserve">som är </w:t>
      </w:r>
      <w:r>
        <w:rPr>
          <w:rFonts w:ascii="Helvetica" w:hAnsi="Helvetica" w:cs="Helvetica"/>
          <w:sz w:val="20"/>
          <w:szCs w:val="20"/>
        </w:rPr>
        <w:t xml:space="preserve">VD för Tenders. </w:t>
      </w:r>
      <w:r w:rsidR="00F44D10">
        <w:rPr>
          <w:rFonts w:ascii="Helvetica" w:hAnsi="Helvetica" w:cs="Helvetica"/>
          <w:sz w:val="20"/>
          <w:szCs w:val="20"/>
        </w:rPr>
        <w:t xml:space="preserve"> </w:t>
      </w:r>
    </w:p>
    <w:p w:rsidR="00E252CE" w:rsidRDefault="00E252CE" w:rsidP="00FC1B9F">
      <w:pPr>
        <w:widowControl w:val="0"/>
        <w:autoSpaceDE w:val="0"/>
        <w:autoSpaceDN w:val="0"/>
        <w:adjustRightInd w:val="0"/>
        <w:spacing w:line="288" w:lineRule="auto"/>
        <w:textAlignment w:val="center"/>
        <w:rPr>
          <w:rFonts w:ascii="Helvetica" w:hAnsi="Helvetica" w:cs="Helvetica"/>
          <w:sz w:val="20"/>
          <w:szCs w:val="20"/>
        </w:rPr>
      </w:pPr>
    </w:p>
    <w:p w:rsidR="00E252CE" w:rsidRDefault="00E252CE" w:rsidP="000B3092">
      <w:pPr>
        <w:widowControl w:val="0"/>
        <w:autoSpaceDE w:val="0"/>
        <w:autoSpaceDN w:val="0"/>
        <w:adjustRightInd w:val="0"/>
        <w:spacing w:line="288" w:lineRule="auto"/>
        <w:textAlignment w:val="center"/>
        <w:rPr>
          <w:rFonts w:ascii="Helvetica" w:hAnsi="Helvetica" w:cs="Times-Roman"/>
          <w:color w:val="000000"/>
          <w:sz w:val="20"/>
          <w:szCs w:val="20"/>
        </w:rPr>
      </w:pPr>
      <w:r>
        <w:rPr>
          <w:rFonts w:ascii="Helvetica" w:hAnsi="Helvetica" w:cs="Helvetica"/>
          <w:sz w:val="20"/>
          <w:szCs w:val="20"/>
        </w:rPr>
        <w:t xml:space="preserve">– Målet är att FSOL ska vara en branschorganisation för alla landets seriösa leverantörer till offentlig sektor. </w:t>
      </w:r>
      <w:r>
        <w:rPr>
          <w:rFonts w:ascii="Helvetica" w:hAnsi="Helvetica" w:cs="Times-Roman"/>
          <w:color w:val="000000"/>
          <w:sz w:val="20"/>
          <w:szCs w:val="20"/>
        </w:rPr>
        <w:t>Tillsammans har vi en stor erfarenhet om all</w:t>
      </w:r>
      <w:r w:rsidR="00457ACA">
        <w:rPr>
          <w:rFonts w:ascii="Helvetica" w:hAnsi="Helvetica" w:cs="Times-Roman"/>
          <w:color w:val="000000"/>
          <w:sz w:val="20"/>
          <w:szCs w:val="20"/>
        </w:rPr>
        <w:t>t som rör offentlig upphandling. V</w:t>
      </w:r>
      <w:r>
        <w:rPr>
          <w:rFonts w:ascii="Helvetica" w:hAnsi="Helvetica" w:cs="Times-Roman"/>
          <w:color w:val="000000"/>
          <w:sz w:val="20"/>
          <w:szCs w:val="20"/>
        </w:rPr>
        <w:t xml:space="preserve">i utgör därmed en viktig kunskapsbank, </w:t>
      </w:r>
      <w:r w:rsidRPr="00241CF9">
        <w:rPr>
          <w:rFonts w:ascii="Helvetica" w:hAnsi="Helvetica" w:cs="Times-Roman"/>
          <w:color w:val="000000"/>
          <w:sz w:val="20"/>
          <w:szCs w:val="20"/>
        </w:rPr>
        <w:t xml:space="preserve">säger </w:t>
      </w:r>
      <w:r w:rsidR="00A8232D">
        <w:rPr>
          <w:rFonts w:ascii="Helvetica" w:hAnsi="Helvetica" w:cs="Times-Roman"/>
          <w:color w:val="000000"/>
          <w:sz w:val="20"/>
          <w:szCs w:val="20"/>
        </w:rPr>
        <w:t>Daniel d</w:t>
      </w:r>
      <w:r>
        <w:rPr>
          <w:rFonts w:ascii="Helvetica" w:hAnsi="Helvetica" w:cs="Times-Roman"/>
          <w:color w:val="000000"/>
          <w:sz w:val="20"/>
          <w:szCs w:val="20"/>
        </w:rPr>
        <w:t xml:space="preserve">e Sousa. </w:t>
      </w:r>
      <w:r w:rsidR="00457ACA">
        <w:rPr>
          <w:rFonts w:ascii="Helvetica" w:hAnsi="Helvetica" w:cs="Times-Roman"/>
          <w:color w:val="000000"/>
          <w:sz w:val="20"/>
          <w:szCs w:val="20"/>
        </w:rPr>
        <w:t>Den nya organisationen</w:t>
      </w:r>
      <w:r>
        <w:rPr>
          <w:rFonts w:ascii="Helvetica" w:hAnsi="Helvetica" w:cs="Times-Roman"/>
          <w:color w:val="000000"/>
          <w:sz w:val="20"/>
          <w:szCs w:val="20"/>
        </w:rPr>
        <w:t xml:space="preserve"> är vår gemensamma plattform där vi </w:t>
      </w:r>
      <w:r w:rsidR="00457ACA">
        <w:rPr>
          <w:rFonts w:ascii="Helvetica" w:hAnsi="Helvetica" w:cs="Times-Roman"/>
          <w:color w:val="000000"/>
          <w:sz w:val="20"/>
          <w:szCs w:val="20"/>
        </w:rPr>
        <w:t>kommer att</w:t>
      </w:r>
      <w:r>
        <w:rPr>
          <w:rFonts w:ascii="Helvetica" w:hAnsi="Helvetica" w:cs="Times-Roman"/>
          <w:color w:val="000000"/>
          <w:sz w:val="20"/>
          <w:szCs w:val="20"/>
        </w:rPr>
        <w:t xml:space="preserve"> ut</w:t>
      </w:r>
      <w:r w:rsidR="00C75F47">
        <w:rPr>
          <w:rFonts w:ascii="Helvetica" w:hAnsi="Helvetica" w:cs="Times-Roman"/>
          <w:color w:val="000000"/>
          <w:sz w:val="20"/>
          <w:szCs w:val="20"/>
        </w:rPr>
        <w:t>t</w:t>
      </w:r>
      <w:r>
        <w:rPr>
          <w:rFonts w:ascii="Helvetica" w:hAnsi="Helvetica" w:cs="Times-Roman"/>
          <w:color w:val="000000"/>
          <w:sz w:val="20"/>
          <w:szCs w:val="20"/>
        </w:rPr>
        <w:t>rycka oss med en samlad</w:t>
      </w:r>
      <w:r w:rsidRPr="00241CF9">
        <w:rPr>
          <w:rFonts w:ascii="Helvetica" w:hAnsi="Helvetica" w:cs="Times-Roman"/>
          <w:color w:val="000000"/>
          <w:sz w:val="20"/>
          <w:szCs w:val="20"/>
        </w:rPr>
        <w:t xml:space="preserve"> röst. </w:t>
      </w:r>
    </w:p>
    <w:p w:rsidR="00E252CE" w:rsidRDefault="00E252CE" w:rsidP="000B3092">
      <w:pPr>
        <w:widowControl w:val="0"/>
        <w:autoSpaceDE w:val="0"/>
        <w:autoSpaceDN w:val="0"/>
        <w:adjustRightInd w:val="0"/>
        <w:spacing w:line="288" w:lineRule="auto"/>
        <w:textAlignment w:val="center"/>
        <w:rPr>
          <w:rFonts w:ascii="Helvetica" w:hAnsi="Helvetica" w:cs="Times-Roman"/>
          <w:color w:val="000000"/>
          <w:sz w:val="20"/>
          <w:szCs w:val="20"/>
        </w:rPr>
      </w:pPr>
    </w:p>
    <w:p w:rsidR="00E252CE" w:rsidRDefault="00E252CE" w:rsidP="000B3092">
      <w:pPr>
        <w:widowControl w:val="0"/>
        <w:autoSpaceDE w:val="0"/>
        <w:autoSpaceDN w:val="0"/>
        <w:adjustRightInd w:val="0"/>
        <w:spacing w:line="288" w:lineRule="auto"/>
        <w:textAlignment w:val="center"/>
        <w:rPr>
          <w:rFonts w:ascii="Helvetica" w:hAnsi="Helvetica" w:cs="Times-Roman"/>
          <w:color w:val="000000"/>
          <w:sz w:val="20"/>
          <w:szCs w:val="20"/>
        </w:rPr>
      </w:pPr>
      <w:r>
        <w:rPr>
          <w:rFonts w:ascii="Helvetica" w:hAnsi="Helvetica" w:cs="Times-Roman"/>
          <w:color w:val="000000"/>
          <w:sz w:val="20"/>
          <w:szCs w:val="20"/>
        </w:rPr>
        <w:t>För mer information, vänligen kontakta någon av de tre grundarna.</w:t>
      </w:r>
    </w:p>
    <w:p w:rsidR="00E252CE" w:rsidRDefault="00E252CE" w:rsidP="000B3092">
      <w:pPr>
        <w:widowControl w:val="0"/>
        <w:autoSpaceDE w:val="0"/>
        <w:autoSpaceDN w:val="0"/>
        <w:adjustRightInd w:val="0"/>
        <w:spacing w:line="288" w:lineRule="auto"/>
        <w:textAlignment w:val="center"/>
        <w:rPr>
          <w:rFonts w:ascii="Helvetica" w:hAnsi="Helvetica" w:cs="Times-Roman"/>
          <w:color w:val="000000"/>
          <w:sz w:val="20"/>
          <w:szCs w:val="20"/>
        </w:rPr>
      </w:pPr>
    </w:p>
    <w:p w:rsidR="00E252CE" w:rsidRPr="00DE4C25" w:rsidRDefault="00A8232D" w:rsidP="00DE4C25">
      <w:pPr>
        <w:rPr>
          <w:rFonts w:ascii="Helvetica" w:hAnsi="Helvetica" w:cs="Helvetica"/>
          <w:sz w:val="20"/>
          <w:szCs w:val="20"/>
          <w:lang w:val="fr-FR"/>
        </w:rPr>
      </w:pPr>
      <w:r>
        <w:rPr>
          <w:rFonts w:ascii="Helvetica" w:hAnsi="Helvetica" w:cs="Helvetica"/>
          <w:sz w:val="20"/>
          <w:szCs w:val="20"/>
          <w:lang w:val="fr-FR"/>
        </w:rPr>
        <w:t>Daniel d</w:t>
      </w:r>
      <w:r w:rsidR="00E252CE" w:rsidRPr="00DE4C25">
        <w:rPr>
          <w:rFonts w:ascii="Helvetica" w:hAnsi="Helvetica" w:cs="Helvetica"/>
          <w:sz w:val="20"/>
          <w:szCs w:val="20"/>
          <w:lang w:val="fr-FR"/>
        </w:rPr>
        <w:t>e Sousa</w:t>
      </w:r>
    </w:p>
    <w:p w:rsidR="00E252CE" w:rsidRPr="00DE4C25" w:rsidRDefault="00A8232D" w:rsidP="00DE4C25">
      <w:pPr>
        <w:rPr>
          <w:rFonts w:ascii="Helvetica" w:hAnsi="Helvetica" w:cs="Helvetica"/>
          <w:sz w:val="20"/>
          <w:szCs w:val="20"/>
          <w:lang w:val="fr-FR"/>
        </w:rPr>
      </w:pPr>
      <w:r>
        <w:rPr>
          <w:rFonts w:ascii="Helvetica" w:hAnsi="Helvetica" w:cs="Helvetica"/>
          <w:sz w:val="20"/>
          <w:szCs w:val="20"/>
          <w:lang w:val="fr-FR"/>
        </w:rPr>
        <w:t>070</w:t>
      </w:r>
      <w:r w:rsidR="00E252CE" w:rsidRPr="00DE4C25">
        <w:rPr>
          <w:rFonts w:ascii="Helvetica" w:hAnsi="Helvetica" w:cs="Helvetica"/>
          <w:sz w:val="20"/>
          <w:szCs w:val="20"/>
          <w:lang w:val="fr-FR"/>
        </w:rPr>
        <w:t>3</w:t>
      </w:r>
      <w:r>
        <w:rPr>
          <w:rFonts w:ascii="Helvetica" w:hAnsi="Helvetica" w:cs="Helvetica"/>
          <w:sz w:val="20"/>
          <w:szCs w:val="20"/>
          <w:lang w:val="fr-FR"/>
        </w:rPr>
        <w:t>-</w:t>
      </w:r>
      <w:r w:rsidR="00E252CE" w:rsidRPr="00DE4C25">
        <w:rPr>
          <w:rFonts w:ascii="Helvetica" w:hAnsi="Helvetica" w:cs="Helvetica"/>
          <w:sz w:val="20"/>
          <w:szCs w:val="20"/>
          <w:lang w:val="fr-FR"/>
        </w:rPr>
        <w:t>35 86 84</w:t>
      </w:r>
    </w:p>
    <w:p w:rsidR="00E252CE" w:rsidRPr="00DE4C25" w:rsidRDefault="00A8232D" w:rsidP="00DE4C25">
      <w:pPr>
        <w:rPr>
          <w:rFonts w:ascii="Helvetica" w:hAnsi="Helvetica" w:cs="Helvetica"/>
          <w:sz w:val="20"/>
          <w:szCs w:val="20"/>
          <w:lang w:val="fr-FR"/>
        </w:rPr>
      </w:pPr>
      <w:hyperlink r:id="rId7" w:history="1">
        <w:r w:rsidRPr="00F00926">
          <w:rPr>
            <w:rStyle w:val="Hyperlnk"/>
            <w:rFonts w:ascii="Helvetica" w:hAnsi="Helvetica" w:cs="Helvetica"/>
            <w:sz w:val="20"/>
            <w:szCs w:val="20"/>
            <w:lang w:val="fr-FR"/>
          </w:rPr>
          <w:t>daniel.desousa@fsol.se</w:t>
        </w:r>
      </w:hyperlink>
      <w:r>
        <w:rPr>
          <w:rFonts w:ascii="Helvetica" w:hAnsi="Helvetica" w:cs="Helvetica"/>
          <w:sz w:val="20"/>
          <w:szCs w:val="20"/>
          <w:lang w:val="fr-FR"/>
        </w:rPr>
        <w:br/>
      </w:r>
    </w:p>
    <w:p w:rsidR="00E252CE" w:rsidRPr="00DE4C25" w:rsidRDefault="00E252CE" w:rsidP="00DE4C25">
      <w:pPr>
        <w:rPr>
          <w:rFonts w:ascii="Helvetica" w:hAnsi="Helvetica" w:cs="Helvetica"/>
          <w:sz w:val="20"/>
          <w:szCs w:val="20"/>
          <w:lang w:val="fr-FR"/>
        </w:rPr>
      </w:pPr>
      <w:r w:rsidRPr="00DE4C25">
        <w:rPr>
          <w:rFonts w:ascii="Helvetica" w:hAnsi="Helvetica" w:cs="Helvetica"/>
          <w:sz w:val="20"/>
          <w:szCs w:val="20"/>
          <w:lang w:val="fr-FR"/>
        </w:rPr>
        <w:t>Dan Frödén</w:t>
      </w:r>
    </w:p>
    <w:p w:rsidR="00E252CE" w:rsidRPr="00DE4C25" w:rsidRDefault="00A8232D" w:rsidP="00DE4C25">
      <w:pPr>
        <w:rPr>
          <w:rFonts w:ascii="Helvetica" w:hAnsi="Helvetica" w:cs="Helvetica"/>
          <w:sz w:val="20"/>
          <w:szCs w:val="20"/>
          <w:lang w:val="fr-FR"/>
        </w:rPr>
      </w:pPr>
      <w:r>
        <w:rPr>
          <w:rFonts w:ascii="Helvetica" w:hAnsi="Helvetica" w:cs="Helvetica"/>
          <w:sz w:val="20"/>
          <w:szCs w:val="20"/>
          <w:lang w:val="fr-FR"/>
        </w:rPr>
        <w:t>070</w:t>
      </w:r>
      <w:r w:rsidR="00E252CE" w:rsidRPr="00DE4C25">
        <w:rPr>
          <w:rFonts w:ascii="Helvetica" w:hAnsi="Helvetica" w:cs="Helvetica"/>
          <w:sz w:val="20"/>
          <w:szCs w:val="20"/>
          <w:lang w:val="fr-FR"/>
        </w:rPr>
        <w:t>3</w:t>
      </w:r>
      <w:r>
        <w:rPr>
          <w:rFonts w:ascii="Helvetica" w:hAnsi="Helvetica" w:cs="Helvetica"/>
          <w:sz w:val="20"/>
          <w:szCs w:val="20"/>
          <w:lang w:val="fr-FR"/>
        </w:rPr>
        <w:t>-</w:t>
      </w:r>
      <w:r w:rsidR="00E252CE" w:rsidRPr="00DE4C25">
        <w:rPr>
          <w:rFonts w:ascii="Helvetica" w:hAnsi="Helvetica" w:cs="Helvetica"/>
          <w:sz w:val="20"/>
          <w:szCs w:val="20"/>
          <w:lang w:val="fr-FR"/>
        </w:rPr>
        <w:t>20 45 00</w:t>
      </w:r>
    </w:p>
    <w:p w:rsidR="00E252CE" w:rsidRPr="00DE4C25" w:rsidRDefault="00A8232D" w:rsidP="00DE4C25">
      <w:pPr>
        <w:rPr>
          <w:rFonts w:ascii="Helvetica" w:hAnsi="Helvetica" w:cs="Helvetica"/>
          <w:sz w:val="20"/>
          <w:szCs w:val="20"/>
          <w:lang w:val="fr-FR"/>
        </w:rPr>
      </w:pPr>
      <w:hyperlink r:id="rId8" w:history="1">
        <w:r w:rsidRPr="00F00926">
          <w:rPr>
            <w:rStyle w:val="Hyperlnk"/>
            <w:rFonts w:ascii="Helvetica" w:hAnsi="Helvetica" w:cs="Helvetica"/>
            <w:sz w:val="20"/>
            <w:szCs w:val="20"/>
            <w:lang w:val="fr-FR"/>
          </w:rPr>
          <w:t>dan.froden@fsol.se</w:t>
        </w:r>
      </w:hyperlink>
    </w:p>
    <w:p w:rsidR="00E252CE" w:rsidRPr="00DE4C25" w:rsidRDefault="00E252CE" w:rsidP="00DE4C25">
      <w:pPr>
        <w:rPr>
          <w:rFonts w:ascii="Helvetica" w:hAnsi="Helvetica" w:cs="Helvetica"/>
          <w:sz w:val="20"/>
          <w:szCs w:val="20"/>
          <w:lang w:val="fr-FR"/>
        </w:rPr>
      </w:pPr>
    </w:p>
    <w:p w:rsidR="00E252CE" w:rsidRPr="00DE4C25" w:rsidRDefault="00E252CE" w:rsidP="00DE4C25">
      <w:pPr>
        <w:rPr>
          <w:rFonts w:ascii="Helvetica" w:hAnsi="Helvetica" w:cs="Helvetica"/>
          <w:sz w:val="20"/>
          <w:szCs w:val="20"/>
          <w:lang w:val="nb-NO"/>
        </w:rPr>
      </w:pPr>
      <w:r w:rsidRPr="00DE4C25">
        <w:rPr>
          <w:rFonts w:ascii="Helvetica" w:hAnsi="Helvetica" w:cs="Helvetica"/>
          <w:sz w:val="20"/>
          <w:szCs w:val="20"/>
          <w:lang w:val="nb-NO"/>
        </w:rPr>
        <w:t>Fredrik Tamm</w:t>
      </w:r>
    </w:p>
    <w:p w:rsidR="00E252CE" w:rsidRPr="00DE4C25" w:rsidRDefault="00A8232D" w:rsidP="00DE4C25">
      <w:pPr>
        <w:rPr>
          <w:rFonts w:ascii="Helvetica" w:hAnsi="Helvetica" w:cs="Helvetica"/>
          <w:sz w:val="20"/>
          <w:szCs w:val="20"/>
          <w:lang w:val="nb-NO"/>
        </w:rPr>
      </w:pPr>
      <w:r>
        <w:rPr>
          <w:rFonts w:ascii="Helvetica" w:hAnsi="Helvetica" w:cs="Helvetica"/>
          <w:sz w:val="20"/>
          <w:szCs w:val="20"/>
          <w:lang w:val="nb-NO"/>
        </w:rPr>
        <w:t>070</w:t>
      </w:r>
      <w:r w:rsidR="00E252CE" w:rsidRPr="00DE4C25">
        <w:rPr>
          <w:rFonts w:ascii="Helvetica" w:hAnsi="Helvetica" w:cs="Helvetica"/>
          <w:sz w:val="20"/>
          <w:szCs w:val="20"/>
          <w:lang w:val="nb-NO"/>
        </w:rPr>
        <w:t>7</w:t>
      </w:r>
      <w:r>
        <w:rPr>
          <w:rFonts w:ascii="Helvetica" w:hAnsi="Helvetica" w:cs="Helvetica"/>
          <w:sz w:val="20"/>
          <w:szCs w:val="20"/>
          <w:lang w:val="nb-NO"/>
        </w:rPr>
        <w:t>-</w:t>
      </w:r>
      <w:r w:rsidR="00E252CE" w:rsidRPr="00DE4C25">
        <w:rPr>
          <w:rFonts w:ascii="Helvetica" w:hAnsi="Helvetica" w:cs="Helvetica"/>
          <w:sz w:val="20"/>
          <w:szCs w:val="20"/>
          <w:lang w:val="nb-NO"/>
        </w:rPr>
        <w:t>12 43 57</w:t>
      </w:r>
    </w:p>
    <w:p w:rsidR="00E252CE" w:rsidRPr="00DE4C25" w:rsidRDefault="00A8232D" w:rsidP="00DE4C25">
      <w:pPr>
        <w:rPr>
          <w:rFonts w:cs="Helvetica"/>
          <w:lang w:val="nb-NO"/>
        </w:rPr>
      </w:pPr>
      <w:hyperlink r:id="rId9" w:history="1">
        <w:r w:rsidRPr="00F00926">
          <w:rPr>
            <w:rStyle w:val="Hyperlnk"/>
            <w:rFonts w:ascii="Helvetica" w:hAnsi="Helvetica" w:cs="Helvetica"/>
            <w:sz w:val="20"/>
            <w:szCs w:val="20"/>
            <w:lang w:val="nb-NO"/>
          </w:rPr>
          <w:t>fredrik.tamm@fsol.se</w:t>
        </w:r>
      </w:hyperlink>
    </w:p>
    <w:sectPr w:rsidR="00E252CE" w:rsidRPr="00DE4C25" w:rsidSect="00AA223E">
      <w:headerReference w:type="even" r:id="rId10"/>
      <w:headerReference w:type="default" r:id="rId11"/>
      <w:footerReference w:type="even" r:id="rId12"/>
      <w:footerReference w:type="default" r:id="rId13"/>
      <w:headerReference w:type="first" r:id="rId14"/>
      <w:footerReference w:type="first" r:id="rId15"/>
      <w:pgSz w:w="11900" w:h="16840"/>
      <w:pgMar w:top="2552" w:right="1701" w:bottom="226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900" w:rsidRDefault="00022900">
      <w:r>
        <w:separator/>
      </w:r>
    </w:p>
  </w:endnote>
  <w:endnote w:type="continuationSeparator" w:id="0">
    <w:p w:rsidR="00022900" w:rsidRDefault="00022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32D" w:rsidRDefault="00A8232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2CE" w:rsidRDefault="00A8232D">
    <w:pPr>
      <w:pStyle w:val="Sidfot"/>
    </w:pPr>
    <w:r>
      <w:rPr>
        <w:noProof/>
      </w:rPr>
      <mc:AlternateContent>
        <mc:Choice Requires="wps">
          <w:drawing>
            <wp:anchor distT="0" distB="0" distL="114300" distR="114300" simplePos="0" relativeHeight="251657216" behindDoc="0" locked="0" layoutInCell="1" allowOverlap="1">
              <wp:simplePos x="0" y="0"/>
              <wp:positionH relativeFrom="column">
                <wp:posOffset>-98425</wp:posOffset>
              </wp:positionH>
              <wp:positionV relativeFrom="paragraph">
                <wp:posOffset>-62865</wp:posOffset>
              </wp:positionV>
              <wp:extent cx="6451600" cy="4572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2CE" w:rsidRPr="008472D4" w:rsidRDefault="00E252CE" w:rsidP="00A13F0C">
                          <w:pPr>
                            <w:jc w:val="center"/>
                            <w:rPr>
                              <w:rFonts w:ascii="Helvetica" w:hAnsi="Helvetica"/>
                              <w:sz w:val="14"/>
                            </w:rPr>
                          </w:pPr>
                          <w:r>
                            <w:rPr>
                              <w:rFonts w:ascii="Helvetica" w:hAnsi="Helvetica"/>
                              <w:b/>
                              <w:caps/>
                              <w:sz w:val="14"/>
                            </w:rPr>
                            <w:t xml:space="preserve">FÖRENINGEN </w:t>
                          </w:r>
                          <w:r w:rsidRPr="008472D4">
                            <w:rPr>
                              <w:rFonts w:ascii="Helvetica" w:hAnsi="Helvetica"/>
                              <w:b/>
                              <w:caps/>
                              <w:sz w:val="14"/>
                            </w:rPr>
                            <w:t>SVERIGES OFFENTLIGA LEVERANTÖRER</w:t>
                          </w:r>
                          <w:r w:rsidRPr="008472D4">
                            <w:rPr>
                              <w:rFonts w:ascii="Helvetica" w:hAnsi="Helvetica"/>
                              <w:sz w:val="14"/>
                            </w:rPr>
                            <w:t xml:space="preserve">   |</w:t>
                          </w:r>
                          <w:r w:rsidR="00A8232D">
                            <w:rPr>
                              <w:rFonts w:ascii="Helvetica" w:hAnsi="Helvetica"/>
                              <w:sz w:val="14"/>
                            </w:rPr>
                            <w:t xml:space="preserve">   </w:t>
                          </w:r>
                          <w:hyperlink r:id="rId1" w:history="1">
                            <w:r w:rsidRPr="00F21433">
                              <w:rPr>
                                <w:rStyle w:val="Hyperlnk"/>
                                <w:rFonts w:ascii="Helvetica" w:hAnsi="Helvetica"/>
                                <w:sz w:val="14"/>
                              </w:rPr>
                              <w:t>info@fsol.se</w:t>
                            </w:r>
                          </w:hyperlink>
                          <w:r w:rsidRPr="008472D4">
                            <w:rPr>
                              <w:rFonts w:ascii="Helvetica" w:hAnsi="Helvetica"/>
                              <w:sz w:val="14"/>
                            </w:rPr>
                            <w:t xml:space="preserve">   |   </w:t>
                          </w:r>
                          <w:hyperlink r:id="rId2" w:history="1">
                            <w:r w:rsidRPr="00A8232D">
                              <w:rPr>
                                <w:rStyle w:val="Hyperlnk"/>
                                <w:rFonts w:ascii="Helvetica" w:hAnsi="Helvetica"/>
                                <w:sz w:val="14"/>
                              </w:rPr>
                              <w:t>www.fsol.se</w:t>
                            </w:r>
                          </w:hyperlink>
                        </w:p>
                        <w:p w:rsidR="00E252CE" w:rsidRPr="008472D4" w:rsidRDefault="00E252CE">
                          <w:pP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75pt;margin-top:-4.95pt;width:508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YLFsgIAALk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" filled="f" stroked="f">
              <v:textbox>
                <w:txbxContent>
                  <w:p w:rsidR="00E252CE" w:rsidRPr="008472D4" w:rsidRDefault="00E252CE" w:rsidP="00A13F0C">
                    <w:pPr>
                      <w:jc w:val="center"/>
                      <w:rPr>
                        <w:rFonts w:ascii="Helvetica" w:hAnsi="Helvetica"/>
                        <w:sz w:val="14"/>
                      </w:rPr>
                    </w:pPr>
                    <w:r>
                      <w:rPr>
                        <w:rFonts w:ascii="Helvetica" w:hAnsi="Helvetica"/>
                        <w:b/>
                        <w:caps/>
                        <w:sz w:val="14"/>
                      </w:rPr>
                      <w:t xml:space="preserve">FÖRENINGEN </w:t>
                    </w:r>
                    <w:r w:rsidRPr="008472D4">
                      <w:rPr>
                        <w:rFonts w:ascii="Helvetica" w:hAnsi="Helvetica"/>
                        <w:b/>
                        <w:caps/>
                        <w:sz w:val="14"/>
                      </w:rPr>
                      <w:t>SVERIGES OFFENTLIGA LEVERANTÖRER</w:t>
                    </w:r>
                    <w:r w:rsidRPr="008472D4">
                      <w:rPr>
                        <w:rFonts w:ascii="Helvetica" w:hAnsi="Helvetica"/>
                        <w:sz w:val="14"/>
                      </w:rPr>
                      <w:t xml:space="preserve">   |</w:t>
                    </w:r>
                    <w:r w:rsidR="00A8232D">
                      <w:rPr>
                        <w:rFonts w:ascii="Helvetica" w:hAnsi="Helvetica"/>
                        <w:sz w:val="14"/>
                      </w:rPr>
                      <w:t xml:space="preserve">   </w:t>
                    </w:r>
                    <w:hyperlink r:id="rId3" w:history="1">
                      <w:r w:rsidRPr="00F21433">
                        <w:rPr>
                          <w:rStyle w:val="Hyperlnk"/>
                          <w:rFonts w:ascii="Helvetica" w:hAnsi="Helvetica"/>
                          <w:sz w:val="14"/>
                        </w:rPr>
                        <w:t>info@fsol.se</w:t>
                      </w:r>
                    </w:hyperlink>
                    <w:r w:rsidRPr="008472D4">
                      <w:rPr>
                        <w:rFonts w:ascii="Helvetica" w:hAnsi="Helvetica"/>
                        <w:sz w:val="14"/>
                      </w:rPr>
                      <w:t xml:space="preserve">   |   </w:t>
                    </w:r>
                    <w:hyperlink r:id="rId4" w:history="1">
                      <w:r w:rsidRPr="00A8232D">
                        <w:rPr>
                          <w:rStyle w:val="Hyperlnk"/>
                          <w:rFonts w:ascii="Helvetica" w:hAnsi="Helvetica"/>
                          <w:sz w:val="14"/>
                        </w:rPr>
                        <w:t>www.fsol.se</w:t>
                      </w:r>
                    </w:hyperlink>
                  </w:p>
                  <w:p w:rsidR="00E252CE" w:rsidRPr="008472D4" w:rsidRDefault="00E252CE">
                    <w:pPr>
                      <w:rPr>
                        <w:sz w:val="14"/>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32D" w:rsidRDefault="00A8232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900" w:rsidRDefault="00022900">
      <w:r>
        <w:separator/>
      </w:r>
    </w:p>
  </w:footnote>
  <w:footnote w:type="continuationSeparator" w:id="0">
    <w:p w:rsidR="00022900" w:rsidRDefault="00022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32D" w:rsidRDefault="00A8232D">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2CE" w:rsidRDefault="00662F8D">
    <w:pPr>
      <w:pStyle w:val="Sidhuvud"/>
    </w:pPr>
    <w:bookmarkStart w:id="0" w:name="_GoBack"/>
    <w:bookmarkEnd w:id="0"/>
    <w:r>
      <w:rPr>
        <w:noProof/>
      </w:rPr>
      <w:drawing>
        <wp:anchor distT="0" distB="0" distL="114300" distR="114300" simplePos="0" relativeHeight="251658240" behindDoc="0" locked="0" layoutInCell="1" allowOverlap="1">
          <wp:simplePos x="0" y="0"/>
          <wp:positionH relativeFrom="column">
            <wp:posOffset>-51435</wp:posOffset>
          </wp:positionH>
          <wp:positionV relativeFrom="paragraph">
            <wp:posOffset>9525</wp:posOffset>
          </wp:positionV>
          <wp:extent cx="3219450" cy="488950"/>
          <wp:effectExtent l="19050" t="0" r="0" b="0"/>
          <wp:wrapNone/>
          <wp:docPr id="1" name="Bild 4" descr="sveriges_offentliga_leveranto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sveriges_offentliga_leverantorer"/>
                  <pic:cNvPicPr>
                    <a:picLocks noChangeAspect="1" noChangeArrowheads="1"/>
                  </pic:cNvPicPr>
                </pic:nvPicPr>
                <pic:blipFill>
                  <a:blip r:embed="rId1"/>
                  <a:srcRect/>
                  <a:stretch>
                    <a:fillRect/>
                  </a:stretch>
                </pic:blipFill>
                <pic:spPr bwMode="auto">
                  <a:xfrm>
                    <a:off x="0" y="0"/>
                    <a:ext cx="3219450" cy="48895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32D" w:rsidRDefault="00A8232D">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8A6"/>
    <w:rsid w:val="0002031A"/>
    <w:rsid w:val="00022900"/>
    <w:rsid w:val="000366B2"/>
    <w:rsid w:val="000A07DA"/>
    <w:rsid w:val="000B04D5"/>
    <w:rsid w:val="000B3092"/>
    <w:rsid w:val="00155659"/>
    <w:rsid w:val="001558A6"/>
    <w:rsid w:val="001E6894"/>
    <w:rsid w:val="002246EF"/>
    <w:rsid w:val="00225622"/>
    <w:rsid w:val="00241CF9"/>
    <w:rsid w:val="003C7F67"/>
    <w:rsid w:val="003D4BD3"/>
    <w:rsid w:val="004277D6"/>
    <w:rsid w:val="00457ACA"/>
    <w:rsid w:val="00490BAE"/>
    <w:rsid w:val="00544927"/>
    <w:rsid w:val="00545B4C"/>
    <w:rsid w:val="005620B2"/>
    <w:rsid w:val="0056470D"/>
    <w:rsid w:val="00571AD7"/>
    <w:rsid w:val="00573803"/>
    <w:rsid w:val="0058226E"/>
    <w:rsid w:val="00602D02"/>
    <w:rsid w:val="00623282"/>
    <w:rsid w:val="006370C8"/>
    <w:rsid w:val="00662F8D"/>
    <w:rsid w:val="00674225"/>
    <w:rsid w:val="006B417B"/>
    <w:rsid w:val="006C7383"/>
    <w:rsid w:val="00811D71"/>
    <w:rsid w:val="008472D4"/>
    <w:rsid w:val="00857643"/>
    <w:rsid w:val="008969E0"/>
    <w:rsid w:val="008B6297"/>
    <w:rsid w:val="00943DE2"/>
    <w:rsid w:val="00984910"/>
    <w:rsid w:val="009903B5"/>
    <w:rsid w:val="009B686B"/>
    <w:rsid w:val="00A13F0C"/>
    <w:rsid w:val="00A8232D"/>
    <w:rsid w:val="00AA223E"/>
    <w:rsid w:val="00B22825"/>
    <w:rsid w:val="00B23432"/>
    <w:rsid w:val="00BB7BC7"/>
    <w:rsid w:val="00C43806"/>
    <w:rsid w:val="00C75F47"/>
    <w:rsid w:val="00C94522"/>
    <w:rsid w:val="00DA5785"/>
    <w:rsid w:val="00DB297B"/>
    <w:rsid w:val="00DD1F43"/>
    <w:rsid w:val="00DE4C25"/>
    <w:rsid w:val="00DE7168"/>
    <w:rsid w:val="00E252CE"/>
    <w:rsid w:val="00E33FB8"/>
    <w:rsid w:val="00E86154"/>
    <w:rsid w:val="00F21433"/>
    <w:rsid w:val="00F44D10"/>
    <w:rsid w:val="00F876E7"/>
    <w:rsid w:val="00FB3620"/>
    <w:rsid w:val="00FC1B9F"/>
    <w:rsid w:val="00FE5F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92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asicParagraph">
    <w:name w:val="[Basic Paragraph]"/>
    <w:basedOn w:val="Normal"/>
    <w:uiPriority w:val="99"/>
    <w:rsid w:val="0056470D"/>
    <w:pPr>
      <w:widowControl w:val="0"/>
      <w:autoSpaceDE w:val="0"/>
      <w:autoSpaceDN w:val="0"/>
      <w:adjustRightInd w:val="0"/>
      <w:spacing w:line="288" w:lineRule="auto"/>
      <w:textAlignment w:val="center"/>
    </w:pPr>
    <w:rPr>
      <w:rFonts w:ascii="Times-Roman" w:hAnsi="Times-Roman" w:cs="Times-Roman"/>
      <w:color w:val="000000"/>
      <w:lang w:val="en-US"/>
    </w:rPr>
  </w:style>
  <w:style w:type="paragraph" w:styleId="Sidhuvud">
    <w:name w:val="header"/>
    <w:basedOn w:val="Normal"/>
    <w:link w:val="SidhuvudChar"/>
    <w:uiPriority w:val="99"/>
    <w:rsid w:val="0056470D"/>
    <w:pPr>
      <w:tabs>
        <w:tab w:val="center" w:pos="4536"/>
        <w:tab w:val="right" w:pos="9072"/>
      </w:tabs>
    </w:pPr>
  </w:style>
  <w:style w:type="character" w:customStyle="1" w:styleId="SidhuvudChar">
    <w:name w:val="Sidhuvud Char"/>
    <w:basedOn w:val="Standardstycketeckensnitt"/>
    <w:link w:val="Sidhuvud"/>
    <w:uiPriority w:val="99"/>
    <w:semiHidden/>
    <w:locked/>
    <w:rsid w:val="002246EF"/>
    <w:rPr>
      <w:rFonts w:cs="Times New Roman"/>
      <w:sz w:val="24"/>
      <w:szCs w:val="24"/>
    </w:rPr>
  </w:style>
  <w:style w:type="paragraph" w:styleId="Sidfot">
    <w:name w:val="footer"/>
    <w:basedOn w:val="Normal"/>
    <w:link w:val="SidfotChar"/>
    <w:uiPriority w:val="99"/>
    <w:semiHidden/>
    <w:rsid w:val="0056470D"/>
    <w:pPr>
      <w:tabs>
        <w:tab w:val="center" w:pos="4536"/>
        <w:tab w:val="right" w:pos="9072"/>
      </w:tabs>
    </w:pPr>
  </w:style>
  <w:style w:type="character" w:customStyle="1" w:styleId="SidfotChar">
    <w:name w:val="Sidfot Char"/>
    <w:basedOn w:val="Standardstycketeckensnitt"/>
    <w:link w:val="Sidfot"/>
    <w:uiPriority w:val="99"/>
    <w:semiHidden/>
    <w:locked/>
    <w:rsid w:val="002246EF"/>
    <w:rPr>
      <w:rFonts w:cs="Times New Roman"/>
      <w:sz w:val="24"/>
      <w:szCs w:val="24"/>
    </w:rPr>
  </w:style>
  <w:style w:type="character" w:styleId="Hyperlnk">
    <w:name w:val="Hyperlink"/>
    <w:basedOn w:val="Standardstycketeckensnitt"/>
    <w:uiPriority w:val="99"/>
    <w:rsid w:val="0056470D"/>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92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asicParagraph">
    <w:name w:val="[Basic Paragraph]"/>
    <w:basedOn w:val="Normal"/>
    <w:uiPriority w:val="99"/>
    <w:rsid w:val="0056470D"/>
    <w:pPr>
      <w:widowControl w:val="0"/>
      <w:autoSpaceDE w:val="0"/>
      <w:autoSpaceDN w:val="0"/>
      <w:adjustRightInd w:val="0"/>
      <w:spacing w:line="288" w:lineRule="auto"/>
      <w:textAlignment w:val="center"/>
    </w:pPr>
    <w:rPr>
      <w:rFonts w:ascii="Times-Roman" w:hAnsi="Times-Roman" w:cs="Times-Roman"/>
      <w:color w:val="000000"/>
      <w:lang w:val="en-US"/>
    </w:rPr>
  </w:style>
  <w:style w:type="paragraph" w:styleId="Sidhuvud">
    <w:name w:val="header"/>
    <w:basedOn w:val="Normal"/>
    <w:link w:val="SidhuvudChar"/>
    <w:uiPriority w:val="99"/>
    <w:rsid w:val="0056470D"/>
    <w:pPr>
      <w:tabs>
        <w:tab w:val="center" w:pos="4536"/>
        <w:tab w:val="right" w:pos="9072"/>
      </w:tabs>
    </w:pPr>
  </w:style>
  <w:style w:type="character" w:customStyle="1" w:styleId="SidhuvudChar">
    <w:name w:val="Sidhuvud Char"/>
    <w:basedOn w:val="Standardstycketeckensnitt"/>
    <w:link w:val="Sidhuvud"/>
    <w:uiPriority w:val="99"/>
    <w:semiHidden/>
    <w:locked/>
    <w:rsid w:val="002246EF"/>
    <w:rPr>
      <w:rFonts w:cs="Times New Roman"/>
      <w:sz w:val="24"/>
      <w:szCs w:val="24"/>
    </w:rPr>
  </w:style>
  <w:style w:type="paragraph" w:styleId="Sidfot">
    <w:name w:val="footer"/>
    <w:basedOn w:val="Normal"/>
    <w:link w:val="SidfotChar"/>
    <w:uiPriority w:val="99"/>
    <w:semiHidden/>
    <w:rsid w:val="0056470D"/>
    <w:pPr>
      <w:tabs>
        <w:tab w:val="center" w:pos="4536"/>
        <w:tab w:val="right" w:pos="9072"/>
      </w:tabs>
    </w:pPr>
  </w:style>
  <w:style w:type="character" w:customStyle="1" w:styleId="SidfotChar">
    <w:name w:val="Sidfot Char"/>
    <w:basedOn w:val="Standardstycketeckensnitt"/>
    <w:link w:val="Sidfot"/>
    <w:uiPriority w:val="99"/>
    <w:semiHidden/>
    <w:locked/>
    <w:rsid w:val="002246EF"/>
    <w:rPr>
      <w:rFonts w:cs="Times New Roman"/>
      <w:sz w:val="24"/>
      <w:szCs w:val="24"/>
    </w:rPr>
  </w:style>
  <w:style w:type="character" w:styleId="Hyperlnk">
    <w:name w:val="Hyperlink"/>
    <w:basedOn w:val="Standardstycketeckensnitt"/>
    <w:uiPriority w:val="99"/>
    <w:rsid w:val="0056470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n.froden@fsol.s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aniel.desousa@fsol.se"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redrik.tamm@fsol.s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mailto:info@fsol.se" TargetMode="External"/><Relationship Id="rId2" Type="http://schemas.openxmlformats.org/officeDocument/2006/relationships/hyperlink" Target="file:///C:\Users\o_thor\AppData\Local\Microsoft\Windows\Temporary%20Internet%20Files\Content.Outlook\0R87ODQX\www.fsol.se" TargetMode="External"/><Relationship Id="rId1" Type="http://schemas.openxmlformats.org/officeDocument/2006/relationships/hyperlink" Target="mailto:info@fsol.se" TargetMode="External"/><Relationship Id="rId4" Type="http://schemas.openxmlformats.org/officeDocument/2006/relationships/hyperlink" Target="file:///C:\Users\o_thor\AppData\Local\Microsoft\Windows\Temporary%20Internet%20Files\Content.Outlook\0R87ODQX\www.fsol.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2440</Characters>
  <Application>Microsoft Office Word</Application>
  <DocSecurity>0</DocSecurity>
  <Lines>61</Lines>
  <Paragraphs>65</Paragraphs>
  <ScaleCrop>false</ScaleCrop>
  <HeadingPairs>
    <vt:vector size="2" baseType="variant">
      <vt:variant>
        <vt:lpstr>Rubrik</vt:lpstr>
      </vt:variant>
      <vt:variant>
        <vt:i4>1</vt:i4>
      </vt:variant>
    </vt:vector>
  </HeadingPairs>
  <TitlesOfParts>
    <vt:vector size="1" baseType="lpstr">
      <vt:lpstr>STOCKHOLM 2012-03-08</vt:lpstr>
    </vt:vector>
  </TitlesOfParts>
  <Company>Hewlett-Packard Company</Company>
  <LinksUpToDate>false</LinksUpToDate>
  <CharactersWithSpaces>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STOCKHOLM 2012-03-08</dc:title>
  <dc:creator>Gabriella Lindgren</dc:creator>
  <cp:lastModifiedBy>Thor Balkhed</cp:lastModifiedBy>
  <cp:revision>2</cp:revision>
  <cp:lastPrinted>2012-03-08T12:00:00Z</cp:lastPrinted>
  <dcterms:created xsi:type="dcterms:W3CDTF">2012-05-15T09:28:00Z</dcterms:created>
  <dcterms:modified xsi:type="dcterms:W3CDTF">2012-05-15T09:28:00Z</dcterms:modified>
</cp:coreProperties>
</file>