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EF74B" w14:textId="77777777" w:rsidR="002652A2" w:rsidRPr="00EB18AC" w:rsidRDefault="002652A2" w:rsidP="002652A2">
      <w:pPr>
        <w:pStyle w:val="Normalwebb"/>
        <w:rPr>
          <w:rStyle w:val="Stark"/>
          <w:rFonts w:ascii="Franklin Gothic Medium" w:hAnsi="Franklin Gothic Medium" w:cs="Helvetica"/>
          <w:color w:val="000000" w:themeColor="text1"/>
        </w:rPr>
      </w:pPr>
      <w:r w:rsidRPr="00EB18AC">
        <w:rPr>
          <w:noProof/>
          <w:color w:val="000000" w:themeColor="text1"/>
        </w:rPr>
        <w:drawing>
          <wp:anchor distT="0" distB="0" distL="114300" distR="114300" simplePos="0" relativeHeight="251659264" behindDoc="1" locked="0" layoutInCell="1" allowOverlap="1" wp14:anchorId="7E239A79" wp14:editId="36EA14AF">
            <wp:simplePos x="0" y="0"/>
            <wp:positionH relativeFrom="column">
              <wp:posOffset>2203450</wp:posOffset>
            </wp:positionH>
            <wp:positionV relativeFrom="paragraph">
              <wp:posOffset>-615315</wp:posOffset>
            </wp:positionV>
            <wp:extent cx="1259840" cy="1007745"/>
            <wp:effectExtent l="0" t="0" r="0" b="1905"/>
            <wp:wrapTight wrapText="bothSides">
              <wp:wrapPolygon edited="0">
                <wp:start x="0" y="0"/>
                <wp:lineTo x="0" y="21233"/>
                <wp:lineTo x="21230" y="21233"/>
                <wp:lineTo x="21230" y="0"/>
                <wp:lineTo x="0" y="0"/>
              </wp:wrapPolygon>
            </wp:wrapTight>
            <wp:docPr id="1" name="Bildobjekt 1" descr="Beskrivning: \\hh\Hastsportenshus\NS\Gemensam\Instruktioner Policys\HNS\Grafisk profil\Loggor\HNS\JPG\HNS_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Beskrivning: \\hh\Hastsportenshus\NS\Gemensam\Instruktioner Policys\HNS\Grafisk profil\Loggor\HNS\JPG\HNS_bl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9840" cy="1007745"/>
                    </a:xfrm>
                    <a:prstGeom prst="rect">
                      <a:avLst/>
                    </a:prstGeom>
                    <a:noFill/>
                  </pic:spPr>
                </pic:pic>
              </a:graphicData>
            </a:graphic>
          </wp:anchor>
        </w:drawing>
      </w:r>
    </w:p>
    <w:p w14:paraId="65968BEE" w14:textId="77777777" w:rsidR="00446111" w:rsidRDefault="00446111" w:rsidP="002652A2">
      <w:pPr>
        <w:pStyle w:val="Normalwebb"/>
        <w:spacing w:line="270" w:lineRule="atLeast"/>
        <w:rPr>
          <w:rFonts w:ascii="Garamond" w:hAnsi="Garamond"/>
          <w:color w:val="000000" w:themeColor="text1"/>
        </w:rPr>
      </w:pPr>
    </w:p>
    <w:p w14:paraId="4ED18EC6" w14:textId="005112C3" w:rsidR="00C00782" w:rsidRDefault="0000376C" w:rsidP="00C00782">
      <w:pPr>
        <w:pStyle w:val="Normalwebb"/>
        <w:spacing w:before="0" w:beforeAutospacing="0" w:after="0" w:afterAutospacing="0" w:line="270" w:lineRule="atLeast"/>
        <w:rPr>
          <w:rStyle w:val="Stark"/>
          <w:rFonts w:ascii="Franklin Gothic Medium" w:hAnsi="Franklin Gothic Medium"/>
          <w:color w:val="000000" w:themeColor="text1"/>
          <w:sz w:val="44"/>
          <w:szCs w:val="44"/>
        </w:rPr>
      </w:pPr>
      <w:r>
        <w:rPr>
          <w:rFonts w:ascii="Garamond" w:hAnsi="Garamond"/>
          <w:color w:val="000000" w:themeColor="text1"/>
          <w:sz w:val="20"/>
          <w:szCs w:val="20"/>
        </w:rPr>
        <w:t>Pressmeddelande 2013-02-14</w:t>
      </w:r>
      <w:r w:rsidR="002652A2" w:rsidRPr="00F2731F">
        <w:rPr>
          <w:rFonts w:ascii="Garamond" w:hAnsi="Garamond"/>
          <w:color w:val="000000" w:themeColor="text1"/>
          <w:sz w:val="20"/>
          <w:szCs w:val="20"/>
        </w:rPr>
        <w:br/>
      </w:r>
      <w:r w:rsidR="00C00782">
        <w:rPr>
          <w:rStyle w:val="Stark"/>
          <w:rFonts w:ascii="Franklin Gothic Medium" w:hAnsi="Franklin Gothic Medium"/>
          <w:color w:val="000000" w:themeColor="text1"/>
          <w:sz w:val="44"/>
          <w:szCs w:val="44"/>
        </w:rPr>
        <w:t xml:space="preserve">Barn och ungdomar möter hästar </w:t>
      </w:r>
    </w:p>
    <w:p w14:paraId="5B8317C1" w14:textId="13697D2A" w:rsidR="00954561" w:rsidRDefault="00C00782" w:rsidP="00C00782">
      <w:pPr>
        <w:pStyle w:val="Normalwebb"/>
        <w:spacing w:before="0" w:beforeAutospacing="0" w:after="0" w:afterAutospacing="0" w:line="270" w:lineRule="atLeast"/>
        <w:rPr>
          <w:rStyle w:val="Stark"/>
          <w:rFonts w:ascii="Garamond" w:hAnsi="Garamond" w:cs="Helvetica"/>
          <w:iCs/>
          <w:color w:val="000000" w:themeColor="text1"/>
        </w:rPr>
      </w:pPr>
      <w:r>
        <w:rPr>
          <w:rStyle w:val="Stark"/>
          <w:rFonts w:ascii="Franklin Gothic Medium" w:hAnsi="Franklin Gothic Medium"/>
          <w:color w:val="000000" w:themeColor="text1"/>
          <w:sz w:val="44"/>
          <w:szCs w:val="44"/>
        </w:rPr>
        <w:t xml:space="preserve">på Istravet </w:t>
      </w:r>
      <w:r w:rsidR="00FD4B14">
        <w:rPr>
          <w:rStyle w:val="Stark"/>
          <w:rFonts w:ascii="Franklin Gothic Medium" w:hAnsi="Franklin Gothic Medium"/>
          <w:color w:val="000000" w:themeColor="text1"/>
          <w:sz w:val="44"/>
          <w:szCs w:val="44"/>
        </w:rPr>
        <w:t xml:space="preserve">i Åre </w:t>
      </w:r>
      <w:r>
        <w:rPr>
          <w:rStyle w:val="Stark"/>
          <w:rFonts w:ascii="Franklin Gothic Medium" w:hAnsi="Franklin Gothic Medium"/>
          <w:color w:val="000000" w:themeColor="text1"/>
          <w:sz w:val="44"/>
          <w:szCs w:val="44"/>
        </w:rPr>
        <w:t>den 1 mars</w:t>
      </w:r>
      <w:r w:rsidR="008A5BF9">
        <w:rPr>
          <w:rStyle w:val="Stark"/>
          <w:rFonts w:ascii="Franklin Gothic Medium" w:hAnsi="Franklin Gothic Medium"/>
          <w:color w:val="000000" w:themeColor="text1"/>
          <w:sz w:val="44"/>
          <w:szCs w:val="44"/>
        </w:rPr>
        <w:br/>
      </w:r>
      <w:r w:rsidR="008A5BF9" w:rsidRPr="008A5BF9">
        <w:rPr>
          <w:rStyle w:val="Stark"/>
          <w:rFonts w:ascii="Franklin Gothic Medium" w:hAnsi="Franklin Gothic Medium"/>
          <w:color w:val="000000" w:themeColor="text1"/>
          <w:sz w:val="12"/>
          <w:szCs w:val="12"/>
        </w:rPr>
        <w:br/>
      </w:r>
      <w:r w:rsidR="00954561">
        <w:rPr>
          <w:rStyle w:val="Stark"/>
          <w:rFonts w:ascii="Garamond" w:hAnsi="Garamond" w:cs="Helvetica"/>
          <w:iCs/>
          <w:color w:val="000000" w:themeColor="text1"/>
        </w:rPr>
        <w:t>Barn och ungdomar får möjlighet att helt gratis klappa, borsta, rida och köra hästar i samband med Istravet i Åre den 1 mars. Genom projektet Upplev häst kan vem som helst upp till 15 år få komma nära det fantastiska djuret häst</w:t>
      </w:r>
      <w:r w:rsidR="00A907F3">
        <w:rPr>
          <w:rStyle w:val="Stark"/>
          <w:rFonts w:ascii="Garamond" w:hAnsi="Garamond" w:cs="Helvetica"/>
          <w:iCs/>
          <w:color w:val="000000" w:themeColor="text1"/>
        </w:rPr>
        <w:t>en</w:t>
      </w:r>
      <w:r w:rsidR="00954561">
        <w:rPr>
          <w:rStyle w:val="Stark"/>
          <w:rFonts w:ascii="Garamond" w:hAnsi="Garamond" w:cs="Helvetica"/>
          <w:iCs/>
          <w:color w:val="000000" w:themeColor="text1"/>
        </w:rPr>
        <w:t>.</w:t>
      </w:r>
    </w:p>
    <w:p w14:paraId="4F332F57" w14:textId="0FFF9303" w:rsidR="00954561" w:rsidRPr="00954561" w:rsidRDefault="00954561" w:rsidP="008A5BF9">
      <w:pPr>
        <w:pStyle w:val="Normalwebb"/>
        <w:spacing w:line="270" w:lineRule="atLeast"/>
        <w:rPr>
          <w:rStyle w:val="Stark"/>
          <w:rFonts w:ascii="Garamond" w:hAnsi="Garamond" w:cs="Helvetica"/>
          <w:b w:val="0"/>
          <w:iCs/>
          <w:color w:val="000000" w:themeColor="text1"/>
        </w:rPr>
      </w:pPr>
      <w:r w:rsidRPr="00954561">
        <w:rPr>
          <w:rStyle w:val="Stark"/>
          <w:rFonts w:ascii="Garamond" w:hAnsi="Garamond" w:cs="Helvetica"/>
          <w:b w:val="0"/>
          <w:iCs/>
          <w:color w:val="000000" w:themeColor="text1"/>
        </w:rPr>
        <w:t xml:space="preserve">Projektet Upplev häst är en nationell satsning </w:t>
      </w:r>
      <w:r>
        <w:rPr>
          <w:rStyle w:val="Stark"/>
          <w:rFonts w:ascii="Garamond" w:hAnsi="Garamond" w:cs="Helvetica"/>
          <w:b w:val="0"/>
          <w:iCs/>
          <w:color w:val="000000" w:themeColor="text1"/>
        </w:rPr>
        <w:t xml:space="preserve">där målet är att 5 000 barn och ungdomar upp till 15 år på olika </w:t>
      </w:r>
      <w:bookmarkStart w:id="0" w:name="_GoBack"/>
      <w:bookmarkEnd w:id="0"/>
      <w:r>
        <w:rPr>
          <w:rStyle w:val="Stark"/>
          <w:rFonts w:ascii="Garamond" w:hAnsi="Garamond" w:cs="Helvetica"/>
          <w:b w:val="0"/>
          <w:iCs/>
          <w:color w:val="000000" w:themeColor="text1"/>
        </w:rPr>
        <w:t>sätt ska få komma i närkontakt med hästar. Startskotten går i Åre i samband med Istravet</w:t>
      </w:r>
      <w:r w:rsidR="00C00782">
        <w:rPr>
          <w:rStyle w:val="Stark"/>
          <w:rFonts w:ascii="Garamond" w:hAnsi="Garamond" w:cs="Helvetica"/>
          <w:b w:val="0"/>
          <w:iCs/>
          <w:color w:val="000000" w:themeColor="text1"/>
        </w:rPr>
        <w:t xml:space="preserve"> och platsen är </w:t>
      </w:r>
      <w:proofErr w:type="spellStart"/>
      <w:r w:rsidR="00C00782">
        <w:rPr>
          <w:rStyle w:val="Stark"/>
          <w:rFonts w:ascii="Garamond" w:hAnsi="Garamond" w:cs="Helvetica"/>
          <w:b w:val="0"/>
          <w:iCs/>
          <w:color w:val="000000" w:themeColor="text1"/>
        </w:rPr>
        <w:t>Åresjön</w:t>
      </w:r>
      <w:proofErr w:type="spellEnd"/>
      <w:r w:rsidR="00C00782">
        <w:rPr>
          <w:rStyle w:val="Stark"/>
          <w:rFonts w:ascii="Garamond" w:hAnsi="Garamond" w:cs="Helvetica"/>
          <w:b w:val="0"/>
          <w:iCs/>
          <w:color w:val="000000" w:themeColor="text1"/>
        </w:rPr>
        <w:t xml:space="preserve"> nedanför </w:t>
      </w:r>
      <w:proofErr w:type="spellStart"/>
      <w:r w:rsidR="00C00782">
        <w:rPr>
          <w:rStyle w:val="Stark"/>
          <w:rFonts w:ascii="Garamond" w:hAnsi="Garamond" w:cs="Helvetica"/>
          <w:b w:val="0"/>
          <w:iCs/>
          <w:color w:val="000000" w:themeColor="text1"/>
        </w:rPr>
        <w:t>Holiday</w:t>
      </w:r>
      <w:proofErr w:type="spellEnd"/>
      <w:r w:rsidR="00C00782">
        <w:rPr>
          <w:rStyle w:val="Stark"/>
          <w:rFonts w:ascii="Garamond" w:hAnsi="Garamond" w:cs="Helvetica"/>
          <w:b w:val="0"/>
          <w:iCs/>
          <w:color w:val="000000" w:themeColor="text1"/>
        </w:rPr>
        <w:t xml:space="preserve"> club</w:t>
      </w:r>
      <w:r>
        <w:rPr>
          <w:rStyle w:val="Stark"/>
          <w:rFonts w:ascii="Garamond" w:hAnsi="Garamond" w:cs="Helvetica"/>
          <w:b w:val="0"/>
          <w:iCs/>
          <w:color w:val="000000" w:themeColor="text1"/>
        </w:rPr>
        <w:t xml:space="preserve">. </w:t>
      </w:r>
      <w:r w:rsidR="00C00782">
        <w:rPr>
          <w:rStyle w:val="Stark"/>
          <w:rFonts w:ascii="Garamond" w:hAnsi="Garamond" w:cs="Helvetica"/>
          <w:b w:val="0"/>
          <w:iCs/>
          <w:color w:val="000000" w:themeColor="text1"/>
        </w:rPr>
        <w:t>Aktiviteterna pågår från klockan 15 och fram till 16.30 då travtävlingarna börjar. På plats</w:t>
      </w:r>
      <w:r>
        <w:rPr>
          <w:rStyle w:val="Stark"/>
          <w:rFonts w:ascii="Garamond" w:hAnsi="Garamond" w:cs="Helvetica"/>
          <w:b w:val="0"/>
          <w:iCs/>
          <w:color w:val="000000" w:themeColor="text1"/>
        </w:rPr>
        <w:t xml:space="preserve"> </w:t>
      </w:r>
      <w:r w:rsidR="00C00782">
        <w:rPr>
          <w:rStyle w:val="Stark"/>
          <w:rFonts w:ascii="Garamond" w:hAnsi="Garamond" w:cs="Helvetica"/>
          <w:b w:val="0"/>
          <w:iCs/>
          <w:color w:val="000000" w:themeColor="text1"/>
        </w:rPr>
        <w:t>finns</w:t>
      </w:r>
      <w:r>
        <w:rPr>
          <w:rStyle w:val="Stark"/>
          <w:rFonts w:ascii="Garamond" w:hAnsi="Garamond" w:cs="Helvetica"/>
          <w:b w:val="0"/>
          <w:iCs/>
          <w:color w:val="000000" w:themeColor="text1"/>
        </w:rPr>
        <w:t xml:space="preserve"> islandshästar, travhästar och ridhästar som de besökande barnen och ungdoma</w:t>
      </w:r>
      <w:r w:rsidR="00C00782">
        <w:rPr>
          <w:rStyle w:val="Stark"/>
          <w:rFonts w:ascii="Garamond" w:hAnsi="Garamond" w:cs="Helvetica"/>
          <w:b w:val="0"/>
          <w:iCs/>
          <w:color w:val="000000" w:themeColor="text1"/>
        </w:rPr>
        <w:t xml:space="preserve">rna får stifta bekantskap med. </w:t>
      </w:r>
    </w:p>
    <w:p w14:paraId="79ABE97B" w14:textId="77777777" w:rsidR="007F4DCB" w:rsidRPr="00F2731F" w:rsidRDefault="00446111" w:rsidP="000E6FF6">
      <w:pPr>
        <w:rPr>
          <w:rFonts w:ascii="Garamond" w:hAnsi="Garamond"/>
          <w:sz w:val="24"/>
          <w:szCs w:val="24"/>
        </w:rPr>
      </w:pPr>
      <w:r w:rsidRPr="000E6FF6">
        <w:rPr>
          <w:rFonts w:ascii="Garamond" w:hAnsi="Garamond" w:cs="Helvetica"/>
          <w:color w:val="000000" w:themeColor="text1"/>
          <w:sz w:val="24"/>
          <w:szCs w:val="24"/>
        </w:rPr>
        <w:t>–</w:t>
      </w:r>
      <w:r w:rsidR="000E6FF6" w:rsidRPr="000E6FF6">
        <w:rPr>
          <w:rFonts w:ascii="Garamond" w:hAnsi="Garamond" w:cs="Helvetica"/>
          <w:color w:val="000000" w:themeColor="text1"/>
          <w:sz w:val="24"/>
          <w:szCs w:val="24"/>
        </w:rPr>
        <w:t xml:space="preserve"> </w:t>
      </w:r>
      <w:r w:rsidR="000E6FF6" w:rsidRPr="000E6FF6">
        <w:rPr>
          <w:rFonts w:ascii="Garamond" w:hAnsi="Garamond"/>
          <w:sz w:val="24"/>
          <w:szCs w:val="24"/>
        </w:rPr>
        <w:t xml:space="preserve">Att erbjuda barn och ungdomar Upplev Häst här på </w:t>
      </w:r>
      <w:proofErr w:type="spellStart"/>
      <w:r w:rsidR="000E6FF6" w:rsidRPr="000E6FF6">
        <w:rPr>
          <w:rFonts w:ascii="Garamond" w:hAnsi="Garamond"/>
          <w:sz w:val="24"/>
          <w:szCs w:val="24"/>
        </w:rPr>
        <w:t>Åresjön</w:t>
      </w:r>
      <w:proofErr w:type="spellEnd"/>
      <w:r w:rsidR="000E6FF6" w:rsidRPr="000E6FF6">
        <w:rPr>
          <w:rFonts w:ascii="Garamond" w:hAnsi="Garamond"/>
          <w:sz w:val="24"/>
          <w:szCs w:val="24"/>
        </w:rPr>
        <w:t xml:space="preserve"> </w:t>
      </w:r>
      <w:r w:rsidR="007F4DCB">
        <w:rPr>
          <w:rFonts w:ascii="Garamond" w:hAnsi="Garamond"/>
          <w:sz w:val="24"/>
          <w:szCs w:val="24"/>
        </w:rPr>
        <w:t>känns spännande. Det roliga är att många av besökarna är sådana som i vanliga fall inte kommer i kontakt med hästar. De kommer att märka hur glad man blir av att umgås med hästar. Barnen och ungdomarna ska få prova att rida, köra, borsta och</w:t>
      </w:r>
      <w:r w:rsidR="007F4DCB" w:rsidRPr="00F2731F">
        <w:rPr>
          <w:rFonts w:ascii="Garamond" w:hAnsi="Garamond"/>
          <w:sz w:val="24"/>
          <w:szCs w:val="24"/>
        </w:rPr>
        <w:t xml:space="preserve"> klappa hästarna, säger </w:t>
      </w:r>
      <w:proofErr w:type="spellStart"/>
      <w:r w:rsidR="007F4DCB" w:rsidRPr="00F2731F">
        <w:rPr>
          <w:rFonts w:ascii="Garamond" w:hAnsi="Garamond"/>
          <w:sz w:val="24"/>
          <w:szCs w:val="24"/>
        </w:rPr>
        <w:t>Iia</w:t>
      </w:r>
      <w:proofErr w:type="spellEnd"/>
      <w:r w:rsidR="007F4DCB" w:rsidRPr="00F2731F">
        <w:rPr>
          <w:rFonts w:ascii="Garamond" w:hAnsi="Garamond"/>
          <w:sz w:val="24"/>
          <w:szCs w:val="24"/>
        </w:rPr>
        <w:t xml:space="preserve"> </w:t>
      </w:r>
      <w:proofErr w:type="spellStart"/>
      <w:r w:rsidR="007F4DCB" w:rsidRPr="00F2731F">
        <w:rPr>
          <w:rFonts w:ascii="Garamond" w:hAnsi="Garamond"/>
          <w:sz w:val="24"/>
          <w:szCs w:val="24"/>
        </w:rPr>
        <w:t>Abenius</w:t>
      </w:r>
      <w:proofErr w:type="spellEnd"/>
      <w:r w:rsidR="007F4DCB" w:rsidRPr="00F2731F">
        <w:rPr>
          <w:rFonts w:ascii="Garamond" w:hAnsi="Garamond"/>
          <w:sz w:val="24"/>
          <w:szCs w:val="24"/>
        </w:rPr>
        <w:t xml:space="preserve"> som är projektledare för Upplev häst.</w:t>
      </w:r>
    </w:p>
    <w:p w14:paraId="5328FB75" w14:textId="6E6CE889" w:rsidR="007F4DCB" w:rsidRPr="00F2731F" w:rsidRDefault="007F4DCB" w:rsidP="002652A2">
      <w:pPr>
        <w:pStyle w:val="Normalwebb"/>
        <w:spacing w:line="270" w:lineRule="atLeast"/>
        <w:rPr>
          <w:rFonts w:ascii="Garamond" w:hAnsi="Garamond" w:cs="Helvetica"/>
          <w:color w:val="000000" w:themeColor="text1"/>
        </w:rPr>
      </w:pPr>
      <w:r w:rsidRPr="00F2731F">
        <w:rPr>
          <w:rFonts w:ascii="Garamond" w:hAnsi="Garamond" w:cs="Helvetica"/>
          <w:color w:val="000000" w:themeColor="text1"/>
        </w:rPr>
        <w:t xml:space="preserve">Efter ett lyckat första år </w:t>
      </w:r>
      <w:r w:rsidR="00F92349" w:rsidRPr="00F2731F">
        <w:rPr>
          <w:rFonts w:ascii="Garamond" w:hAnsi="Garamond" w:cs="Helvetica"/>
          <w:color w:val="000000" w:themeColor="text1"/>
        </w:rPr>
        <w:t xml:space="preserve">med Upplev häst under </w:t>
      </w:r>
      <w:r w:rsidR="00E415A5" w:rsidRPr="00F2731F">
        <w:rPr>
          <w:rFonts w:ascii="Garamond" w:hAnsi="Garamond" w:cs="Helvetica"/>
          <w:color w:val="000000" w:themeColor="text1"/>
        </w:rPr>
        <w:t xml:space="preserve">2012 </w:t>
      </w:r>
      <w:r w:rsidR="00F92349" w:rsidRPr="00F2731F">
        <w:rPr>
          <w:rFonts w:ascii="Garamond" w:hAnsi="Garamond" w:cs="Helvetica"/>
          <w:color w:val="000000" w:themeColor="text1"/>
        </w:rPr>
        <w:t>har målsättningen för 2013</w:t>
      </w:r>
      <w:r w:rsidR="00A907F3">
        <w:rPr>
          <w:rFonts w:ascii="Garamond" w:hAnsi="Garamond" w:cs="Helvetica"/>
          <w:color w:val="000000" w:themeColor="text1"/>
        </w:rPr>
        <w:t xml:space="preserve"> höjts rejält. Under 2012 kom 60</w:t>
      </w:r>
      <w:r w:rsidR="00E415A5" w:rsidRPr="00F2731F">
        <w:rPr>
          <w:rFonts w:ascii="Garamond" w:hAnsi="Garamond" w:cs="Helvetica"/>
          <w:color w:val="000000" w:themeColor="text1"/>
        </w:rPr>
        <w:t xml:space="preserve">0 barn och ungdomar över hela Sverige i kontakt med hästar. I år är siktet inställt på 5 000. </w:t>
      </w:r>
    </w:p>
    <w:p w14:paraId="6643A75F" w14:textId="77777777" w:rsidR="00EC479F" w:rsidRPr="00F2731F" w:rsidRDefault="00E415A5" w:rsidP="002652A2">
      <w:pPr>
        <w:pStyle w:val="Normalwebb"/>
        <w:spacing w:line="270" w:lineRule="atLeast"/>
        <w:rPr>
          <w:rFonts w:ascii="Garamond" w:hAnsi="Garamond"/>
          <w:iCs/>
        </w:rPr>
      </w:pPr>
      <w:r w:rsidRPr="00F2731F">
        <w:rPr>
          <w:rFonts w:ascii="Garamond" w:hAnsi="Garamond" w:cs="Helvetica"/>
          <w:color w:val="000000" w:themeColor="text1"/>
        </w:rPr>
        <w:t xml:space="preserve">Upplev Häst är ett samverkansprojekt inom Hästnäringens Ungdomssatsning (HUS). Under Istravet </w:t>
      </w:r>
      <w:r w:rsidR="00F92349" w:rsidRPr="00F2731F">
        <w:rPr>
          <w:rFonts w:ascii="Garamond" w:hAnsi="Garamond" w:cs="Helvetica"/>
          <w:color w:val="000000" w:themeColor="text1"/>
        </w:rPr>
        <w:t xml:space="preserve">i Åre </w:t>
      </w:r>
      <w:r w:rsidRPr="00F2731F">
        <w:rPr>
          <w:rFonts w:ascii="Garamond" w:hAnsi="Garamond" w:cs="Helvetica"/>
          <w:color w:val="000000" w:themeColor="text1"/>
        </w:rPr>
        <w:t xml:space="preserve">samarbetar Upplev Häst med Travsportens Riksanläggning Wången, Travskolan på Östersunddstravet och </w:t>
      </w:r>
      <w:r w:rsidRPr="00F2731F">
        <w:rPr>
          <w:rFonts w:ascii="Garamond" w:hAnsi="Garamond"/>
        </w:rPr>
        <w:t>Åre Ridklubb</w:t>
      </w:r>
      <w:r w:rsidRPr="00F2731F">
        <w:rPr>
          <w:rFonts w:ascii="Garamond" w:hAnsi="Garamond" w:cs="Helvetica"/>
          <w:color w:val="000000" w:themeColor="text1"/>
        </w:rPr>
        <w:t xml:space="preserve">. </w:t>
      </w:r>
    </w:p>
    <w:p w14:paraId="4C78C89E" w14:textId="77777777" w:rsidR="00E415A5" w:rsidRPr="00F2731F" w:rsidRDefault="00446111" w:rsidP="0035579D">
      <w:pPr>
        <w:pStyle w:val="Normalwebb"/>
        <w:spacing w:line="270" w:lineRule="atLeast"/>
        <w:rPr>
          <w:rFonts w:ascii="Garamond" w:hAnsi="Garamond" w:cstheme="minorHAnsi"/>
          <w:color w:val="000000" w:themeColor="text1"/>
        </w:rPr>
      </w:pPr>
      <w:r w:rsidRPr="00F2731F">
        <w:rPr>
          <w:rFonts w:ascii="Garamond" w:hAnsi="Garamond" w:cs="Helvetica"/>
          <w:color w:val="000000" w:themeColor="text1"/>
        </w:rPr>
        <w:t xml:space="preserve">– </w:t>
      </w:r>
      <w:r w:rsidRPr="00F2731F">
        <w:rPr>
          <w:rFonts w:ascii="Garamond" w:hAnsi="Garamond" w:cstheme="minorHAnsi"/>
          <w:color w:val="000000" w:themeColor="text1"/>
        </w:rPr>
        <w:t>Jag</w:t>
      </w:r>
      <w:r w:rsidR="0035579D" w:rsidRPr="00F2731F">
        <w:rPr>
          <w:rFonts w:ascii="Garamond" w:hAnsi="Garamond" w:cstheme="minorHAnsi"/>
          <w:color w:val="000000" w:themeColor="text1"/>
        </w:rPr>
        <w:t xml:space="preserve"> tror att barn och ungdomar mår </w:t>
      </w:r>
      <w:r w:rsidR="00F92349" w:rsidRPr="00F2731F">
        <w:rPr>
          <w:rFonts w:ascii="Garamond" w:hAnsi="Garamond" w:cstheme="minorHAnsi"/>
          <w:color w:val="000000" w:themeColor="text1"/>
        </w:rPr>
        <w:t xml:space="preserve">bra </w:t>
      </w:r>
      <w:r w:rsidR="0035579D" w:rsidRPr="00F2731F">
        <w:rPr>
          <w:rFonts w:ascii="Garamond" w:hAnsi="Garamond" w:cstheme="minorHAnsi"/>
          <w:color w:val="000000" w:themeColor="text1"/>
        </w:rPr>
        <w:t xml:space="preserve">av att komma </w:t>
      </w:r>
      <w:r w:rsidRPr="00F2731F">
        <w:rPr>
          <w:rFonts w:ascii="Garamond" w:hAnsi="Garamond" w:cstheme="minorHAnsi"/>
          <w:color w:val="000000" w:themeColor="text1"/>
        </w:rPr>
        <w:t xml:space="preserve">nära hästen. </w:t>
      </w:r>
      <w:r w:rsidR="00E415A5" w:rsidRPr="00F2731F">
        <w:rPr>
          <w:rFonts w:ascii="Garamond" w:hAnsi="Garamond" w:cstheme="minorHAnsi"/>
          <w:color w:val="000000" w:themeColor="text1"/>
        </w:rPr>
        <w:t>Vi som arbetar inom</w:t>
      </w:r>
      <w:r w:rsidRPr="00F2731F">
        <w:rPr>
          <w:rFonts w:ascii="Garamond" w:hAnsi="Garamond" w:cstheme="minorHAnsi"/>
          <w:color w:val="000000" w:themeColor="text1"/>
        </w:rPr>
        <w:t xml:space="preserve"> hästnäringen </w:t>
      </w:r>
      <w:r w:rsidR="00E415A5" w:rsidRPr="00F2731F">
        <w:rPr>
          <w:rFonts w:ascii="Garamond" w:hAnsi="Garamond" w:cstheme="minorHAnsi"/>
          <w:color w:val="000000" w:themeColor="text1"/>
        </w:rPr>
        <w:t>vet att mötet med hästen för många har stor betydelse för den personliga utvecklingen. Det är en spännande och meningsfull hobby och forskning visar att stallmiljön är en bra ledarskapsskola. Nu vill vi ge fler barn och ungdomar möjlighet att komma i kontakt med hästar så att de kan känna efter om det här är något för dem, säger Anahita Arai, verksamhetssamordnare på Hästnäringens Nationella Stiftelse (HNS) och ansvarig för Hästnäringens ungdomssatsning (HUS).</w:t>
      </w:r>
    </w:p>
    <w:p w14:paraId="7DA40C59" w14:textId="00EAA03A" w:rsidR="00C00782" w:rsidRPr="00F2731F" w:rsidRDefault="00F92349" w:rsidP="00F2731F">
      <w:pPr>
        <w:pStyle w:val="Normalwebb"/>
        <w:spacing w:line="270" w:lineRule="atLeast"/>
        <w:rPr>
          <w:rFonts w:ascii="Garamond" w:hAnsi="Garamond"/>
          <w:iCs/>
        </w:rPr>
      </w:pPr>
      <w:r w:rsidRPr="00F2731F">
        <w:rPr>
          <w:rStyle w:val="Betoning"/>
          <w:rFonts w:ascii="Garamond" w:hAnsi="Garamond"/>
          <w:i w:val="0"/>
        </w:rPr>
        <w:t>”Tänk att jag klappat en riktig häst!” sa ett av de barn som fick uppleva häst förra året. I år kommer ännu fler att få dela denna och andra upplevelser kopplade till mötet med hästar.</w:t>
      </w:r>
      <w:r w:rsidR="00F2731F" w:rsidRPr="00F2731F">
        <w:rPr>
          <w:rFonts w:ascii="Garamond" w:hAnsi="Garamond"/>
          <w:iCs/>
        </w:rPr>
        <w:br/>
      </w:r>
      <w:r w:rsidR="00F2731F" w:rsidRPr="00F2731F">
        <w:rPr>
          <w:rFonts w:ascii="Garamond" w:hAnsi="Garamond"/>
          <w:iCs/>
        </w:rPr>
        <w:br/>
      </w:r>
      <w:r w:rsidR="00F2731F" w:rsidRPr="00F2731F">
        <w:rPr>
          <w:rFonts w:ascii="Garamond" w:hAnsi="Garamond"/>
          <w:iCs/>
        </w:rPr>
        <w:br/>
      </w:r>
      <w:r w:rsidR="00C00782" w:rsidRPr="00F2731F">
        <w:rPr>
          <w:rStyle w:val="Stark"/>
          <w:rFonts w:ascii="Garamond" w:hAnsi="Garamond" w:cs="Helvetica"/>
          <w:color w:val="000000" w:themeColor="text1"/>
          <w:sz w:val="20"/>
          <w:szCs w:val="20"/>
        </w:rPr>
        <w:t>Fakta om Upplev Häst</w:t>
      </w:r>
      <w:r w:rsidR="00C00782" w:rsidRPr="00F2731F">
        <w:rPr>
          <w:rFonts w:ascii="Garamond" w:hAnsi="Garamond" w:cs="Helvetica"/>
          <w:color w:val="000000" w:themeColor="text1"/>
          <w:sz w:val="20"/>
          <w:szCs w:val="20"/>
        </w:rPr>
        <w:br/>
      </w:r>
      <w:r w:rsidR="00C00782" w:rsidRPr="00F2731F">
        <w:rPr>
          <w:rFonts w:ascii="Garamond" w:hAnsi="Garamond" w:cstheme="minorHAnsi"/>
          <w:color w:val="000000" w:themeColor="text1"/>
          <w:sz w:val="20"/>
          <w:szCs w:val="20"/>
        </w:rPr>
        <w:t>Upplev Häst är ett samverkansprojekt som drivs av Hästnäringens Ungdomssatsning (HUS)</w:t>
      </w:r>
      <w:r w:rsidR="00C00782" w:rsidRPr="00F2731F">
        <w:rPr>
          <w:rFonts w:ascii="Garamond" w:hAnsi="Garamond"/>
          <w:sz w:val="20"/>
          <w:szCs w:val="20"/>
        </w:rPr>
        <w:t xml:space="preserve"> tillsammans med Svenska Ridsportförbundet, Svensk Galopp, Svensk Travsport, Svenska Islandshästförbundet, Svenska Hästavelsförbundet, Avelsföreningen för Svenska Varmblodiga Hästen och Brukshästarnas Samarbetskommitté.</w:t>
      </w:r>
      <w:r w:rsidR="00C00782" w:rsidRPr="00F2731F">
        <w:rPr>
          <w:rFonts w:ascii="Garamond" w:hAnsi="Garamond" w:cs="Helvetica"/>
          <w:color w:val="000000" w:themeColor="text1"/>
          <w:sz w:val="20"/>
          <w:szCs w:val="20"/>
        </w:rPr>
        <w:br/>
      </w:r>
      <w:r w:rsidR="00C00782" w:rsidRPr="00F2731F">
        <w:rPr>
          <w:rFonts w:ascii="Garamond" w:hAnsi="Garamond" w:cs="Arial"/>
          <w:color w:val="000000" w:themeColor="text1"/>
          <w:sz w:val="20"/>
          <w:szCs w:val="20"/>
        </w:rPr>
        <w:t xml:space="preserve">Upplev Häst är ett projekt inom ramen för Hästnäringens Ungdomssatsning (HUS). </w:t>
      </w:r>
      <w:r w:rsidR="00C00782" w:rsidRPr="00F2731F">
        <w:rPr>
          <w:rFonts w:ascii="Garamond" w:hAnsi="Garamond" w:cs="Arial"/>
          <w:iCs/>
          <w:color w:val="000000" w:themeColor="text1"/>
          <w:sz w:val="20"/>
          <w:szCs w:val="20"/>
        </w:rPr>
        <w:t xml:space="preserve">Satsningen finansieras via Hästnäringens Nationella Stiftelse (HNS) genom ett avtal mellan staten och trav-/galoppsporten som äger ATG. </w:t>
      </w:r>
      <w:r w:rsidR="00C00782" w:rsidRPr="00F2731F">
        <w:rPr>
          <w:rFonts w:ascii="Garamond" w:hAnsi="Garamond" w:cs="Arial"/>
          <w:color w:val="000000" w:themeColor="text1"/>
          <w:sz w:val="20"/>
          <w:szCs w:val="20"/>
        </w:rPr>
        <w:t xml:space="preserve">Av </w:t>
      </w:r>
      <w:r w:rsidR="00C00782" w:rsidRPr="00F2731F">
        <w:rPr>
          <w:rFonts w:ascii="Garamond" w:hAnsi="Garamond" w:cs="Arial"/>
          <w:color w:val="000000" w:themeColor="text1"/>
          <w:sz w:val="20"/>
          <w:szCs w:val="20"/>
        </w:rPr>
        <w:lastRenderedPageBreak/>
        <w:t xml:space="preserve">HNS ekonomiska medel har 4,3 miljoner kronor öronmärkts för ungdomsprojekt inom ridsport, trav, galopp, avel, islands- och brukshästar 2013. Läs mer på HNS hemsida </w:t>
      </w:r>
      <w:hyperlink r:id="rId6" w:history="1">
        <w:r w:rsidR="00C00782" w:rsidRPr="00F2731F">
          <w:rPr>
            <w:rStyle w:val="Hyperlnk"/>
            <w:rFonts w:ascii="Garamond" w:hAnsi="Garamond" w:cs="Arial"/>
            <w:color w:val="000000" w:themeColor="text1"/>
            <w:sz w:val="20"/>
            <w:szCs w:val="20"/>
          </w:rPr>
          <w:t>www.nshorse.se</w:t>
        </w:r>
      </w:hyperlink>
      <w:r w:rsidR="00C00782" w:rsidRPr="00F2731F">
        <w:rPr>
          <w:rStyle w:val="Hyperlnk"/>
          <w:rFonts w:ascii="Garamond" w:hAnsi="Garamond" w:cs="Arial"/>
          <w:color w:val="000000" w:themeColor="text1"/>
          <w:sz w:val="20"/>
          <w:szCs w:val="20"/>
        </w:rPr>
        <w:t xml:space="preserve"> </w:t>
      </w:r>
      <w:r w:rsidR="00C00782" w:rsidRPr="00F2731F">
        <w:rPr>
          <w:rFonts w:ascii="Garamond" w:hAnsi="Garamond" w:cs="Helvetica"/>
          <w:color w:val="000000" w:themeColor="text1"/>
          <w:sz w:val="20"/>
          <w:szCs w:val="20"/>
        </w:rPr>
        <w:t xml:space="preserve">eller på </w:t>
      </w:r>
      <w:hyperlink r:id="rId7" w:history="1">
        <w:r w:rsidR="00C00782" w:rsidRPr="00F2731F">
          <w:rPr>
            <w:rStyle w:val="Hyperlnk"/>
            <w:rFonts w:ascii="Garamond" w:hAnsi="Garamond" w:cs="Helvetica"/>
            <w:color w:val="000000" w:themeColor="text1"/>
            <w:sz w:val="20"/>
            <w:szCs w:val="20"/>
          </w:rPr>
          <w:t>www.facebook.com/upplevhäst</w:t>
        </w:r>
      </w:hyperlink>
      <w:r w:rsidR="00C00782" w:rsidRPr="00F2731F">
        <w:rPr>
          <w:rFonts w:ascii="Garamond" w:hAnsi="Garamond" w:cs="Helvetica"/>
          <w:color w:val="000000" w:themeColor="text1"/>
          <w:sz w:val="20"/>
          <w:szCs w:val="20"/>
        </w:rPr>
        <w:br/>
      </w:r>
    </w:p>
    <w:p w14:paraId="4B7DCEDE" w14:textId="77777777" w:rsidR="00F2731F" w:rsidRPr="00F2731F" w:rsidRDefault="00C00782" w:rsidP="002652A2">
      <w:pPr>
        <w:pStyle w:val="Normalwebb"/>
        <w:spacing w:line="270" w:lineRule="atLeast"/>
        <w:rPr>
          <w:rFonts w:ascii="Garamond" w:hAnsi="Garamond" w:cstheme="minorHAnsi"/>
          <w:color w:val="000000" w:themeColor="text1"/>
          <w:sz w:val="20"/>
          <w:szCs w:val="20"/>
        </w:rPr>
      </w:pPr>
      <w:r w:rsidRPr="00F2731F">
        <w:rPr>
          <w:rStyle w:val="Stark"/>
          <w:rFonts w:ascii="Garamond" w:hAnsi="Garamond"/>
          <w:bCs w:val="0"/>
          <w:sz w:val="20"/>
          <w:szCs w:val="20"/>
        </w:rPr>
        <w:t>Fakta om Istravet i Åre</w:t>
      </w:r>
      <w:r w:rsidRPr="00F2731F">
        <w:rPr>
          <w:rStyle w:val="Stark"/>
          <w:rFonts w:ascii="Garamond" w:hAnsi="Garamond"/>
          <w:bCs w:val="0"/>
          <w:sz w:val="20"/>
          <w:szCs w:val="20"/>
        </w:rPr>
        <w:br/>
      </w:r>
      <w:r w:rsidRPr="00F2731F">
        <w:rPr>
          <w:rFonts w:ascii="Garamond" w:hAnsi="Garamond" w:cstheme="minorHAnsi"/>
          <w:color w:val="000000" w:themeColor="text1"/>
          <w:sz w:val="20"/>
          <w:szCs w:val="20"/>
        </w:rPr>
        <w:t xml:space="preserve">För elfte gången arrangeras istrav på Åresjön. Arrangörer är ATG, Åre, Östersundstravet, Wången, Holiday Club och Linson. Travtävlingar på Åresjön är en gammal tradition som sträcker sig så långt bak som till 1920-talet. Det finns gamla texter som talar om istrav i Sverige redan under 1500-talet. Tävlingen genomförs på en upplogad 1000-metersbana och innefattar fem lopp. Första loppet </w:t>
      </w:r>
      <w:proofErr w:type="gramStart"/>
      <w:r w:rsidRPr="00F2731F">
        <w:rPr>
          <w:rFonts w:ascii="Garamond" w:hAnsi="Garamond" w:cstheme="minorHAnsi"/>
          <w:color w:val="000000" w:themeColor="text1"/>
          <w:sz w:val="20"/>
          <w:szCs w:val="20"/>
        </w:rPr>
        <w:t>startar</w:t>
      </w:r>
      <w:proofErr w:type="gramEnd"/>
      <w:r w:rsidRPr="00F2731F">
        <w:rPr>
          <w:rFonts w:ascii="Garamond" w:hAnsi="Garamond" w:cstheme="minorHAnsi"/>
          <w:color w:val="000000" w:themeColor="text1"/>
          <w:sz w:val="20"/>
          <w:szCs w:val="20"/>
        </w:rPr>
        <w:t xml:space="preserve"> </w:t>
      </w:r>
      <w:proofErr w:type="gramStart"/>
      <w:r w:rsidRPr="00F2731F">
        <w:rPr>
          <w:rFonts w:ascii="Garamond" w:hAnsi="Garamond" w:cstheme="minorHAnsi"/>
          <w:color w:val="000000" w:themeColor="text1"/>
          <w:sz w:val="20"/>
          <w:szCs w:val="20"/>
        </w:rPr>
        <w:t>startar</w:t>
      </w:r>
      <w:proofErr w:type="gramEnd"/>
      <w:r w:rsidRPr="00F2731F">
        <w:rPr>
          <w:rFonts w:ascii="Garamond" w:hAnsi="Garamond" w:cstheme="minorHAnsi"/>
          <w:color w:val="000000" w:themeColor="text1"/>
          <w:sz w:val="20"/>
          <w:szCs w:val="20"/>
        </w:rPr>
        <w:t xml:space="preserve"> klockan 16.30. Konferencier är Hans G Lindskog och en av de namnkunniga kuskar som kommer att besöka Åre är Erik Adielsson. Redan från 15.00 </w:t>
      </w:r>
      <w:r w:rsidR="00F2731F" w:rsidRPr="00F2731F">
        <w:rPr>
          <w:rFonts w:ascii="Garamond" w:hAnsi="Garamond" w:cstheme="minorHAnsi"/>
          <w:color w:val="000000" w:themeColor="text1"/>
          <w:sz w:val="20"/>
          <w:szCs w:val="20"/>
        </w:rPr>
        <w:t xml:space="preserve">kan alla barn och ungdomar uppleva häst. </w:t>
      </w:r>
    </w:p>
    <w:p w14:paraId="073F7D79" w14:textId="2C37F6F7" w:rsidR="002652A2" w:rsidRPr="00F2731F" w:rsidRDefault="00F2731F" w:rsidP="00F2731F">
      <w:pPr>
        <w:pStyle w:val="Normalwebb"/>
        <w:spacing w:line="270" w:lineRule="atLeast"/>
        <w:rPr>
          <w:rFonts w:ascii="Garamond" w:hAnsi="Garamond" w:cs="Helvetica"/>
          <w:color w:val="000000" w:themeColor="text1"/>
          <w:sz w:val="20"/>
          <w:szCs w:val="20"/>
        </w:rPr>
      </w:pPr>
      <w:r w:rsidRPr="00F2731F">
        <w:rPr>
          <w:rStyle w:val="Stark"/>
          <w:rFonts w:ascii="Garamond" w:hAnsi="Garamond" w:cs="Helvetica"/>
          <w:color w:val="000000" w:themeColor="text1"/>
          <w:sz w:val="20"/>
          <w:szCs w:val="20"/>
        </w:rPr>
        <w:br/>
      </w:r>
      <w:r w:rsidR="002652A2" w:rsidRPr="00F2731F">
        <w:rPr>
          <w:rStyle w:val="Stark"/>
          <w:rFonts w:ascii="Garamond" w:hAnsi="Garamond" w:cs="Helvetica"/>
          <w:color w:val="000000" w:themeColor="text1"/>
          <w:sz w:val="20"/>
          <w:szCs w:val="20"/>
        </w:rPr>
        <w:t>För ytterligare information:</w:t>
      </w:r>
      <w:r w:rsidR="002652A2" w:rsidRPr="00F2731F">
        <w:rPr>
          <w:rFonts w:ascii="Garamond" w:hAnsi="Garamond" w:cs="Helvetica"/>
          <w:color w:val="000000" w:themeColor="text1"/>
          <w:sz w:val="20"/>
          <w:szCs w:val="20"/>
        </w:rPr>
        <w:br/>
        <w:t>Iia Abenius, projektledare Upplev Häst</w:t>
      </w:r>
      <w:r w:rsidR="002652A2" w:rsidRPr="00F2731F">
        <w:rPr>
          <w:rFonts w:ascii="Garamond" w:hAnsi="Garamond" w:cs="Helvetica"/>
          <w:color w:val="000000" w:themeColor="text1"/>
          <w:sz w:val="20"/>
          <w:szCs w:val="20"/>
        </w:rPr>
        <w:br/>
      </w:r>
      <w:r>
        <w:rPr>
          <w:rFonts w:ascii="Garamond" w:hAnsi="Garamond" w:cs="Helvetica"/>
          <w:color w:val="000000" w:themeColor="text1"/>
          <w:sz w:val="20"/>
          <w:szCs w:val="20"/>
        </w:rPr>
        <w:t>E-post: upplevhast@gmail.com</w:t>
      </w:r>
      <w:r>
        <w:rPr>
          <w:rFonts w:ascii="Garamond" w:hAnsi="Garamond" w:cs="Helvetica"/>
          <w:color w:val="000000" w:themeColor="text1"/>
          <w:sz w:val="20"/>
          <w:szCs w:val="20"/>
        </w:rPr>
        <w:br/>
      </w:r>
      <w:r w:rsidR="002652A2" w:rsidRPr="00F2731F">
        <w:rPr>
          <w:rFonts w:ascii="Garamond" w:hAnsi="Garamond" w:cs="Helvetica"/>
          <w:color w:val="000000" w:themeColor="text1"/>
          <w:sz w:val="20"/>
          <w:szCs w:val="20"/>
        </w:rPr>
        <w:t>Mobil: 076-109 59 98</w:t>
      </w:r>
    </w:p>
    <w:p w14:paraId="5AFD0669" w14:textId="22422027" w:rsidR="00740C5C" w:rsidRPr="00F2731F" w:rsidRDefault="002652A2" w:rsidP="002652A2">
      <w:pPr>
        <w:pStyle w:val="Normalwebb"/>
        <w:spacing w:line="270" w:lineRule="atLeast"/>
        <w:rPr>
          <w:rFonts w:ascii="Garamond" w:hAnsi="Garamond" w:cs="Helvetica"/>
          <w:color w:val="000000" w:themeColor="text1"/>
          <w:sz w:val="20"/>
          <w:szCs w:val="20"/>
        </w:rPr>
      </w:pPr>
      <w:r w:rsidRPr="00F2731F">
        <w:rPr>
          <w:rFonts w:ascii="Garamond" w:hAnsi="Garamond" w:cs="Helvetica"/>
          <w:color w:val="000000" w:themeColor="text1"/>
          <w:sz w:val="20"/>
          <w:szCs w:val="20"/>
        </w:rPr>
        <w:t>Anahita Arai, ansvarig för Hästnäringens Ungdomssatsning vid HNS</w:t>
      </w:r>
      <w:r w:rsidRPr="00F2731F">
        <w:rPr>
          <w:rFonts w:ascii="Garamond" w:hAnsi="Garamond" w:cs="Helvetica"/>
          <w:color w:val="000000" w:themeColor="text1"/>
          <w:sz w:val="20"/>
          <w:szCs w:val="20"/>
        </w:rPr>
        <w:br/>
        <w:t xml:space="preserve">E-post: </w:t>
      </w:r>
      <w:hyperlink r:id="rId8" w:history="1">
        <w:r w:rsidRPr="00F2731F">
          <w:rPr>
            <w:rStyle w:val="Hyperlnk"/>
            <w:rFonts w:ascii="Garamond" w:hAnsi="Garamond" w:cs="Helvetica"/>
            <w:color w:val="000000" w:themeColor="text1"/>
            <w:sz w:val="20"/>
            <w:szCs w:val="20"/>
          </w:rPr>
          <w:t>anahita.arai@nshorse.se</w:t>
        </w:r>
      </w:hyperlink>
      <w:r w:rsidRPr="00F2731F">
        <w:rPr>
          <w:rFonts w:ascii="Garamond" w:hAnsi="Garamond" w:cs="Helvetica"/>
          <w:color w:val="000000" w:themeColor="text1"/>
          <w:sz w:val="20"/>
          <w:szCs w:val="20"/>
        </w:rPr>
        <w:br/>
        <w:t>Mobil: 070-527 20 12</w:t>
      </w:r>
    </w:p>
    <w:p w14:paraId="5DD83BC0" w14:textId="77777777" w:rsidR="00C00782" w:rsidRPr="00F2731F" w:rsidRDefault="00C00782" w:rsidP="002652A2">
      <w:pPr>
        <w:pStyle w:val="Normalwebb"/>
        <w:spacing w:line="270" w:lineRule="atLeast"/>
        <w:rPr>
          <w:rFonts w:ascii="Garamond" w:hAnsi="Garamond" w:cs="Helvetica"/>
          <w:color w:val="000000" w:themeColor="text1"/>
          <w:sz w:val="20"/>
          <w:szCs w:val="20"/>
        </w:rPr>
      </w:pPr>
    </w:p>
    <w:p w14:paraId="10573F49" w14:textId="7A5A7C8B" w:rsidR="00124B4C" w:rsidRPr="00F2731F" w:rsidRDefault="00F2731F" w:rsidP="00F2731F">
      <w:pPr>
        <w:spacing w:after="0" w:afterAutospacing="0"/>
        <w:rPr>
          <w:rFonts w:ascii="Garamond" w:eastAsia="Times New Roman" w:hAnsi="Garamond" w:cstheme="minorHAnsi"/>
          <w:color w:val="000000" w:themeColor="text1"/>
          <w:sz w:val="20"/>
          <w:szCs w:val="20"/>
          <w:lang w:eastAsia="sv-SE"/>
        </w:rPr>
      </w:pPr>
      <w:r w:rsidRPr="00F2731F">
        <w:rPr>
          <w:rFonts w:ascii="Garamond" w:hAnsi="Garamond" w:cs="Helvetica"/>
          <w:i/>
          <w:iCs/>
          <w:color w:val="555555"/>
          <w:sz w:val="20"/>
          <w:szCs w:val="20"/>
        </w:rPr>
        <w:t xml:space="preserve">Hästnäringens Nationella Stiftelse, HNS, är ett samverkansorgan inom svensk hästsektor. Speciellt intresse ägnas åt utbildning och avel och uppfödning. HNS har det övergripande ekonomiska och organisatoriska ansvaret för Hästnäringens Riksanläggningar Flyinge, Strömsholm och Wången. Andra verksamhetsområden är gemensamma hästpolitiska frågor samt forskning och utveckling via Stiftelsen Hästforskning. </w:t>
      </w:r>
      <w:r w:rsidRPr="00F2731F">
        <w:rPr>
          <w:rFonts w:ascii="Garamond" w:hAnsi="Garamond" w:cs="Helvetica"/>
          <w:i/>
          <w:iCs/>
          <w:color w:val="555555"/>
          <w:sz w:val="20"/>
          <w:szCs w:val="20"/>
          <w:lang w:val="en"/>
        </w:rPr>
        <w:t xml:space="preserve">HNS, Hästsportens Hus, 161 89 Stockholm, </w:t>
      </w:r>
      <w:hyperlink r:id="rId9" w:history="1">
        <w:r w:rsidRPr="00F2731F">
          <w:rPr>
            <w:rStyle w:val="Hyperlnk"/>
            <w:rFonts w:ascii="Garamond" w:hAnsi="Garamond" w:cs="Helvetica"/>
            <w:sz w:val="20"/>
            <w:szCs w:val="20"/>
            <w:lang w:val="en"/>
          </w:rPr>
          <w:t>www.nshorse.se</w:t>
        </w:r>
      </w:hyperlink>
    </w:p>
    <w:sectPr w:rsidR="00124B4C" w:rsidRPr="00F2731F" w:rsidSect="009545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formatting="1" w:enforcement="1" w:cryptProviderType="rsaFull" w:cryptAlgorithmClass="hash" w:cryptAlgorithmType="typeAny" w:cryptAlgorithmSid="4" w:cryptSpinCount="100000" w:hash="ipB/9LRRGGgzhUhvgPeeakAs8M0=" w:salt="oQUo3uJYwuEKQMFZ+Dervg=="/>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A2"/>
    <w:rsid w:val="0000376C"/>
    <w:rsid w:val="000D7BED"/>
    <w:rsid w:val="000E6FF6"/>
    <w:rsid w:val="00124B4C"/>
    <w:rsid w:val="001667CF"/>
    <w:rsid w:val="002652A2"/>
    <w:rsid w:val="00302E3B"/>
    <w:rsid w:val="0035579D"/>
    <w:rsid w:val="00446111"/>
    <w:rsid w:val="00740C5C"/>
    <w:rsid w:val="00797AFC"/>
    <w:rsid w:val="007F4DCB"/>
    <w:rsid w:val="008A333B"/>
    <w:rsid w:val="008A5BF9"/>
    <w:rsid w:val="00954561"/>
    <w:rsid w:val="00A907F3"/>
    <w:rsid w:val="00C00782"/>
    <w:rsid w:val="00C0153A"/>
    <w:rsid w:val="00CC7B9A"/>
    <w:rsid w:val="00D44AEC"/>
    <w:rsid w:val="00DA03C3"/>
    <w:rsid w:val="00E0571E"/>
    <w:rsid w:val="00E21348"/>
    <w:rsid w:val="00E415A5"/>
    <w:rsid w:val="00EB18AC"/>
    <w:rsid w:val="00EC479F"/>
    <w:rsid w:val="00EE66DF"/>
    <w:rsid w:val="00F2731F"/>
    <w:rsid w:val="00F92349"/>
    <w:rsid w:val="00FD4B1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A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A2"/>
    <w:pPr>
      <w:spacing w:after="100" w:afterAutospacing="1"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652A2"/>
    <w:rPr>
      <w:strike w:val="0"/>
      <w:dstrike w:val="0"/>
      <w:color w:val="3D9BBC"/>
      <w:u w:val="none"/>
      <w:effect w:val="none"/>
    </w:rPr>
  </w:style>
  <w:style w:type="paragraph" w:styleId="Normalwebb">
    <w:name w:val="Normal (Web)"/>
    <w:basedOn w:val="Normal"/>
    <w:uiPriority w:val="99"/>
    <w:unhideWhenUsed/>
    <w:rsid w:val="002652A2"/>
    <w:pPr>
      <w:spacing w:before="100" w:before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652A2"/>
    <w:rPr>
      <w:b/>
      <w:bCs/>
    </w:rPr>
  </w:style>
  <w:style w:type="character" w:styleId="Betoning">
    <w:name w:val="Emphasis"/>
    <w:basedOn w:val="Standardstycketeckensnitt"/>
    <w:uiPriority w:val="20"/>
    <w:qFormat/>
    <w:rsid w:val="002652A2"/>
    <w:rPr>
      <w:i/>
      <w:iCs/>
    </w:rPr>
  </w:style>
  <w:style w:type="paragraph" w:styleId="Liststycke">
    <w:name w:val="List Paragraph"/>
    <w:basedOn w:val="Normal"/>
    <w:uiPriority w:val="34"/>
    <w:qFormat/>
    <w:rsid w:val="007F4D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A2"/>
    <w:pPr>
      <w:spacing w:after="100" w:afterAutospacing="1"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652A2"/>
    <w:rPr>
      <w:strike w:val="0"/>
      <w:dstrike w:val="0"/>
      <w:color w:val="3D9BBC"/>
      <w:u w:val="none"/>
      <w:effect w:val="none"/>
    </w:rPr>
  </w:style>
  <w:style w:type="paragraph" w:styleId="Normalwebb">
    <w:name w:val="Normal (Web)"/>
    <w:basedOn w:val="Normal"/>
    <w:uiPriority w:val="99"/>
    <w:unhideWhenUsed/>
    <w:rsid w:val="002652A2"/>
    <w:pPr>
      <w:spacing w:before="100" w:before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652A2"/>
    <w:rPr>
      <w:b/>
      <w:bCs/>
    </w:rPr>
  </w:style>
  <w:style w:type="character" w:styleId="Betoning">
    <w:name w:val="Emphasis"/>
    <w:basedOn w:val="Standardstycketeckensnitt"/>
    <w:uiPriority w:val="20"/>
    <w:qFormat/>
    <w:rsid w:val="002652A2"/>
    <w:rPr>
      <w:i/>
      <w:iCs/>
    </w:rPr>
  </w:style>
  <w:style w:type="paragraph" w:styleId="Liststycke">
    <w:name w:val="List Paragraph"/>
    <w:basedOn w:val="Normal"/>
    <w:uiPriority w:val="34"/>
    <w:qFormat/>
    <w:rsid w:val="007F4D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hita.arai@nshorse.se" TargetMode="External"/><Relationship Id="rId3" Type="http://schemas.openxmlformats.org/officeDocument/2006/relationships/settings" Target="settings.xml"/><Relationship Id="rId7" Type="http://schemas.openxmlformats.org/officeDocument/2006/relationships/hyperlink" Target="http://www.facebook.com/upplevh&#228;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shorse.s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hors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724</Words>
  <Characters>3843</Characters>
  <Application>Microsoft Office Word</Application>
  <DocSecurity>8</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Arai</dc:creator>
  <cp:lastModifiedBy>Anahita Arai</cp:lastModifiedBy>
  <cp:revision>4</cp:revision>
  <cp:lastPrinted>2013-02-14T08:36:00Z</cp:lastPrinted>
  <dcterms:created xsi:type="dcterms:W3CDTF">2013-02-14T08:37:00Z</dcterms:created>
  <dcterms:modified xsi:type="dcterms:W3CDTF">2013-02-14T09:43:00Z</dcterms:modified>
</cp:coreProperties>
</file>