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D3075" w14:textId="51B4095E" w:rsidR="00D076E6" w:rsidRDefault="00D076E6" w:rsidP="54B747FF">
      <w:pPr>
        <w:rPr>
          <w:rFonts w:ascii="Arial" w:hAnsi="Arial" w:cs="Arial"/>
          <w:b/>
          <w:bCs/>
          <w:sz w:val="36"/>
          <w:szCs w:val="36"/>
        </w:rPr>
      </w:pPr>
      <w:r>
        <w:rPr>
          <w:rFonts w:ascii="Arial" w:hAnsi="Arial" w:cs="Arial"/>
          <w:b/>
          <w:noProof/>
          <w:sz w:val="36"/>
          <w:szCs w:val="36"/>
        </w:rPr>
        <w:drawing>
          <wp:inline distT="0" distB="0" distL="0" distR="0" wp14:anchorId="02D848FF" wp14:editId="3E751D0D">
            <wp:extent cx="1498600" cy="1498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_logga.eps"/>
                    <pic:cNvPicPr/>
                  </pic:nvPicPr>
                  <pic:blipFill>
                    <a:blip r:embed="rId10">
                      <a:extLst>
                        <a:ext uri="{28A0092B-C50C-407E-A947-70E740481C1C}">
                          <a14:useLocalDpi xmlns:a14="http://schemas.microsoft.com/office/drawing/2010/main" val="0"/>
                        </a:ext>
                      </a:extLst>
                    </a:blip>
                    <a:stretch>
                      <a:fillRect/>
                    </a:stretch>
                  </pic:blipFill>
                  <pic:spPr>
                    <a:xfrm>
                      <a:off x="0" y="0"/>
                      <a:ext cx="1498600" cy="1498600"/>
                    </a:xfrm>
                    <a:prstGeom prst="rect">
                      <a:avLst/>
                    </a:prstGeom>
                  </pic:spPr>
                </pic:pic>
              </a:graphicData>
            </a:graphic>
          </wp:inline>
        </w:drawing>
      </w:r>
    </w:p>
    <w:p w14:paraId="20D9A32D" w14:textId="77777777" w:rsidR="002F246D" w:rsidRDefault="002F246D" w:rsidP="54B747FF">
      <w:pPr>
        <w:rPr>
          <w:rFonts w:ascii="Arial" w:hAnsi="Arial" w:cs="Arial"/>
          <w:b/>
          <w:bCs/>
          <w:sz w:val="36"/>
          <w:szCs w:val="36"/>
        </w:rPr>
      </w:pPr>
    </w:p>
    <w:p w14:paraId="0BBF489A" w14:textId="4CD6400A" w:rsidR="00056013" w:rsidRPr="00056013" w:rsidRDefault="002A49CA" w:rsidP="00056013">
      <w:pPr>
        <w:rPr>
          <w:rFonts w:ascii="Arial" w:hAnsi="Arial" w:cs="Arial"/>
          <w:b/>
          <w:bCs/>
          <w:sz w:val="36"/>
          <w:szCs w:val="36"/>
        </w:rPr>
      </w:pPr>
      <w:r>
        <w:rPr>
          <w:rFonts w:ascii="Arial" w:hAnsi="Arial" w:cs="Arial"/>
          <w:b/>
          <w:bCs/>
          <w:sz w:val="36"/>
          <w:szCs w:val="36"/>
        </w:rPr>
        <w:t>Ökad bredd och stort engagemang under å</w:t>
      </w:r>
      <w:r w:rsidR="00B75B8D">
        <w:rPr>
          <w:rFonts w:ascii="Arial" w:hAnsi="Arial" w:cs="Arial"/>
          <w:b/>
          <w:bCs/>
          <w:sz w:val="36"/>
          <w:szCs w:val="36"/>
        </w:rPr>
        <w:t xml:space="preserve">rets </w:t>
      </w:r>
      <w:proofErr w:type="spellStart"/>
      <w:r w:rsidR="00CE1048" w:rsidRPr="54B747FF">
        <w:rPr>
          <w:rFonts w:ascii="Arial" w:hAnsi="Arial" w:cs="Arial"/>
          <w:b/>
          <w:bCs/>
          <w:sz w:val="36"/>
          <w:szCs w:val="36"/>
        </w:rPr>
        <w:t>SEE</w:t>
      </w:r>
      <w:proofErr w:type="spellEnd"/>
      <w:r w:rsidR="002F246D" w:rsidRPr="54B747FF">
        <w:rPr>
          <w:rFonts w:ascii="Arial" w:hAnsi="Arial" w:cs="Arial"/>
          <w:b/>
          <w:bCs/>
          <w:sz w:val="36"/>
          <w:szCs w:val="36"/>
        </w:rPr>
        <w:t xml:space="preserve"> Hållbarhetsvecka </w:t>
      </w:r>
    </w:p>
    <w:p w14:paraId="7B502FF3" w14:textId="77777777" w:rsidR="00EB499D" w:rsidRPr="00D076E6" w:rsidRDefault="00EB499D" w:rsidP="54B747FF">
      <w:pPr>
        <w:rPr>
          <w:rFonts w:ascii="Arial" w:hAnsi="Arial" w:cs="Arial"/>
          <w:b/>
          <w:bCs/>
        </w:rPr>
      </w:pPr>
    </w:p>
    <w:p w14:paraId="35229E67" w14:textId="711A7905" w:rsidR="003535D4" w:rsidRPr="003535D4" w:rsidRDefault="00B75B8D" w:rsidP="003535D4">
      <w:pPr>
        <w:rPr>
          <w:rFonts w:ascii="Arial" w:hAnsi="Arial" w:cs="Arial"/>
          <w:b/>
          <w:bCs/>
        </w:rPr>
      </w:pPr>
      <w:r>
        <w:rPr>
          <w:rFonts w:ascii="Arial" w:hAnsi="Arial" w:cs="Arial"/>
          <w:b/>
          <w:bCs/>
        </w:rPr>
        <w:t xml:space="preserve">Under söndagen avslutades årets </w:t>
      </w:r>
      <w:proofErr w:type="spellStart"/>
      <w:r w:rsidR="003535D4" w:rsidRPr="003535D4">
        <w:rPr>
          <w:rFonts w:ascii="Arial" w:hAnsi="Arial" w:cs="Arial"/>
          <w:b/>
          <w:bCs/>
        </w:rPr>
        <w:t>SEE</w:t>
      </w:r>
      <w:proofErr w:type="spellEnd"/>
      <w:r w:rsidR="003535D4" w:rsidRPr="003535D4">
        <w:rPr>
          <w:rFonts w:ascii="Arial" w:hAnsi="Arial" w:cs="Arial"/>
          <w:b/>
          <w:bCs/>
        </w:rPr>
        <w:t xml:space="preserve"> Hållbarhetsvecka</w:t>
      </w:r>
      <w:r w:rsidR="00056013">
        <w:rPr>
          <w:rFonts w:ascii="Arial" w:hAnsi="Arial" w:cs="Arial"/>
          <w:b/>
          <w:bCs/>
        </w:rPr>
        <w:t xml:space="preserve"> </w:t>
      </w:r>
      <w:r>
        <w:rPr>
          <w:rFonts w:ascii="Arial" w:hAnsi="Arial" w:cs="Arial"/>
          <w:b/>
          <w:bCs/>
        </w:rPr>
        <w:t xml:space="preserve">med bland annat soprunda, </w:t>
      </w:r>
      <w:proofErr w:type="spellStart"/>
      <w:r>
        <w:rPr>
          <w:rFonts w:ascii="Arial" w:hAnsi="Arial" w:cs="Arial"/>
          <w:b/>
          <w:bCs/>
        </w:rPr>
        <w:t>storloppis</w:t>
      </w:r>
      <w:proofErr w:type="spellEnd"/>
      <w:r>
        <w:rPr>
          <w:rFonts w:ascii="Arial" w:hAnsi="Arial" w:cs="Arial"/>
          <w:b/>
          <w:bCs/>
        </w:rPr>
        <w:t xml:space="preserve"> och workshop i fönsterrenovering.</w:t>
      </w:r>
    </w:p>
    <w:p w14:paraId="16027406" w14:textId="4494D5BD" w:rsidR="00CE1048" w:rsidRPr="002F246D" w:rsidRDefault="003535D4" w:rsidP="003535D4">
      <w:pPr>
        <w:rPr>
          <w:rFonts w:ascii="Arial" w:hAnsi="Arial" w:cs="Arial"/>
          <w:b/>
          <w:bCs/>
        </w:rPr>
      </w:pPr>
      <w:r w:rsidRPr="003535D4">
        <w:rPr>
          <w:rFonts w:ascii="Arial" w:hAnsi="Arial" w:cs="Arial"/>
          <w:b/>
          <w:bCs/>
        </w:rPr>
        <w:t xml:space="preserve">– </w:t>
      </w:r>
      <w:r w:rsidR="00B75B8D">
        <w:rPr>
          <w:rFonts w:ascii="Arial" w:hAnsi="Arial" w:cs="Arial"/>
          <w:b/>
          <w:bCs/>
        </w:rPr>
        <w:t xml:space="preserve">Det har varit ett fantastiskt engagemang kring hållbarhetsveckan som lett till många arrangemang trots </w:t>
      </w:r>
      <w:r w:rsidR="003E5A2D">
        <w:rPr>
          <w:rFonts w:ascii="Arial" w:hAnsi="Arial" w:cs="Arial"/>
          <w:b/>
          <w:bCs/>
        </w:rPr>
        <w:t>e</w:t>
      </w:r>
      <w:r w:rsidR="00B75B8D">
        <w:rPr>
          <w:rFonts w:ascii="Arial" w:hAnsi="Arial" w:cs="Arial"/>
          <w:b/>
          <w:bCs/>
        </w:rPr>
        <w:t>n pågående pandemi. Dessutom har vi sett ett ökat aktiviteter kring sociala hållbarhetsfrågor</w:t>
      </w:r>
      <w:r w:rsidR="003E5A2D">
        <w:rPr>
          <w:rFonts w:ascii="Arial" w:hAnsi="Arial" w:cs="Arial"/>
          <w:b/>
          <w:bCs/>
        </w:rPr>
        <w:t xml:space="preserve"> under årets </w:t>
      </w:r>
      <w:proofErr w:type="spellStart"/>
      <w:r w:rsidR="003E5A2D">
        <w:rPr>
          <w:rFonts w:ascii="Arial" w:hAnsi="Arial" w:cs="Arial"/>
          <w:b/>
          <w:bCs/>
        </w:rPr>
        <w:t>SEE</w:t>
      </w:r>
      <w:proofErr w:type="spellEnd"/>
      <w:r w:rsidRPr="003535D4">
        <w:rPr>
          <w:rFonts w:ascii="Arial" w:hAnsi="Arial" w:cs="Arial"/>
          <w:b/>
          <w:bCs/>
        </w:rPr>
        <w:t xml:space="preserve">, säger Kristin Olsson på Nolia AB som är projektledare för </w:t>
      </w:r>
      <w:proofErr w:type="spellStart"/>
      <w:r w:rsidRPr="003535D4">
        <w:rPr>
          <w:rFonts w:ascii="Arial" w:hAnsi="Arial" w:cs="Arial"/>
          <w:b/>
          <w:bCs/>
        </w:rPr>
        <w:t>SEE</w:t>
      </w:r>
      <w:proofErr w:type="spellEnd"/>
      <w:r w:rsidRPr="003535D4">
        <w:rPr>
          <w:rFonts w:ascii="Arial" w:hAnsi="Arial" w:cs="Arial"/>
          <w:b/>
          <w:bCs/>
        </w:rPr>
        <w:t xml:space="preserve"> Hållbarhetsvecka i Västerbotten.</w:t>
      </w:r>
      <w:r w:rsidR="002F246D">
        <w:br/>
      </w:r>
    </w:p>
    <w:p w14:paraId="2E8AD3F9" w14:textId="72923896" w:rsidR="003E5A2D" w:rsidRDefault="003535D4" w:rsidP="003E5A2D">
      <w:pPr>
        <w:rPr>
          <w:rFonts w:ascii="Arial" w:hAnsi="Arial" w:cs="Arial"/>
        </w:rPr>
      </w:pPr>
      <w:proofErr w:type="spellStart"/>
      <w:r w:rsidRPr="04EEEF03">
        <w:rPr>
          <w:rFonts w:ascii="Arial" w:hAnsi="Arial" w:cs="Arial"/>
        </w:rPr>
        <w:t>SEE</w:t>
      </w:r>
      <w:proofErr w:type="spellEnd"/>
      <w:r w:rsidRPr="04EEEF03">
        <w:rPr>
          <w:rFonts w:ascii="Arial" w:hAnsi="Arial" w:cs="Arial"/>
        </w:rPr>
        <w:t xml:space="preserve"> hållbarhetsvecka i Västerbotten drivs som ett årligt återkommande </w:t>
      </w:r>
      <w:r w:rsidR="2BBABCF8" w:rsidRPr="04EEEF03">
        <w:rPr>
          <w:rFonts w:ascii="Arial" w:hAnsi="Arial" w:cs="Arial"/>
        </w:rPr>
        <w:t>arrangemang</w:t>
      </w:r>
      <w:r w:rsidRPr="04EEEF03">
        <w:rPr>
          <w:rFonts w:ascii="Arial" w:hAnsi="Arial" w:cs="Arial"/>
        </w:rPr>
        <w:t xml:space="preserve"> </w:t>
      </w:r>
      <w:r w:rsidR="003E5A2D">
        <w:rPr>
          <w:rFonts w:ascii="Arial" w:hAnsi="Arial" w:cs="Arial"/>
        </w:rPr>
        <w:t xml:space="preserve">som i år hållits för 12 gången och under årets vecka </w:t>
      </w:r>
      <w:r w:rsidRPr="04EEEF03">
        <w:rPr>
          <w:rFonts w:ascii="Arial" w:hAnsi="Arial" w:cs="Arial"/>
        </w:rPr>
        <w:t>bjud</w:t>
      </w:r>
      <w:r w:rsidR="003E5A2D">
        <w:rPr>
          <w:rFonts w:ascii="Arial" w:hAnsi="Arial" w:cs="Arial"/>
        </w:rPr>
        <w:t>it</w:t>
      </w:r>
      <w:r w:rsidRPr="04EEEF03">
        <w:rPr>
          <w:rFonts w:ascii="Arial" w:hAnsi="Arial" w:cs="Arial"/>
        </w:rPr>
        <w:t xml:space="preserve"> på </w:t>
      </w:r>
      <w:r w:rsidR="00056013" w:rsidRPr="04EEEF03">
        <w:rPr>
          <w:rFonts w:ascii="Arial" w:hAnsi="Arial" w:cs="Arial"/>
        </w:rPr>
        <w:t xml:space="preserve">60 olika arrangemang fördelat på 194 tillfällen. </w:t>
      </w:r>
    </w:p>
    <w:p w14:paraId="46257097" w14:textId="1C6E92B4" w:rsidR="003E5A2D" w:rsidRDefault="003E5A2D" w:rsidP="003E5A2D">
      <w:pPr>
        <w:rPr>
          <w:rFonts w:ascii="Arial" w:hAnsi="Arial" w:cs="Arial"/>
        </w:rPr>
      </w:pPr>
      <w:r>
        <w:rPr>
          <w:rFonts w:ascii="Arial" w:hAnsi="Arial" w:cs="Arial"/>
        </w:rPr>
        <w:t xml:space="preserve">– Det har varit speciellt att samla aktiviteter under årets hållbarhetsvecka med de begränsningar en pågående pandemi sätter. Men veckan behövs, det visar inte minst det enorma engagemang som visats runt om i länet, </w:t>
      </w:r>
      <w:r w:rsidR="0058728C">
        <w:rPr>
          <w:rFonts w:ascii="Arial" w:hAnsi="Arial" w:cs="Arial"/>
        </w:rPr>
        <w:t>säger Kristin Olsson</w:t>
      </w:r>
      <w:r>
        <w:rPr>
          <w:rFonts w:ascii="Arial" w:hAnsi="Arial" w:cs="Arial"/>
        </w:rPr>
        <w:t>.</w:t>
      </w:r>
    </w:p>
    <w:p w14:paraId="58FED73C" w14:textId="2F754F24" w:rsidR="003E5A2D" w:rsidRDefault="003E5A2D" w:rsidP="003E5A2D">
      <w:pPr>
        <w:rPr>
          <w:rFonts w:ascii="Arial" w:hAnsi="Arial" w:cs="Arial"/>
        </w:rPr>
      </w:pPr>
      <w:r>
        <w:rPr>
          <w:rFonts w:ascii="Arial" w:hAnsi="Arial" w:cs="Arial"/>
        </w:rPr>
        <w:t>Förutom fler digitala aktiviteter än någonsin, har en del av aktiviteter kring social hållbarhet vuxit i år.</w:t>
      </w:r>
    </w:p>
    <w:p w14:paraId="4269D465" w14:textId="30BE7667" w:rsidR="003E5A2D" w:rsidRDefault="003E5A2D" w:rsidP="003E5A2D">
      <w:pPr>
        <w:rPr>
          <w:rFonts w:ascii="Arial" w:hAnsi="Arial" w:cs="Arial"/>
        </w:rPr>
      </w:pPr>
      <w:r>
        <w:rPr>
          <w:rFonts w:ascii="Arial" w:hAnsi="Arial" w:cs="Arial"/>
        </w:rPr>
        <w:t>– Under vec</w:t>
      </w:r>
      <w:r w:rsidR="002A49CA">
        <w:rPr>
          <w:rFonts w:ascii="Arial" w:hAnsi="Arial" w:cs="Arial"/>
        </w:rPr>
        <w:t xml:space="preserve">kan har det förts samtal om </w:t>
      </w:r>
      <w:r w:rsidR="002A49CA" w:rsidRPr="002A49CA">
        <w:rPr>
          <w:rFonts w:ascii="Arial" w:hAnsi="Arial" w:cs="Arial"/>
        </w:rPr>
        <w:t>alkohol, tobak och andra droger</w:t>
      </w:r>
      <w:r w:rsidR="002A49CA">
        <w:rPr>
          <w:rFonts w:ascii="Arial" w:hAnsi="Arial" w:cs="Arial"/>
        </w:rPr>
        <w:t xml:space="preserve">, startats en webbkurs om mäns våld mot kvinnor, samt hållits aktiviteter kring hur man skapar en hållbar relation till sig själv och information kring </w:t>
      </w:r>
      <w:r w:rsidR="002A49CA" w:rsidRPr="002A49CA">
        <w:rPr>
          <w:rFonts w:ascii="Arial" w:hAnsi="Arial" w:cs="Arial"/>
        </w:rPr>
        <w:t>hållbar maskulinitet</w:t>
      </w:r>
      <w:r w:rsidR="002A49CA">
        <w:rPr>
          <w:rFonts w:ascii="Arial" w:hAnsi="Arial" w:cs="Arial"/>
        </w:rPr>
        <w:t>. Detta har breddat hållbarhetsveckan i år, säger Kristin Olsson.</w:t>
      </w:r>
    </w:p>
    <w:p w14:paraId="3A5AFE44" w14:textId="1B8DE645" w:rsidR="003E5A2D" w:rsidRDefault="003E5A2D" w:rsidP="003E5A2D">
      <w:pPr>
        <w:rPr>
          <w:rFonts w:ascii="Arial" w:hAnsi="Arial" w:cs="Arial"/>
        </w:rPr>
      </w:pPr>
      <w:r w:rsidRPr="1BDFE19D">
        <w:rPr>
          <w:rFonts w:ascii="Arial" w:hAnsi="Arial" w:cs="Arial"/>
        </w:rPr>
        <w:t xml:space="preserve">Hon tycker att det är roligt att man kommit igång med </w:t>
      </w:r>
      <w:proofErr w:type="gramStart"/>
      <w:r w:rsidRPr="1BDFE19D">
        <w:rPr>
          <w:rFonts w:ascii="Arial" w:hAnsi="Arial" w:cs="Arial"/>
        </w:rPr>
        <w:t>en hållbarhetsveckan</w:t>
      </w:r>
      <w:proofErr w:type="gramEnd"/>
      <w:r w:rsidRPr="1BDFE19D">
        <w:rPr>
          <w:rFonts w:ascii="Arial" w:hAnsi="Arial" w:cs="Arial"/>
        </w:rPr>
        <w:t xml:space="preserve"> i </w:t>
      </w:r>
      <w:r w:rsidRPr="1BDFE19D">
        <w:rPr>
          <w:rFonts w:ascii="Arial" w:hAnsi="Arial" w:cs="Arial"/>
          <w:color w:val="000000" w:themeColor="text1"/>
        </w:rPr>
        <w:t>Österbotten i Finland också, som</w:t>
      </w:r>
      <w:r w:rsidR="5987F0C5" w:rsidRPr="1BDFE19D">
        <w:rPr>
          <w:rFonts w:ascii="Arial" w:hAnsi="Arial" w:cs="Arial"/>
          <w:color w:val="000000" w:themeColor="text1"/>
        </w:rPr>
        <w:t xml:space="preserve"> hålls den här veckan, alltså veckan efter </w:t>
      </w:r>
      <w:proofErr w:type="spellStart"/>
      <w:r w:rsidRPr="1BDFE19D">
        <w:rPr>
          <w:rFonts w:ascii="Arial" w:hAnsi="Arial" w:cs="Arial"/>
          <w:color w:val="000000" w:themeColor="text1"/>
        </w:rPr>
        <w:t>SEE</w:t>
      </w:r>
      <w:proofErr w:type="spellEnd"/>
      <w:r w:rsidRPr="1BDFE19D">
        <w:rPr>
          <w:rFonts w:ascii="Arial" w:hAnsi="Arial" w:cs="Arial"/>
          <w:color w:val="000000" w:themeColor="text1"/>
        </w:rPr>
        <w:t xml:space="preserve"> Hållbarhetsvecka i Sverige</w:t>
      </w:r>
      <w:r w:rsidRPr="1BDFE19D">
        <w:rPr>
          <w:rFonts w:ascii="Arial" w:hAnsi="Arial" w:cs="Arial"/>
        </w:rPr>
        <w:t>.</w:t>
      </w:r>
    </w:p>
    <w:p w14:paraId="5CC3AB80" w14:textId="0F075F2D" w:rsidR="003E5A2D" w:rsidRPr="00446E59" w:rsidRDefault="003E5A2D" w:rsidP="003E5A2D">
      <w:pPr>
        <w:rPr>
          <w:rFonts w:ascii="Arial" w:hAnsi="Arial" w:cs="Arial"/>
        </w:rPr>
      </w:pPr>
      <w:r w:rsidRPr="1BDFE19D">
        <w:rPr>
          <w:rFonts w:ascii="Arial" w:hAnsi="Arial" w:cs="Arial"/>
        </w:rPr>
        <w:t xml:space="preserve">– </w:t>
      </w:r>
      <w:r w:rsidR="4691C475" w:rsidRPr="1BDFE19D">
        <w:rPr>
          <w:rFonts w:ascii="Arial" w:hAnsi="Arial" w:cs="Arial"/>
        </w:rPr>
        <w:t xml:space="preserve">Det är därför vi har </w:t>
      </w:r>
      <w:r w:rsidRPr="1BDFE19D">
        <w:rPr>
          <w:rFonts w:ascii="Arial" w:hAnsi="Arial" w:cs="Arial"/>
        </w:rPr>
        <w:t xml:space="preserve">aktivitet som hålls lite efter </w:t>
      </w:r>
      <w:proofErr w:type="spellStart"/>
      <w:r w:rsidR="0BB05805" w:rsidRPr="1BDFE19D">
        <w:rPr>
          <w:rFonts w:ascii="Arial" w:hAnsi="Arial" w:cs="Arial"/>
        </w:rPr>
        <w:t>SEE</w:t>
      </w:r>
      <w:proofErr w:type="spellEnd"/>
      <w:r w:rsidR="0BB05805" w:rsidRPr="1BDFE19D">
        <w:rPr>
          <w:rFonts w:ascii="Arial" w:hAnsi="Arial" w:cs="Arial"/>
        </w:rPr>
        <w:t>-</w:t>
      </w:r>
      <w:r w:rsidRPr="1BDFE19D">
        <w:rPr>
          <w:rFonts w:ascii="Arial" w:hAnsi="Arial" w:cs="Arial"/>
        </w:rPr>
        <w:t>veckan men ingår i bådas hållbarhetsvecka och det är ”</w:t>
      </w:r>
      <w:r>
        <w:t xml:space="preserve"> </w:t>
      </w:r>
      <w:r w:rsidRPr="1BDFE19D">
        <w:rPr>
          <w:rFonts w:ascii="Arial" w:hAnsi="Arial" w:cs="Arial"/>
        </w:rPr>
        <w:t xml:space="preserve">Att mäta återhämtning - erfarenheter från mätningar hos naturföretagare i projektet Nordic Nature Health </w:t>
      </w:r>
      <w:proofErr w:type="spellStart"/>
      <w:r w:rsidRPr="1BDFE19D">
        <w:rPr>
          <w:rFonts w:ascii="Arial" w:hAnsi="Arial" w:cs="Arial"/>
        </w:rPr>
        <w:t>Hub</w:t>
      </w:r>
      <w:proofErr w:type="spellEnd"/>
      <w:r w:rsidRPr="1BDFE19D">
        <w:rPr>
          <w:rFonts w:ascii="Arial" w:hAnsi="Arial" w:cs="Arial"/>
        </w:rPr>
        <w:t>” som hålls den 25:e september och körs som ett digitalt möte i både Västerbotten och Österbotten, säger Kristin Olsson.</w:t>
      </w:r>
    </w:p>
    <w:p w14:paraId="7CA10A50" w14:textId="07C1EA4C" w:rsidR="0058728C" w:rsidRPr="00446E59" w:rsidRDefault="0058728C" w:rsidP="00D71620">
      <w:pPr>
        <w:rPr>
          <w:rFonts w:ascii="Arial" w:hAnsi="Arial" w:cs="Arial"/>
        </w:rPr>
      </w:pPr>
    </w:p>
    <w:p w14:paraId="5873DE74" w14:textId="77777777" w:rsidR="0050026E" w:rsidRDefault="0050026E" w:rsidP="54B747FF">
      <w:pPr>
        <w:rPr>
          <w:rFonts w:ascii="Arial" w:hAnsi="Arial" w:cs="Arial"/>
          <w:i/>
          <w:iCs/>
        </w:rPr>
      </w:pPr>
    </w:p>
    <w:p w14:paraId="4B8C8AEE" w14:textId="3B161016" w:rsidR="003B15D8" w:rsidRPr="00D076E6" w:rsidRDefault="003B15D8" w:rsidP="54B747FF">
      <w:pPr>
        <w:rPr>
          <w:rFonts w:ascii="Arial" w:hAnsi="Arial" w:cs="Arial"/>
          <w:i/>
          <w:iCs/>
        </w:rPr>
      </w:pPr>
      <w:r w:rsidRPr="54B747FF">
        <w:rPr>
          <w:rFonts w:ascii="Arial" w:hAnsi="Arial" w:cs="Arial"/>
          <w:i/>
          <w:iCs/>
        </w:rPr>
        <w:t>För mer information, kontakta:</w:t>
      </w:r>
    </w:p>
    <w:p w14:paraId="49196A7C" w14:textId="77777777" w:rsidR="008846C7" w:rsidRPr="006117E6" w:rsidRDefault="008846C7" w:rsidP="54B747FF">
      <w:pPr>
        <w:rPr>
          <w:rFonts w:ascii="Arial" w:hAnsi="Arial" w:cs="Arial"/>
        </w:rPr>
      </w:pPr>
      <w:r w:rsidRPr="54B747FF">
        <w:rPr>
          <w:rFonts w:ascii="Arial" w:hAnsi="Arial" w:cs="Arial"/>
        </w:rPr>
        <w:t>Kristin Olsson, projektledare</w:t>
      </w:r>
    </w:p>
    <w:p w14:paraId="6F16E5B8" w14:textId="77777777" w:rsidR="008846C7" w:rsidRPr="006117E6" w:rsidRDefault="008846C7" w:rsidP="54B747FF">
      <w:pPr>
        <w:rPr>
          <w:rFonts w:ascii="Arial" w:hAnsi="Arial" w:cs="Arial"/>
        </w:rPr>
      </w:pPr>
      <w:r w:rsidRPr="54B747FF">
        <w:rPr>
          <w:rFonts w:ascii="Arial" w:hAnsi="Arial" w:cs="Arial"/>
        </w:rPr>
        <w:t xml:space="preserve">090-88 88 604, 070-255 61 95 </w:t>
      </w:r>
    </w:p>
    <w:p w14:paraId="5C77B968" w14:textId="640747B7" w:rsidR="008846C7" w:rsidRDefault="003F082C" w:rsidP="54B747FF">
      <w:pPr>
        <w:rPr>
          <w:rFonts w:ascii="Arial" w:hAnsi="Arial" w:cs="Arial"/>
        </w:rPr>
      </w:pPr>
      <w:hyperlink r:id="rId11">
        <w:r w:rsidR="00D863D7" w:rsidRPr="54B747FF">
          <w:rPr>
            <w:rStyle w:val="Hyperlnk"/>
            <w:rFonts w:ascii="Arial" w:hAnsi="Arial" w:cs="Arial"/>
            <w:color w:val="auto"/>
          </w:rPr>
          <w:t>kristin.olsson@nolia.se</w:t>
        </w:r>
      </w:hyperlink>
    </w:p>
    <w:p w14:paraId="38D85242" w14:textId="77777777" w:rsidR="00D863D7" w:rsidRPr="00D076E6" w:rsidRDefault="00D863D7" w:rsidP="54B747FF">
      <w:pPr>
        <w:rPr>
          <w:rFonts w:ascii="Arial" w:hAnsi="Arial" w:cs="Arial"/>
          <w:sz w:val="30"/>
          <w:szCs w:val="30"/>
        </w:rPr>
      </w:pPr>
    </w:p>
    <w:p w14:paraId="02A4051E" w14:textId="4423045A" w:rsidR="004C5970" w:rsidRPr="00D076E6" w:rsidRDefault="00A22BE2" w:rsidP="54B747FF">
      <w:pPr>
        <w:rPr>
          <w:rFonts w:ascii="Arial" w:hAnsi="Arial" w:cs="Arial"/>
          <w:i/>
          <w:iCs/>
        </w:rPr>
      </w:pPr>
      <w:proofErr w:type="spellStart"/>
      <w:r w:rsidRPr="54B747FF">
        <w:rPr>
          <w:rFonts w:ascii="Arial" w:hAnsi="Arial" w:cs="Arial"/>
          <w:i/>
          <w:iCs/>
        </w:rPr>
        <w:lastRenderedPageBreak/>
        <w:t>SEE</w:t>
      </w:r>
      <w:proofErr w:type="spellEnd"/>
      <w:r w:rsidRPr="54B747FF">
        <w:rPr>
          <w:rFonts w:ascii="Arial" w:hAnsi="Arial" w:cs="Arial"/>
          <w:i/>
          <w:iCs/>
        </w:rPr>
        <w:t xml:space="preserve"> hållbarhetsvecka är en årligen återkommande arrangemangsvecka som hålls i Västerbottens län under vecka 38. </w:t>
      </w:r>
      <w:proofErr w:type="spellStart"/>
      <w:r w:rsidRPr="54B747FF">
        <w:rPr>
          <w:rFonts w:ascii="Arial" w:hAnsi="Arial" w:cs="Arial"/>
          <w:i/>
          <w:iCs/>
        </w:rPr>
        <w:t>SEE</w:t>
      </w:r>
      <w:proofErr w:type="spellEnd"/>
      <w:r w:rsidRPr="54B747FF">
        <w:rPr>
          <w:rFonts w:ascii="Arial" w:hAnsi="Arial" w:cs="Arial"/>
          <w:i/>
          <w:iCs/>
        </w:rPr>
        <w:t xml:space="preserve"> är en förkortning för Social, Ekonomisk och Ekologisk hållbar utveckling. I grund och botten handlar veckan om att uppmärksamma och stärka aktörer som satsar på att bidra till en hållbar utveckling, ge möjligheter att </w:t>
      </w:r>
      <w:proofErr w:type="spellStart"/>
      <w:r w:rsidRPr="54B747FF">
        <w:rPr>
          <w:rFonts w:ascii="Arial" w:hAnsi="Arial" w:cs="Arial"/>
          <w:i/>
          <w:iCs/>
        </w:rPr>
        <w:t>nätverka</w:t>
      </w:r>
      <w:proofErr w:type="spellEnd"/>
      <w:r w:rsidRPr="54B747FF">
        <w:rPr>
          <w:rFonts w:ascii="Arial" w:hAnsi="Arial" w:cs="Arial"/>
          <w:i/>
          <w:iCs/>
        </w:rPr>
        <w:t xml:space="preserve"> och marknadsföras i ett större sammanhang samt sprida information och goda exempel så att fler aktörer påbörjar sitt hållbarhetsarbete.</w:t>
      </w:r>
      <w:r w:rsidR="00A53E84" w:rsidRPr="54B747FF">
        <w:rPr>
          <w:rFonts w:ascii="Arial" w:hAnsi="Arial" w:cs="Arial"/>
          <w:i/>
          <w:iCs/>
        </w:rPr>
        <w:t xml:space="preserve"> Ledningsgruppen för Västerbottens län består av följande parter: Länsstyrelsen i Västerbotten, Region Västerbotten, Umeå universitet, Umeå kommun, Skellefteå kommun samt Nolia AB.</w:t>
      </w:r>
    </w:p>
    <w:sectPr w:rsidR="004C5970" w:rsidRPr="00D076E6" w:rsidSect="00223102">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7C7DB" w14:textId="77777777" w:rsidR="00700F81" w:rsidRDefault="00700F81" w:rsidP="003535D4">
      <w:r>
        <w:separator/>
      </w:r>
    </w:p>
  </w:endnote>
  <w:endnote w:type="continuationSeparator" w:id="0">
    <w:p w14:paraId="25A428E5" w14:textId="77777777" w:rsidR="00700F81" w:rsidRDefault="00700F81" w:rsidP="0035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FF44" w14:textId="77777777" w:rsidR="003535D4" w:rsidRDefault="003535D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6E4AD" w14:textId="77777777" w:rsidR="003535D4" w:rsidRDefault="003535D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E7D2" w14:textId="77777777" w:rsidR="003535D4" w:rsidRDefault="003535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39762" w14:textId="77777777" w:rsidR="00700F81" w:rsidRDefault="00700F81" w:rsidP="003535D4">
      <w:r>
        <w:separator/>
      </w:r>
    </w:p>
  </w:footnote>
  <w:footnote w:type="continuationSeparator" w:id="0">
    <w:p w14:paraId="37AED87E" w14:textId="77777777" w:rsidR="00700F81" w:rsidRDefault="00700F81" w:rsidP="0035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27E9B" w14:textId="77777777" w:rsidR="003535D4" w:rsidRDefault="003535D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FA7EA" w14:textId="77777777" w:rsidR="003535D4" w:rsidRDefault="003535D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D5C84" w14:textId="77777777" w:rsidR="003535D4" w:rsidRDefault="003535D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E2"/>
    <w:rsid w:val="0001087A"/>
    <w:rsid w:val="00050BD4"/>
    <w:rsid w:val="00056013"/>
    <w:rsid w:val="00062F42"/>
    <w:rsid w:val="000C0805"/>
    <w:rsid w:val="001D4256"/>
    <w:rsid w:val="001D549F"/>
    <w:rsid w:val="001D6890"/>
    <w:rsid w:val="002023D3"/>
    <w:rsid w:val="00216459"/>
    <w:rsid w:val="00216B24"/>
    <w:rsid w:val="00223102"/>
    <w:rsid w:val="00282F54"/>
    <w:rsid w:val="002A49CA"/>
    <w:rsid w:val="002A715A"/>
    <w:rsid w:val="002C6395"/>
    <w:rsid w:val="002F246D"/>
    <w:rsid w:val="00324C58"/>
    <w:rsid w:val="003535D4"/>
    <w:rsid w:val="003B15D8"/>
    <w:rsid w:val="003C68E9"/>
    <w:rsid w:val="003E5A2D"/>
    <w:rsid w:val="003F082C"/>
    <w:rsid w:val="00444EC0"/>
    <w:rsid w:val="00446E59"/>
    <w:rsid w:val="004C5970"/>
    <w:rsid w:val="004F3315"/>
    <w:rsid w:val="0050026E"/>
    <w:rsid w:val="00500CF7"/>
    <w:rsid w:val="00500FFE"/>
    <w:rsid w:val="00504620"/>
    <w:rsid w:val="0055498B"/>
    <w:rsid w:val="005811D2"/>
    <w:rsid w:val="0058728C"/>
    <w:rsid w:val="005D45FE"/>
    <w:rsid w:val="0061300A"/>
    <w:rsid w:val="00623478"/>
    <w:rsid w:val="00630F3A"/>
    <w:rsid w:val="00687E1A"/>
    <w:rsid w:val="00694D71"/>
    <w:rsid w:val="006B0D02"/>
    <w:rsid w:val="00700F81"/>
    <w:rsid w:val="00746807"/>
    <w:rsid w:val="007576A1"/>
    <w:rsid w:val="00821FD1"/>
    <w:rsid w:val="00824B90"/>
    <w:rsid w:val="00834C12"/>
    <w:rsid w:val="00837307"/>
    <w:rsid w:val="008846C7"/>
    <w:rsid w:val="008C4077"/>
    <w:rsid w:val="008D288A"/>
    <w:rsid w:val="008F0746"/>
    <w:rsid w:val="009625EF"/>
    <w:rsid w:val="009626DD"/>
    <w:rsid w:val="009B6001"/>
    <w:rsid w:val="009F1C1A"/>
    <w:rsid w:val="00A22BE2"/>
    <w:rsid w:val="00A27ABE"/>
    <w:rsid w:val="00A53E84"/>
    <w:rsid w:val="00A60F71"/>
    <w:rsid w:val="00A93381"/>
    <w:rsid w:val="00B75B8D"/>
    <w:rsid w:val="00B9251F"/>
    <w:rsid w:val="00BA7185"/>
    <w:rsid w:val="00BD163A"/>
    <w:rsid w:val="00C30BB9"/>
    <w:rsid w:val="00C42425"/>
    <w:rsid w:val="00C8303B"/>
    <w:rsid w:val="00CA7E2E"/>
    <w:rsid w:val="00CB12FD"/>
    <w:rsid w:val="00CB23D0"/>
    <w:rsid w:val="00CE1048"/>
    <w:rsid w:val="00D076E6"/>
    <w:rsid w:val="00D14940"/>
    <w:rsid w:val="00D57D9D"/>
    <w:rsid w:val="00D71620"/>
    <w:rsid w:val="00D863D7"/>
    <w:rsid w:val="00DB3263"/>
    <w:rsid w:val="00E1065F"/>
    <w:rsid w:val="00E27ADC"/>
    <w:rsid w:val="00EB499D"/>
    <w:rsid w:val="00EE0A50"/>
    <w:rsid w:val="00F65880"/>
    <w:rsid w:val="00F7011F"/>
    <w:rsid w:val="00F87567"/>
    <w:rsid w:val="00FB61CA"/>
    <w:rsid w:val="018F6FEB"/>
    <w:rsid w:val="0453358C"/>
    <w:rsid w:val="04EEEF03"/>
    <w:rsid w:val="06E2AD3C"/>
    <w:rsid w:val="07DF3E4F"/>
    <w:rsid w:val="0AA6AF44"/>
    <w:rsid w:val="0AC49E50"/>
    <w:rsid w:val="0BB05805"/>
    <w:rsid w:val="0D1A55B4"/>
    <w:rsid w:val="0DA60BFE"/>
    <w:rsid w:val="0DAF733F"/>
    <w:rsid w:val="0E68E0C0"/>
    <w:rsid w:val="16E18EDD"/>
    <w:rsid w:val="171426B6"/>
    <w:rsid w:val="1916A123"/>
    <w:rsid w:val="19964849"/>
    <w:rsid w:val="1B8E1945"/>
    <w:rsid w:val="1BDFE19D"/>
    <w:rsid w:val="1C1DEADB"/>
    <w:rsid w:val="1E3774C9"/>
    <w:rsid w:val="1E98C2CC"/>
    <w:rsid w:val="1EE0CE66"/>
    <w:rsid w:val="20D84C0D"/>
    <w:rsid w:val="218351AD"/>
    <w:rsid w:val="22B0B222"/>
    <w:rsid w:val="23295950"/>
    <w:rsid w:val="24788CFA"/>
    <w:rsid w:val="2677310A"/>
    <w:rsid w:val="2836DF6E"/>
    <w:rsid w:val="289E08AD"/>
    <w:rsid w:val="290322D6"/>
    <w:rsid w:val="2AECE119"/>
    <w:rsid w:val="2B191E30"/>
    <w:rsid w:val="2B767CCD"/>
    <w:rsid w:val="2B8A837F"/>
    <w:rsid w:val="2BBABCF8"/>
    <w:rsid w:val="337ECF10"/>
    <w:rsid w:val="3623EC97"/>
    <w:rsid w:val="38487D2A"/>
    <w:rsid w:val="3927D875"/>
    <w:rsid w:val="39288492"/>
    <w:rsid w:val="3A862D7C"/>
    <w:rsid w:val="3B1256B3"/>
    <w:rsid w:val="3B5FC70D"/>
    <w:rsid w:val="3EFB0D59"/>
    <w:rsid w:val="40C2AC8B"/>
    <w:rsid w:val="4215869D"/>
    <w:rsid w:val="421DB6D3"/>
    <w:rsid w:val="431B5262"/>
    <w:rsid w:val="45843E9D"/>
    <w:rsid w:val="4691C475"/>
    <w:rsid w:val="470F6429"/>
    <w:rsid w:val="48AA7729"/>
    <w:rsid w:val="4AF8C684"/>
    <w:rsid w:val="4BDAA493"/>
    <w:rsid w:val="4D66B85F"/>
    <w:rsid w:val="4F8EAD54"/>
    <w:rsid w:val="50A370BD"/>
    <w:rsid w:val="546EBF6A"/>
    <w:rsid w:val="5493CFE4"/>
    <w:rsid w:val="54B747FF"/>
    <w:rsid w:val="56E53659"/>
    <w:rsid w:val="5712C6BB"/>
    <w:rsid w:val="5923A9BD"/>
    <w:rsid w:val="5987F0C5"/>
    <w:rsid w:val="5F060ECF"/>
    <w:rsid w:val="5F4B5920"/>
    <w:rsid w:val="60F8AA5A"/>
    <w:rsid w:val="63BFC66E"/>
    <w:rsid w:val="65F169B5"/>
    <w:rsid w:val="6D36AC51"/>
    <w:rsid w:val="7081ED46"/>
    <w:rsid w:val="71E6FBE7"/>
    <w:rsid w:val="77F64AE1"/>
    <w:rsid w:val="78AD0D35"/>
    <w:rsid w:val="7B6A64FB"/>
    <w:rsid w:val="7CBB7BA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D4E30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6E59"/>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2A49C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B15D8"/>
    <w:rPr>
      <w:color w:val="0000FF" w:themeColor="hyperlink"/>
      <w:u w:val="single"/>
    </w:rPr>
  </w:style>
  <w:style w:type="character" w:styleId="Kommentarsreferens">
    <w:name w:val="annotation reference"/>
    <w:basedOn w:val="Standardstycketeckensnitt"/>
    <w:uiPriority w:val="99"/>
    <w:semiHidden/>
    <w:unhideWhenUsed/>
    <w:rsid w:val="004C5970"/>
    <w:rPr>
      <w:sz w:val="16"/>
      <w:szCs w:val="16"/>
    </w:rPr>
  </w:style>
  <w:style w:type="paragraph" w:styleId="Kommentarer">
    <w:name w:val="annotation text"/>
    <w:basedOn w:val="Normal"/>
    <w:link w:val="KommentarerChar"/>
    <w:uiPriority w:val="99"/>
    <w:semiHidden/>
    <w:unhideWhenUsed/>
    <w:rsid w:val="004C5970"/>
    <w:rPr>
      <w:rFonts w:asciiTheme="minorHAnsi" w:eastAsiaTheme="minorEastAsia" w:hAnsiTheme="minorHAnsi" w:cstheme="minorBidi"/>
      <w:sz w:val="20"/>
      <w:szCs w:val="20"/>
      <w:lang w:eastAsia="ja-JP"/>
    </w:rPr>
  </w:style>
  <w:style w:type="character" w:customStyle="1" w:styleId="KommentarerChar">
    <w:name w:val="Kommentarer Char"/>
    <w:basedOn w:val="Standardstycketeckensnitt"/>
    <w:link w:val="Kommentarer"/>
    <w:uiPriority w:val="99"/>
    <w:semiHidden/>
    <w:rsid w:val="004C5970"/>
  </w:style>
  <w:style w:type="paragraph" w:styleId="Kommentarsmne">
    <w:name w:val="annotation subject"/>
    <w:basedOn w:val="Kommentarer"/>
    <w:next w:val="Kommentarer"/>
    <w:link w:val="KommentarsmneChar"/>
    <w:uiPriority w:val="99"/>
    <w:semiHidden/>
    <w:unhideWhenUsed/>
    <w:rsid w:val="004C5970"/>
    <w:rPr>
      <w:b/>
      <w:bCs/>
    </w:rPr>
  </w:style>
  <w:style w:type="character" w:customStyle="1" w:styleId="KommentarsmneChar">
    <w:name w:val="Kommentarsämne Char"/>
    <w:basedOn w:val="KommentarerChar"/>
    <w:link w:val="Kommentarsmne"/>
    <w:uiPriority w:val="99"/>
    <w:semiHidden/>
    <w:rsid w:val="004C5970"/>
    <w:rPr>
      <w:b/>
      <w:bCs/>
    </w:rPr>
  </w:style>
  <w:style w:type="paragraph" w:styleId="Ballongtext">
    <w:name w:val="Balloon Text"/>
    <w:basedOn w:val="Normal"/>
    <w:link w:val="BallongtextChar"/>
    <w:uiPriority w:val="99"/>
    <w:semiHidden/>
    <w:unhideWhenUsed/>
    <w:rsid w:val="004C5970"/>
    <w:rPr>
      <w:rFonts w:ascii="Tahoma" w:eastAsiaTheme="minorEastAsia" w:hAnsi="Tahoma" w:cs="Tahoma"/>
      <w:sz w:val="16"/>
      <w:szCs w:val="16"/>
      <w:lang w:eastAsia="ja-JP"/>
    </w:rPr>
  </w:style>
  <w:style w:type="character" w:customStyle="1" w:styleId="BallongtextChar">
    <w:name w:val="Ballongtext Char"/>
    <w:basedOn w:val="Standardstycketeckensnitt"/>
    <w:link w:val="Ballongtext"/>
    <w:uiPriority w:val="99"/>
    <w:semiHidden/>
    <w:rsid w:val="004C5970"/>
    <w:rPr>
      <w:rFonts w:ascii="Tahoma" w:hAnsi="Tahoma" w:cs="Tahoma"/>
      <w:sz w:val="16"/>
      <w:szCs w:val="16"/>
    </w:rPr>
  </w:style>
  <w:style w:type="character" w:styleId="Olstomnmnande">
    <w:name w:val="Unresolved Mention"/>
    <w:basedOn w:val="Standardstycketeckensnitt"/>
    <w:uiPriority w:val="99"/>
    <w:rsid w:val="00D863D7"/>
    <w:rPr>
      <w:color w:val="605E5C"/>
      <w:shd w:val="clear" w:color="auto" w:fill="E1DFDD"/>
    </w:rPr>
  </w:style>
  <w:style w:type="paragraph" w:styleId="Sidhuvud">
    <w:name w:val="header"/>
    <w:basedOn w:val="Normal"/>
    <w:link w:val="SidhuvudChar"/>
    <w:uiPriority w:val="99"/>
    <w:unhideWhenUsed/>
    <w:rsid w:val="003535D4"/>
    <w:pPr>
      <w:tabs>
        <w:tab w:val="center" w:pos="4536"/>
        <w:tab w:val="right" w:pos="9072"/>
      </w:tabs>
    </w:pPr>
  </w:style>
  <w:style w:type="character" w:customStyle="1" w:styleId="SidhuvudChar">
    <w:name w:val="Sidhuvud Char"/>
    <w:basedOn w:val="Standardstycketeckensnitt"/>
    <w:link w:val="Sidhuvud"/>
    <w:uiPriority w:val="99"/>
    <w:rsid w:val="003535D4"/>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3535D4"/>
    <w:pPr>
      <w:tabs>
        <w:tab w:val="center" w:pos="4536"/>
        <w:tab w:val="right" w:pos="9072"/>
      </w:tabs>
    </w:pPr>
  </w:style>
  <w:style w:type="character" w:customStyle="1" w:styleId="SidfotChar">
    <w:name w:val="Sidfot Char"/>
    <w:basedOn w:val="Standardstycketeckensnitt"/>
    <w:link w:val="Sidfot"/>
    <w:uiPriority w:val="99"/>
    <w:rsid w:val="003535D4"/>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2A49CA"/>
    <w:rPr>
      <w:rFonts w:asciiTheme="majorHAnsi" w:eastAsiaTheme="majorEastAsia" w:hAnsiTheme="majorHAnsi" w:cstheme="majorBidi"/>
      <w:color w:val="365F91" w:themeColor="accent1" w:themeShade="BF"/>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6762">
      <w:bodyDiv w:val="1"/>
      <w:marLeft w:val="0"/>
      <w:marRight w:val="0"/>
      <w:marTop w:val="0"/>
      <w:marBottom w:val="0"/>
      <w:divBdr>
        <w:top w:val="none" w:sz="0" w:space="0" w:color="auto"/>
        <w:left w:val="none" w:sz="0" w:space="0" w:color="auto"/>
        <w:bottom w:val="none" w:sz="0" w:space="0" w:color="auto"/>
        <w:right w:val="none" w:sz="0" w:space="0" w:color="auto"/>
      </w:divBdr>
    </w:div>
    <w:div w:id="79758579">
      <w:bodyDiv w:val="1"/>
      <w:marLeft w:val="0"/>
      <w:marRight w:val="0"/>
      <w:marTop w:val="0"/>
      <w:marBottom w:val="0"/>
      <w:divBdr>
        <w:top w:val="none" w:sz="0" w:space="0" w:color="auto"/>
        <w:left w:val="none" w:sz="0" w:space="0" w:color="auto"/>
        <w:bottom w:val="none" w:sz="0" w:space="0" w:color="auto"/>
        <w:right w:val="none" w:sz="0" w:space="0" w:color="auto"/>
      </w:divBdr>
    </w:div>
    <w:div w:id="156115542">
      <w:bodyDiv w:val="1"/>
      <w:marLeft w:val="0"/>
      <w:marRight w:val="0"/>
      <w:marTop w:val="0"/>
      <w:marBottom w:val="0"/>
      <w:divBdr>
        <w:top w:val="none" w:sz="0" w:space="0" w:color="auto"/>
        <w:left w:val="none" w:sz="0" w:space="0" w:color="auto"/>
        <w:bottom w:val="none" w:sz="0" w:space="0" w:color="auto"/>
        <w:right w:val="none" w:sz="0" w:space="0" w:color="auto"/>
      </w:divBdr>
    </w:div>
    <w:div w:id="159974911">
      <w:bodyDiv w:val="1"/>
      <w:marLeft w:val="0"/>
      <w:marRight w:val="0"/>
      <w:marTop w:val="0"/>
      <w:marBottom w:val="0"/>
      <w:divBdr>
        <w:top w:val="none" w:sz="0" w:space="0" w:color="auto"/>
        <w:left w:val="none" w:sz="0" w:space="0" w:color="auto"/>
        <w:bottom w:val="none" w:sz="0" w:space="0" w:color="auto"/>
        <w:right w:val="none" w:sz="0" w:space="0" w:color="auto"/>
      </w:divBdr>
    </w:div>
    <w:div w:id="185991577">
      <w:bodyDiv w:val="1"/>
      <w:marLeft w:val="0"/>
      <w:marRight w:val="0"/>
      <w:marTop w:val="0"/>
      <w:marBottom w:val="0"/>
      <w:divBdr>
        <w:top w:val="none" w:sz="0" w:space="0" w:color="auto"/>
        <w:left w:val="none" w:sz="0" w:space="0" w:color="auto"/>
        <w:bottom w:val="none" w:sz="0" w:space="0" w:color="auto"/>
        <w:right w:val="none" w:sz="0" w:space="0" w:color="auto"/>
      </w:divBdr>
    </w:div>
    <w:div w:id="221410168">
      <w:bodyDiv w:val="1"/>
      <w:marLeft w:val="0"/>
      <w:marRight w:val="0"/>
      <w:marTop w:val="0"/>
      <w:marBottom w:val="0"/>
      <w:divBdr>
        <w:top w:val="none" w:sz="0" w:space="0" w:color="auto"/>
        <w:left w:val="none" w:sz="0" w:space="0" w:color="auto"/>
        <w:bottom w:val="none" w:sz="0" w:space="0" w:color="auto"/>
        <w:right w:val="none" w:sz="0" w:space="0" w:color="auto"/>
      </w:divBdr>
    </w:div>
    <w:div w:id="352077028">
      <w:bodyDiv w:val="1"/>
      <w:marLeft w:val="0"/>
      <w:marRight w:val="0"/>
      <w:marTop w:val="0"/>
      <w:marBottom w:val="0"/>
      <w:divBdr>
        <w:top w:val="none" w:sz="0" w:space="0" w:color="auto"/>
        <w:left w:val="none" w:sz="0" w:space="0" w:color="auto"/>
        <w:bottom w:val="none" w:sz="0" w:space="0" w:color="auto"/>
        <w:right w:val="none" w:sz="0" w:space="0" w:color="auto"/>
      </w:divBdr>
    </w:div>
    <w:div w:id="364794500">
      <w:bodyDiv w:val="1"/>
      <w:marLeft w:val="0"/>
      <w:marRight w:val="0"/>
      <w:marTop w:val="0"/>
      <w:marBottom w:val="0"/>
      <w:divBdr>
        <w:top w:val="none" w:sz="0" w:space="0" w:color="auto"/>
        <w:left w:val="none" w:sz="0" w:space="0" w:color="auto"/>
        <w:bottom w:val="none" w:sz="0" w:space="0" w:color="auto"/>
        <w:right w:val="none" w:sz="0" w:space="0" w:color="auto"/>
      </w:divBdr>
    </w:div>
    <w:div w:id="373041416">
      <w:bodyDiv w:val="1"/>
      <w:marLeft w:val="0"/>
      <w:marRight w:val="0"/>
      <w:marTop w:val="0"/>
      <w:marBottom w:val="0"/>
      <w:divBdr>
        <w:top w:val="none" w:sz="0" w:space="0" w:color="auto"/>
        <w:left w:val="none" w:sz="0" w:space="0" w:color="auto"/>
        <w:bottom w:val="none" w:sz="0" w:space="0" w:color="auto"/>
        <w:right w:val="none" w:sz="0" w:space="0" w:color="auto"/>
      </w:divBdr>
    </w:div>
    <w:div w:id="450513008">
      <w:bodyDiv w:val="1"/>
      <w:marLeft w:val="0"/>
      <w:marRight w:val="0"/>
      <w:marTop w:val="0"/>
      <w:marBottom w:val="0"/>
      <w:divBdr>
        <w:top w:val="none" w:sz="0" w:space="0" w:color="auto"/>
        <w:left w:val="none" w:sz="0" w:space="0" w:color="auto"/>
        <w:bottom w:val="none" w:sz="0" w:space="0" w:color="auto"/>
        <w:right w:val="none" w:sz="0" w:space="0" w:color="auto"/>
      </w:divBdr>
    </w:div>
    <w:div w:id="518154440">
      <w:bodyDiv w:val="1"/>
      <w:marLeft w:val="0"/>
      <w:marRight w:val="0"/>
      <w:marTop w:val="0"/>
      <w:marBottom w:val="0"/>
      <w:divBdr>
        <w:top w:val="none" w:sz="0" w:space="0" w:color="auto"/>
        <w:left w:val="none" w:sz="0" w:space="0" w:color="auto"/>
        <w:bottom w:val="none" w:sz="0" w:space="0" w:color="auto"/>
        <w:right w:val="none" w:sz="0" w:space="0" w:color="auto"/>
      </w:divBdr>
      <w:divsChild>
        <w:div w:id="1458527353">
          <w:marLeft w:val="0"/>
          <w:marRight w:val="0"/>
          <w:marTop w:val="0"/>
          <w:marBottom w:val="0"/>
          <w:divBdr>
            <w:top w:val="none" w:sz="0" w:space="0" w:color="auto"/>
            <w:left w:val="none" w:sz="0" w:space="0" w:color="auto"/>
            <w:bottom w:val="none" w:sz="0" w:space="0" w:color="auto"/>
            <w:right w:val="none" w:sz="0" w:space="0" w:color="auto"/>
          </w:divBdr>
        </w:div>
      </w:divsChild>
    </w:div>
    <w:div w:id="609630658">
      <w:bodyDiv w:val="1"/>
      <w:marLeft w:val="0"/>
      <w:marRight w:val="0"/>
      <w:marTop w:val="0"/>
      <w:marBottom w:val="0"/>
      <w:divBdr>
        <w:top w:val="none" w:sz="0" w:space="0" w:color="auto"/>
        <w:left w:val="none" w:sz="0" w:space="0" w:color="auto"/>
        <w:bottom w:val="none" w:sz="0" w:space="0" w:color="auto"/>
        <w:right w:val="none" w:sz="0" w:space="0" w:color="auto"/>
      </w:divBdr>
      <w:divsChild>
        <w:div w:id="871651498">
          <w:marLeft w:val="0"/>
          <w:marRight w:val="0"/>
          <w:marTop w:val="0"/>
          <w:marBottom w:val="0"/>
          <w:divBdr>
            <w:top w:val="none" w:sz="0" w:space="0" w:color="auto"/>
            <w:left w:val="none" w:sz="0" w:space="0" w:color="auto"/>
            <w:bottom w:val="none" w:sz="0" w:space="0" w:color="auto"/>
            <w:right w:val="none" w:sz="0" w:space="0" w:color="auto"/>
          </w:divBdr>
        </w:div>
      </w:divsChild>
    </w:div>
    <w:div w:id="723868656">
      <w:bodyDiv w:val="1"/>
      <w:marLeft w:val="0"/>
      <w:marRight w:val="0"/>
      <w:marTop w:val="0"/>
      <w:marBottom w:val="0"/>
      <w:divBdr>
        <w:top w:val="none" w:sz="0" w:space="0" w:color="auto"/>
        <w:left w:val="none" w:sz="0" w:space="0" w:color="auto"/>
        <w:bottom w:val="none" w:sz="0" w:space="0" w:color="auto"/>
        <w:right w:val="none" w:sz="0" w:space="0" w:color="auto"/>
      </w:divBdr>
    </w:div>
    <w:div w:id="808743936">
      <w:bodyDiv w:val="1"/>
      <w:marLeft w:val="0"/>
      <w:marRight w:val="0"/>
      <w:marTop w:val="0"/>
      <w:marBottom w:val="0"/>
      <w:divBdr>
        <w:top w:val="none" w:sz="0" w:space="0" w:color="auto"/>
        <w:left w:val="none" w:sz="0" w:space="0" w:color="auto"/>
        <w:bottom w:val="none" w:sz="0" w:space="0" w:color="auto"/>
        <w:right w:val="none" w:sz="0" w:space="0" w:color="auto"/>
      </w:divBdr>
    </w:div>
    <w:div w:id="828789127">
      <w:bodyDiv w:val="1"/>
      <w:marLeft w:val="0"/>
      <w:marRight w:val="0"/>
      <w:marTop w:val="0"/>
      <w:marBottom w:val="0"/>
      <w:divBdr>
        <w:top w:val="none" w:sz="0" w:space="0" w:color="auto"/>
        <w:left w:val="none" w:sz="0" w:space="0" w:color="auto"/>
        <w:bottom w:val="none" w:sz="0" w:space="0" w:color="auto"/>
        <w:right w:val="none" w:sz="0" w:space="0" w:color="auto"/>
      </w:divBdr>
    </w:div>
    <w:div w:id="842166261">
      <w:bodyDiv w:val="1"/>
      <w:marLeft w:val="0"/>
      <w:marRight w:val="0"/>
      <w:marTop w:val="0"/>
      <w:marBottom w:val="0"/>
      <w:divBdr>
        <w:top w:val="none" w:sz="0" w:space="0" w:color="auto"/>
        <w:left w:val="none" w:sz="0" w:space="0" w:color="auto"/>
        <w:bottom w:val="none" w:sz="0" w:space="0" w:color="auto"/>
        <w:right w:val="none" w:sz="0" w:space="0" w:color="auto"/>
      </w:divBdr>
      <w:divsChild>
        <w:div w:id="511378443">
          <w:marLeft w:val="0"/>
          <w:marRight w:val="0"/>
          <w:marTop w:val="0"/>
          <w:marBottom w:val="0"/>
          <w:divBdr>
            <w:top w:val="none" w:sz="0" w:space="0" w:color="auto"/>
            <w:left w:val="none" w:sz="0" w:space="0" w:color="auto"/>
            <w:bottom w:val="none" w:sz="0" w:space="0" w:color="auto"/>
            <w:right w:val="none" w:sz="0" w:space="0" w:color="auto"/>
          </w:divBdr>
        </w:div>
      </w:divsChild>
    </w:div>
    <w:div w:id="920601095">
      <w:bodyDiv w:val="1"/>
      <w:marLeft w:val="0"/>
      <w:marRight w:val="0"/>
      <w:marTop w:val="0"/>
      <w:marBottom w:val="0"/>
      <w:divBdr>
        <w:top w:val="none" w:sz="0" w:space="0" w:color="auto"/>
        <w:left w:val="none" w:sz="0" w:space="0" w:color="auto"/>
        <w:bottom w:val="none" w:sz="0" w:space="0" w:color="auto"/>
        <w:right w:val="none" w:sz="0" w:space="0" w:color="auto"/>
      </w:divBdr>
    </w:div>
    <w:div w:id="932393980">
      <w:bodyDiv w:val="1"/>
      <w:marLeft w:val="0"/>
      <w:marRight w:val="0"/>
      <w:marTop w:val="0"/>
      <w:marBottom w:val="0"/>
      <w:divBdr>
        <w:top w:val="none" w:sz="0" w:space="0" w:color="auto"/>
        <w:left w:val="none" w:sz="0" w:space="0" w:color="auto"/>
        <w:bottom w:val="none" w:sz="0" w:space="0" w:color="auto"/>
        <w:right w:val="none" w:sz="0" w:space="0" w:color="auto"/>
      </w:divBdr>
    </w:div>
    <w:div w:id="938877848">
      <w:bodyDiv w:val="1"/>
      <w:marLeft w:val="0"/>
      <w:marRight w:val="0"/>
      <w:marTop w:val="0"/>
      <w:marBottom w:val="0"/>
      <w:divBdr>
        <w:top w:val="none" w:sz="0" w:space="0" w:color="auto"/>
        <w:left w:val="none" w:sz="0" w:space="0" w:color="auto"/>
        <w:bottom w:val="none" w:sz="0" w:space="0" w:color="auto"/>
        <w:right w:val="none" w:sz="0" w:space="0" w:color="auto"/>
      </w:divBdr>
    </w:div>
    <w:div w:id="1050034343">
      <w:bodyDiv w:val="1"/>
      <w:marLeft w:val="0"/>
      <w:marRight w:val="0"/>
      <w:marTop w:val="0"/>
      <w:marBottom w:val="0"/>
      <w:divBdr>
        <w:top w:val="none" w:sz="0" w:space="0" w:color="auto"/>
        <w:left w:val="none" w:sz="0" w:space="0" w:color="auto"/>
        <w:bottom w:val="none" w:sz="0" w:space="0" w:color="auto"/>
        <w:right w:val="none" w:sz="0" w:space="0" w:color="auto"/>
      </w:divBdr>
    </w:div>
    <w:div w:id="1225218819">
      <w:bodyDiv w:val="1"/>
      <w:marLeft w:val="0"/>
      <w:marRight w:val="0"/>
      <w:marTop w:val="0"/>
      <w:marBottom w:val="0"/>
      <w:divBdr>
        <w:top w:val="none" w:sz="0" w:space="0" w:color="auto"/>
        <w:left w:val="none" w:sz="0" w:space="0" w:color="auto"/>
        <w:bottom w:val="none" w:sz="0" w:space="0" w:color="auto"/>
        <w:right w:val="none" w:sz="0" w:space="0" w:color="auto"/>
      </w:divBdr>
    </w:div>
    <w:div w:id="1270049231">
      <w:bodyDiv w:val="1"/>
      <w:marLeft w:val="0"/>
      <w:marRight w:val="0"/>
      <w:marTop w:val="0"/>
      <w:marBottom w:val="0"/>
      <w:divBdr>
        <w:top w:val="none" w:sz="0" w:space="0" w:color="auto"/>
        <w:left w:val="none" w:sz="0" w:space="0" w:color="auto"/>
        <w:bottom w:val="none" w:sz="0" w:space="0" w:color="auto"/>
        <w:right w:val="none" w:sz="0" w:space="0" w:color="auto"/>
      </w:divBdr>
    </w:div>
    <w:div w:id="1336304161">
      <w:bodyDiv w:val="1"/>
      <w:marLeft w:val="0"/>
      <w:marRight w:val="0"/>
      <w:marTop w:val="0"/>
      <w:marBottom w:val="0"/>
      <w:divBdr>
        <w:top w:val="none" w:sz="0" w:space="0" w:color="auto"/>
        <w:left w:val="none" w:sz="0" w:space="0" w:color="auto"/>
        <w:bottom w:val="none" w:sz="0" w:space="0" w:color="auto"/>
        <w:right w:val="none" w:sz="0" w:space="0" w:color="auto"/>
      </w:divBdr>
      <w:divsChild>
        <w:div w:id="495459152">
          <w:marLeft w:val="0"/>
          <w:marRight w:val="0"/>
          <w:marTop w:val="0"/>
          <w:marBottom w:val="0"/>
          <w:divBdr>
            <w:top w:val="none" w:sz="0" w:space="0" w:color="auto"/>
            <w:left w:val="none" w:sz="0" w:space="0" w:color="auto"/>
            <w:bottom w:val="none" w:sz="0" w:space="0" w:color="auto"/>
            <w:right w:val="none" w:sz="0" w:space="0" w:color="auto"/>
          </w:divBdr>
        </w:div>
      </w:divsChild>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1006655">
      <w:bodyDiv w:val="1"/>
      <w:marLeft w:val="0"/>
      <w:marRight w:val="0"/>
      <w:marTop w:val="0"/>
      <w:marBottom w:val="0"/>
      <w:divBdr>
        <w:top w:val="none" w:sz="0" w:space="0" w:color="auto"/>
        <w:left w:val="none" w:sz="0" w:space="0" w:color="auto"/>
        <w:bottom w:val="none" w:sz="0" w:space="0" w:color="auto"/>
        <w:right w:val="none" w:sz="0" w:space="0" w:color="auto"/>
      </w:divBdr>
    </w:div>
    <w:div w:id="1466200555">
      <w:bodyDiv w:val="1"/>
      <w:marLeft w:val="0"/>
      <w:marRight w:val="0"/>
      <w:marTop w:val="0"/>
      <w:marBottom w:val="0"/>
      <w:divBdr>
        <w:top w:val="none" w:sz="0" w:space="0" w:color="auto"/>
        <w:left w:val="none" w:sz="0" w:space="0" w:color="auto"/>
        <w:bottom w:val="none" w:sz="0" w:space="0" w:color="auto"/>
        <w:right w:val="none" w:sz="0" w:space="0" w:color="auto"/>
      </w:divBdr>
    </w:div>
    <w:div w:id="1481576021">
      <w:bodyDiv w:val="1"/>
      <w:marLeft w:val="0"/>
      <w:marRight w:val="0"/>
      <w:marTop w:val="0"/>
      <w:marBottom w:val="0"/>
      <w:divBdr>
        <w:top w:val="none" w:sz="0" w:space="0" w:color="auto"/>
        <w:left w:val="none" w:sz="0" w:space="0" w:color="auto"/>
        <w:bottom w:val="none" w:sz="0" w:space="0" w:color="auto"/>
        <w:right w:val="none" w:sz="0" w:space="0" w:color="auto"/>
      </w:divBdr>
      <w:divsChild>
        <w:div w:id="1069770725">
          <w:marLeft w:val="0"/>
          <w:marRight w:val="0"/>
          <w:marTop w:val="0"/>
          <w:marBottom w:val="0"/>
          <w:divBdr>
            <w:top w:val="none" w:sz="0" w:space="0" w:color="auto"/>
            <w:left w:val="none" w:sz="0" w:space="0" w:color="auto"/>
            <w:bottom w:val="none" w:sz="0" w:space="0" w:color="auto"/>
            <w:right w:val="none" w:sz="0" w:space="0" w:color="auto"/>
          </w:divBdr>
        </w:div>
      </w:divsChild>
    </w:div>
    <w:div w:id="1647662197">
      <w:bodyDiv w:val="1"/>
      <w:marLeft w:val="0"/>
      <w:marRight w:val="0"/>
      <w:marTop w:val="0"/>
      <w:marBottom w:val="0"/>
      <w:divBdr>
        <w:top w:val="none" w:sz="0" w:space="0" w:color="auto"/>
        <w:left w:val="none" w:sz="0" w:space="0" w:color="auto"/>
        <w:bottom w:val="none" w:sz="0" w:space="0" w:color="auto"/>
        <w:right w:val="none" w:sz="0" w:space="0" w:color="auto"/>
      </w:divBdr>
    </w:div>
    <w:div w:id="1752506248">
      <w:bodyDiv w:val="1"/>
      <w:marLeft w:val="0"/>
      <w:marRight w:val="0"/>
      <w:marTop w:val="0"/>
      <w:marBottom w:val="0"/>
      <w:divBdr>
        <w:top w:val="none" w:sz="0" w:space="0" w:color="auto"/>
        <w:left w:val="none" w:sz="0" w:space="0" w:color="auto"/>
        <w:bottom w:val="none" w:sz="0" w:space="0" w:color="auto"/>
        <w:right w:val="none" w:sz="0" w:space="0" w:color="auto"/>
      </w:divBdr>
    </w:div>
    <w:div w:id="1761482608">
      <w:bodyDiv w:val="1"/>
      <w:marLeft w:val="0"/>
      <w:marRight w:val="0"/>
      <w:marTop w:val="0"/>
      <w:marBottom w:val="0"/>
      <w:divBdr>
        <w:top w:val="none" w:sz="0" w:space="0" w:color="auto"/>
        <w:left w:val="none" w:sz="0" w:space="0" w:color="auto"/>
        <w:bottom w:val="none" w:sz="0" w:space="0" w:color="auto"/>
        <w:right w:val="none" w:sz="0" w:space="0" w:color="auto"/>
      </w:divBdr>
      <w:divsChild>
        <w:div w:id="641351517">
          <w:marLeft w:val="0"/>
          <w:marRight w:val="0"/>
          <w:marTop w:val="0"/>
          <w:marBottom w:val="0"/>
          <w:divBdr>
            <w:top w:val="none" w:sz="0" w:space="0" w:color="auto"/>
            <w:left w:val="none" w:sz="0" w:space="0" w:color="auto"/>
            <w:bottom w:val="none" w:sz="0" w:space="0" w:color="auto"/>
            <w:right w:val="none" w:sz="0" w:space="0" w:color="auto"/>
          </w:divBdr>
        </w:div>
      </w:divsChild>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80970596">
      <w:bodyDiv w:val="1"/>
      <w:marLeft w:val="0"/>
      <w:marRight w:val="0"/>
      <w:marTop w:val="0"/>
      <w:marBottom w:val="0"/>
      <w:divBdr>
        <w:top w:val="none" w:sz="0" w:space="0" w:color="auto"/>
        <w:left w:val="none" w:sz="0" w:space="0" w:color="auto"/>
        <w:bottom w:val="none" w:sz="0" w:space="0" w:color="auto"/>
        <w:right w:val="none" w:sz="0" w:space="0" w:color="auto"/>
      </w:divBdr>
    </w:div>
    <w:div w:id="1882205537">
      <w:bodyDiv w:val="1"/>
      <w:marLeft w:val="0"/>
      <w:marRight w:val="0"/>
      <w:marTop w:val="0"/>
      <w:marBottom w:val="0"/>
      <w:divBdr>
        <w:top w:val="none" w:sz="0" w:space="0" w:color="auto"/>
        <w:left w:val="none" w:sz="0" w:space="0" w:color="auto"/>
        <w:bottom w:val="none" w:sz="0" w:space="0" w:color="auto"/>
        <w:right w:val="none" w:sz="0" w:space="0" w:color="auto"/>
      </w:divBdr>
    </w:div>
    <w:div w:id="1960182260">
      <w:bodyDiv w:val="1"/>
      <w:marLeft w:val="0"/>
      <w:marRight w:val="0"/>
      <w:marTop w:val="0"/>
      <w:marBottom w:val="0"/>
      <w:divBdr>
        <w:top w:val="none" w:sz="0" w:space="0" w:color="auto"/>
        <w:left w:val="none" w:sz="0" w:space="0" w:color="auto"/>
        <w:bottom w:val="none" w:sz="0" w:space="0" w:color="auto"/>
        <w:right w:val="none" w:sz="0" w:space="0" w:color="auto"/>
      </w:divBdr>
    </w:div>
    <w:div w:id="2097897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in.olsson@nolia.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4a56e0-31f2-45ef-ae20-7f7051b81ae5">
      <UserInfo>
        <DisplayName>Kristin Olsson</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C739C7F332FE4087DBE51B359F0E1C" ma:contentTypeVersion="10" ma:contentTypeDescription="Skapa ett nytt dokument." ma:contentTypeScope="" ma:versionID="b4a443c59fb2ad9b55dc5b9dbcd29d7e">
  <xsd:schema xmlns:xsd="http://www.w3.org/2001/XMLSchema" xmlns:xs="http://www.w3.org/2001/XMLSchema" xmlns:p="http://schemas.microsoft.com/office/2006/metadata/properties" xmlns:ns2="2e4a56e0-31f2-45ef-ae20-7f7051b81ae5" xmlns:ns3="8c7691e3-1c02-416c-a853-29bb88f7eea8" targetNamespace="http://schemas.microsoft.com/office/2006/metadata/properties" ma:root="true" ma:fieldsID="1adcf73f44f95f3fbb3ff1781e764a2f" ns2:_="" ns3:_="">
    <xsd:import namespace="2e4a56e0-31f2-45ef-ae20-7f7051b81ae5"/>
    <xsd:import namespace="8c7691e3-1c02-416c-a853-29bb88f7ee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56e0-31f2-45ef-ae20-7f7051b81ae5"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691e3-1c02-416c-a853-29bb88f7ee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09A4D-269E-4AFD-97E1-F2028B402E6C}">
  <ds:schemaRefs>
    <ds:schemaRef ds:uri="http://schemas.microsoft.com/office/2006/metadata/properties"/>
    <ds:schemaRef ds:uri="http://schemas.microsoft.com/office/infopath/2007/PartnerControls"/>
    <ds:schemaRef ds:uri="2e4a56e0-31f2-45ef-ae20-7f7051b81ae5"/>
  </ds:schemaRefs>
</ds:datastoreItem>
</file>

<file path=customXml/itemProps2.xml><?xml version="1.0" encoding="utf-8"?>
<ds:datastoreItem xmlns:ds="http://schemas.openxmlformats.org/officeDocument/2006/customXml" ds:itemID="{B10D09FF-AB16-4933-AC3B-37676C03D35C}">
  <ds:schemaRefs>
    <ds:schemaRef ds:uri="http://schemas.microsoft.com/sharepoint/v3/contenttype/forms"/>
  </ds:schemaRefs>
</ds:datastoreItem>
</file>

<file path=customXml/itemProps3.xml><?xml version="1.0" encoding="utf-8"?>
<ds:datastoreItem xmlns:ds="http://schemas.openxmlformats.org/officeDocument/2006/customXml" ds:itemID="{81DCDC02-60FC-4E7B-87AC-948D7D8C1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a56e0-31f2-45ef-ae20-7f7051b81ae5"/>
    <ds:schemaRef ds:uri="8c7691e3-1c02-416c-a853-29bb88f7e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2280</Characters>
  <Application>Microsoft Office Word</Application>
  <DocSecurity>0</DocSecurity>
  <Lines>19</Lines>
  <Paragraphs>5</Paragraphs>
  <ScaleCrop>false</ScaleCrop>
  <Company>Dynamo Press AB</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Erik Säfvenberg</cp:lastModifiedBy>
  <cp:revision>2</cp:revision>
  <cp:lastPrinted>2020-09-09T05:16:00Z</cp:lastPrinted>
  <dcterms:created xsi:type="dcterms:W3CDTF">2020-09-21T12:43:00Z</dcterms:created>
  <dcterms:modified xsi:type="dcterms:W3CDTF">2020-09-21T12:43:00Z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0x01010025C739C7F332FE4087DBE51B359F0E1C</vt:lpwstr>
  </property>
</Properties>
</file>