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6C733" w14:textId="654E64EC" w:rsidR="000E02DD" w:rsidRPr="000E02DD" w:rsidRDefault="000E02DD" w:rsidP="000E02DD">
      <w:pPr>
        <w:rPr>
          <w:rFonts w:asciiTheme="majorHAnsi" w:hAnsiTheme="majorHAnsi" w:cstheme="majorHAnsi"/>
          <w:u w:val="single"/>
        </w:rPr>
      </w:pP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0E02DD">
        <w:rPr>
          <w:rFonts w:asciiTheme="majorHAnsi" w:hAnsiTheme="majorHAnsi" w:cstheme="majorHAnsi"/>
        </w:rPr>
        <w:t>Gävle 2018-03-27</w:t>
      </w:r>
    </w:p>
    <w:p w14:paraId="7D04A2CF" w14:textId="77777777" w:rsidR="000E02DD" w:rsidRDefault="000E02DD" w:rsidP="000E02DD">
      <w:pPr>
        <w:rPr>
          <w:rFonts w:asciiTheme="majorHAnsi" w:hAnsiTheme="majorHAnsi" w:cstheme="majorHAnsi"/>
          <w:b/>
          <w:u w:val="single"/>
        </w:rPr>
      </w:pPr>
    </w:p>
    <w:p w14:paraId="2EB0CDBD" w14:textId="236BE388" w:rsidR="000E02DD" w:rsidRPr="000E02DD" w:rsidRDefault="000E02DD" w:rsidP="000E02DD">
      <w:pPr>
        <w:rPr>
          <w:rFonts w:asciiTheme="majorHAnsi" w:hAnsiTheme="majorHAnsi" w:cstheme="majorHAnsi"/>
          <w:b/>
          <w:u w:val="single"/>
        </w:rPr>
      </w:pPr>
      <w:r w:rsidRPr="000E02DD">
        <w:rPr>
          <w:rFonts w:asciiTheme="majorHAnsi" w:hAnsiTheme="majorHAnsi" w:cstheme="majorHAnsi"/>
          <w:b/>
          <w:u w:val="single"/>
        </w:rPr>
        <w:t xml:space="preserve">Winn </w:t>
      </w:r>
      <w:proofErr w:type="spellStart"/>
      <w:r w:rsidRPr="000E02DD">
        <w:rPr>
          <w:rFonts w:asciiTheme="majorHAnsi" w:hAnsiTheme="majorHAnsi" w:cstheme="majorHAnsi"/>
          <w:b/>
          <w:u w:val="single"/>
        </w:rPr>
        <w:t>Hotel</w:t>
      </w:r>
      <w:proofErr w:type="spellEnd"/>
      <w:r w:rsidRPr="000E02DD">
        <w:rPr>
          <w:rFonts w:asciiTheme="majorHAnsi" w:hAnsiTheme="majorHAnsi" w:cstheme="majorHAnsi"/>
          <w:b/>
          <w:u w:val="single"/>
        </w:rPr>
        <w:t xml:space="preserve"> Group med i team som vinner m</w:t>
      </w:r>
      <w:r w:rsidRPr="000E02DD">
        <w:rPr>
          <w:rFonts w:asciiTheme="majorHAnsi" w:hAnsiTheme="majorHAnsi" w:cstheme="majorHAnsi"/>
          <w:b/>
          <w:u w:val="single"/>
        </w:rPr>
        <w:t>arkanvisningstävling i Halmstad</w:t>
      </w:r>
      <w:r>
        <w:rPr>
          <w:rFonts w:asciiTheme="majorHAnsi" w:hAnsiTheme="majorHAnsi" w:cstheme="majorHAnsi"/>
          <w:b/>
          <w:u w:val="single"/>
        </w:rPr>
        <w:br/>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p>
    <w:p w14:paraId="0E307643" w14:textId="0B829551" w:rsidR="000E02DD" w:rsidRPr="00D24A0A" w:rsidRDefault="000E02DD" w:rsidP="000E02DD">
      <w:pPr>
        <w:rPr>
          <w:rFonts w:asciiTheme="majorHAnsi" w:hAnsiTheme="majorHAnsi" w:cstheme="majorHAnsi"/>
          <w:b/>
        </w:rPr>
      </w:pPr>
      <w:r w:rsidRPr="00D24A0A">
        <w:rPr>
          <w:rFonts w:asciiTheme="majorHAnsi" w:hAnsiTheme="majorHAnsi" w:cstheme="majorHAnsi"/>
        </w:rPr>
        <w:t xml:space="preserve"> </w:t>
      </w:r>
      <w:r w:rsidRPr="00D24A0A">
        <w:rPr>
          <w:rFonts w:asciiTheme="majorHAnsi" w:hAnsiTheme="majorHAnsi" w:cstheme="majorHAnsi"/>
          <w:b/>
        </w:rPr>
        <w:t>Ett hotell kan vara ett hotell. Punkt. Eller kan det vara en plats som verkligen bidrar till en stads utveckling.</w:t>
      </w:r>
    </w:p>
    <w:p w14:paraId="7435AD59" w14:textId="77777777" w:rsidR="000E02DD" w:rsidRPr="00D24A0A" w:rsidRDefault="000E02DD" w:rsidP="000E02DD">
      <w:pPr>
        <w:rPr>
          <w:rFonts w:asciiTheme="majorHAnsi" w:hAnsiTheme="majorHAnsi" w:cstheme="majorHAnsi"/>
          <w:b/>
        </w:rPr>
      </w:pPr>
      <w:r w:rsidRPr="00D24A0A">
        <w:rPr>
          <w:rFonts w:asciiTheme="majorHAnsi" w:hAnsiTheme="majorHAnsi" w:cstheme="majorHAnsi"/>
          <w:b/>
        </w:rPr>
        <w:t>Det är målet med en stor satsning i Halmstad.</w:t>
      </w:r>
    </w:p>
    <w:p w14:paraId="4A481456" w14:textId="77777777" w:rsidR="000E02DD" w:rsidRPr="00D24A0A" w:rsidRDefault="000E02DD" w:rsidP="000E02DD">
      <w:pPr>
        <w:rPr>
          <w:rFonts w:asciiTheme="majorHAnsi" w:hAnsiTheme="majorHAnsi" w:cstheme="majorHAnsi"/>
          <w:b/>
        </w:rPr>
      </w:pPr>
      <w:r w:rsidRPr="00D24A0A">
        <w:rPr>
          <w:rFonts w:asciiTheme="majorHAnsi" w:hAnsiTheme="majorHAnsi" w:cstheme="majorHAnsi"/>
          <w:b/>
        </w:rPr>
        <w:t xml:space="preserve">Anders Junger, koncernchef för Winn </w:t>
      </w:r>
      <w:proofErr w:type="spellStart"/>
      <w:r w:rsidRPr="00D24A0A">
        <w:rPr>
          <w:rFonts w:asciiTheme="majorHAnsi" w:hAnsiTheme="majorHAnsi" w:cstheme="majorHAnsi"/>
          <w:b/>
        </w:rPr>
        <w:t>Hotel</w:t>
      </w:r>
      <w:proofErr w:type="spellEnd"/>
      <w:r w:rsidRPr="00D24A0A">
        <w:rPr>
          <w:rFonts w:asciiTheme="majorHAnsi" w:hAnsiTheme="majorHAnsi" w:cstheme="majorHAnsi"/>
          <w:b/>
        </w:rPr>
        <w:t xml:space="preserve"> Group, är entusiastisk när han pratar om projektet:</w:t>
      </w:r>
    </w:p>
    <w:p w14:paraId="4A40FB63" w14:textId="77777777" w:rsidR="000E02DD" w:rsidRDefault="000E02DD" w:rsidP="000E02DD">
      <w:pPr>
        <w:rPr>
          <w:rFonts w:asciiTheme="majorHAnsi" w:hAnsiTheme="majorHAnsi" w:cstheme="majorHAnsi"/>
          <w:b/>
        </w:rPr>
      </w:pPr>
      <w:r w:rsidRPr="00D24A0A">
        <w:rPr>
          <w:rFonts w:asciiTheme="majorHAnsi" w:hAnsiTheme="majorHAnsi" w:cstheme="majorHAnsi"/>
          <w:b/>
        </w:rPr>
        <w:t xml:space="preserve">- Halmstad är en fantastisk levande stad. Givetvis sommartid men även övriga året. För Winn </w:t>
      </w:r>
      <w:proofErr w:type="spellStart"/>
      <w:r w:rsidRPr="00D24A0A">
        <w:rPr>
          <w:rFonts w:asciiTheme="majorHAnsi" w:hAnsiTheme="majorHAnsi" w:cstheme="majorHAnsi"/>
          <w:b/>
        </w:rPr>
        <w:t>Hotel</w:t>
      </w:r>
      <w:proofErr w:type="spellEnd"/>
      <w:r w:rsidRPr="00D24A0A">
        <w:rPr>
          <w:rFonts w:asciiTheme="majorHAnsi" w:hAnsiTheme="majorHAnsi" w:cstheme="majorHAnsi"/>
          <w:b/>
        </w:rPr>
        <w:t xml:space="preserve"> Group är det en ära att nu få vara med när staden tar ett nytt steg. Vi ska tillsammans med de andra aktörerna skapa ett unikt område och ett unikt hotell </w:t>
      </w:r>
      <w:r w:rsidRPr="007C1398">
        <w:rPr>
          <w:rFonts w:asciiTheme="majorHAnsi" w:hAnsiTheme="majorHAnsi" w:cstheme="majorHAnsi"/>
          <w:b/>
        </w:rPr>
        <w:t xml:space="preserve">centralt vid </w:t>
      </w:r>
      <w:r w:rsidRPr="00D24A0A">
        <w:rPr>
          <w:rFonts w:asciiTheme="majorHAnsi" w:hAnsiTheme="majorHAnsi" w:cstheme="majorHAnsi"/>
          <w:b/>
        </w:rPr>
        <w:t>Nissans strand.</w:t>
      </w:r>
    </w:p>
    <w:p w14:paraId="39F8DE21" w14:textId="77777777" w:rsidR="000E02DD" w:rsidRDefault="000E02DD" w:rsidP="000E02DD">
      <w:pPr>
        <w:rPr>
          <w:rFonts w:asciiTheme="majorHAnsi" w:hAnsiTheme="majorHAnsi" w:cstheme="majorHAnsi"/>
          <w:b/>
        </w:rPr>
      </w:pPr>
    </w:p>
    <w:p w14:paraId="1B6E77AD" w14:textId="77777777" w:rsidR="000E02DD" w:rsidRPr="00D24A0A" w:rsidRDefault="000E02DD" w:rsidP="000E02DD">
      <w:pPr>
        <w:rPr>
          <w:rFonts w:asciiTheme="majorHAnsi" w:hAnsiTheme="majorHAnsi" w:cstheme="majorHAnsi"/>
          <w:b/>
        </w:rPr>
      </w:pPr>
      <w:r>
        <w:rPr>
          <w:rFonts w:asciiTheme="majorHAnsi" w:hAnsiTheme="majorHAnsi" w:cstheme="majorHAnsi"/>
          <w:b/>
          <w:noProof/>
        </w:rPr>
        <w:drawing>
          <wp:inline distT="0" distB="0" distL="0" distR="0" wp14:anchorId="7CEEEFD5" wp14:editId="7573CB17">
            <wp:extent cx="5486400" cy="30861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arkitekter_nya sammanhang_vintermys vidvattnet.jpg"/>
                    <pic:cNvPicPr/>
                  </pic:nvPicPr>
                  <pic:blipFill>
                    <a:blip r:embed="rId8"/>
                    <a:stretch>
                      <a:fillRect/>
                    </a:stretch>
                  </pic:blipFill>
                  <pic:spPr>
                    <a:xfrm>
                      <a:off x="0" y="0"/>
                      <a:ext cx="5486400" cy="3086100"/>
                    </a:xfrm>
                    <a:prstGeom prst="rect">
                      <a:avLst/>
                    </a:prstGeom>
                  </pic:spPr>
                </pic:pic>
              </a:graphicData>
            </a:graphic>
          </wp:inline>
        </w:drawing>
      </w:r>
    </w:p>
    <w:p w14:paraId="77F1D999" w14:textId="77777777" w:rsidR="000E02DD" w:rsidRDefault="000E02DD" w:rsidP="000E02DD">
      <w:pPr>
        <w:rPr>
          <w:rFonts w:asciiTheme="majorHAnsi" w:hAnsiTheme="majorHAnsi" w:cstheme="majorHAnsi"/>
        </w:rPr>
      </w:pPr>
    </w:p>
    <w:p w14:paraId="1435B3CD"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t xml:space="preserve">Byggnadsnämnden i Halmstad har beslutat att förslaget </w:t>
      </w:r>
      <w:r w:rsidRPr="00D24A0A">
        <w:rPr>
          <w:rFonts w:asciiTheme="majorHAnsi" w:hAnsiTheme="majorHAnsi" w:cstheme="majorHAnsi"/>
          <w:i/>
        </w:rPr>
        <w:t>Nya sammanhang</w:t>
      </w:r>
      <w:r w:rsidRPr="00D24A0A">
        <w:rPr>
          <w:rFonts w:asciiTheme="majorHAnsi" w:hAnsiTheme="majorHAnsi" w:cstheme="majorHAnsi"/>
        </w:rPr>
        <w:t xml:space="preserve"> är vinnare i den markanvisningstävling som kommunen utlyst för Österskans vid Nissans östra strand. Vinnarförslaget har utarbetats av </w:t>
      </w:r>
      <w:proofErr w:type="spellStart"/>
      <w:r w:rsidRPr="00D24A0A">
        <w:rPr>
          <w:rFonts w:asciiTheme="majorHAnsi" w:hAnsiTheme="majorHAnsi" w:cstheme="majorHAnsi"/>
        </w:rPr>
        <w:t>Serneke</w:t>
      </w:r>
      <w:proofErr w:type="spellEnd"/>
      <w:r w:rsidRPr="00D24A0A">
        <w:rPr>
          <w:rFonts w:asciiTheme="majorHAnsi" w:hAnsiTheme="majorHAnsi" w:cstheme="majorHAnsi"/>
        </w:rPr>
        <w:t xml:space="preserve">, White Arkitekter, Fem Hjärtan Fastigheter – och Winn </w:t>
      </w:r>
      <w:proofErr w:type="spellStart"/>
      <w:r w:rsidRPr="00D24A0A">
        <w:rPr>
          <w:rFonts w:asciiTheme="majorHAnsi" w:hAnsiTheme="majorHAnsi" w:cstheme="majorHAnsi"/>
        </w:rPr>
        <w:t>Hotel</w:t>
      </w:r>
      <w:proofErr w:type="spellEnd"/>
      <w:r w:rsidRPr="00D24A0A">
        <w:rPr>
          <w:rFonts w:asciiTheme="majorHAnsi" w:hAnsiTheme="majorHAnsi" w:cstheme="majorHAnsi"/>
        </w:rPr>
        <w:t xml:space="preserve"> Group.</w:t>
      </w:r>
    </w:p>
    <w:p w14:paraId="6B3F84A1"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t>Anders Junger förklarar hotelltankarna:</w:t>
      </w:r>
    </w:p>
    <w:p w14:paraId="7ED0076D"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t>- För oss är alltid mötesplats i ordets rätta bemärkelse det centrala i vårt arbete. I de städer vi driver hotell är våra hotell nav i samhället. Så ska det bli även i Halmstad. Här ska gäster och halmstadsbor mötas. Varje vecka, varje dag</w:t>
      </w:r>
      <w:r w:rsidRPr="007C1398">
        <w:rPr>
          <w:rFonts w:asciiTheme="majorHAnsi" w:hAnsiTheme="majorHAnsi" w:cstheme="majorHAnsi"/>
        </w:rPr>
        <w:t>, varje timme</w:t>
      </w:r>
      <w:r w:rsidRPr="00D24A0A">
        <w:rPr>
          <w:rFonts w:asciiTheme="majorHAnsi" w:hAnsiTheme="majorHAnsi" w:cstheme="majorHAnsi"/>
        </w:rPr>
        <w:t xml:space="preserve">. Jag ser enorma möjligheter med </w:t>
      </w:r>
      <w:r w:rsidRPr="007C1398">
        <w:rPr>
          <w:rFonts w:asciiTheme="majorHAnsi" w:hAnsiTheme="majorHAnsi" w:cstheme="majorHAnsi"/>
        </w:rPr>
        <w:t>projektet som också innebär att centrum utvecklas och vi skapar ett naturligt stråk mellan de båda sidorna av Nissan</w:t>
      </w:r>
      <w:r w:rsidRPr="00D24A0A">
        <w:rPr>
          <w:rFonts w:asciiTheme="majorHAnsi" w:hAnsiTheme="majorHAnsi" w:cstheme="majorHAnsi"/>
          <w:color w:val="E36C0A" w:themeColor="accent6" w:themeShade="BF"/>
        </w:rPr>
        <w:t>.</w:t>
      </w:r>
      <w:r w:rsidRPr="00D24A0A">
        <w:rPr>
          <w:rFonts w:asciiTheme="majorHAnsi" w:hAnsiTheme="majorHAnsi" w:cstheme="majorHAnsi"/>
        </w:rPr>
        <w:t xml:space="preserve"> Min erfarenhet från ett liv i hotellbranschen säger att det här kommer att bli väldigt, väldigt bra.</w:t>
      </w:r>
    </w:p>
    <w:p w14:paraId="0DB9D304"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lastRenderedPageBreak/>
        <w:t>Förslaget som vann omfattar en 16-våningars hotellbyggnad som, förutom cirka 200 hotellrum, inrymmer saluhall, restauranger, spa-anläggning och konferenslokaler.</w:t>
      </w:r>
    </w:p>
    <w:p w14:paraId="46D28C30" w14:textId="41CE7014" w:rsidR="000E02DD" w:rsidRPr="00D24A0A" w:rsidRDefault="000E02DD" w:rsidP="000E02DD">
      <w:pPr>
        <w:rPr>
          <w:rFonts w:asciiTheme="majorHAnsi" w:hAnsiTheme="majorHAnsi" w:cstheme="majorHAnsi"/>
        </w:rPr>
      </w:pPr>
      <w:r w:rsidRPr="00D24A0A">
        <w:rPr>
          <w:rFonts w:asciiTheme="majorHAnsi" w:hAnsiTheme="majorHAnsi" w:cstheme="majorHAnsi"/>
        </w:rPr>
        <w:t>Byggnaden skapar med vridningar och en variation av höjd och form en ny siluett längs Nissan. Målet med den spektakulära byggnaden är att berika det som re</w:t>
      </w:r>
      <w:r w:rsidRPr="00D24A0A">
        <w:rPr>
          <w:rFonts w:asciiTheme="majorHAnsi" w:hAnsiTheme="majorHAnsi" w:cstheme="majorHAnsi"/>
        </w:rPr>
        <w:softHyphen/>
        <w:t>dan finns.</w:t>
      </w:r>
    </w:p>
    <w:p w14:paraId="1658D55F" w14:textId="77777777" w:rsidR="000E02DD" w:rsidRPr="00D24A0A" w:rsidRDefault="000E02DD" w:rsidP="000E02DD">
      <w:pPr>
        <w:pStyle w:val="Liststycke"/>
        <w:numPr>
          <w:ilvl w:val="0"/>
          <w:numId w:val="3"/>
        </w:numPr>
        <w:rPr>
          <w:rFonts w:asciiTheme="majorHAnsi" w:hAnsiTheme="majorHAnsi" w:cstheme="majorHAnsi"/>
        </w:rPr>
      </w:pPr>
      <w:r w:rsidRPr="00D24A0A">
        <w:rPr>
          <w:rFonts w:asciiTheme="majorHAnsi" w:hAnsiTheme="majorHAnsi" w:cstheme="majorHAnsi"/>
        </w:rPr>
        <w:t>Saluhallen drar in staden genom den lokala handeln. Det blir en multisaluhall som samma vecka kan vara både saluhall för handel, inspelningsstudio för TV och en aula för 300 personer.</w:t>
      </w:r>
    </w:p>
    <w:p w14:paraId="68FE5F5F" w14:textId="77777777" w:rsidR="000E02DD" w:rsidRPr="00D24A0A" w:rsidRDefault="000E02DD" w:rsidP="000E02DD">
      <w:pPr>
        <w:pStyle w:val="Liststycke"/>
        <w:numPr>
          <w:ilvl w:val="0"/>
          <w:numId w:val="3"/>
        </w:numPr>
        <w:rPr>
          <w:rFonts w:asciiTheme="majorHAnsi" w:hAnsiTheme="majorHAnsi" w:cstheme="majorHAnsi"/>
        </w:rPr>
      </w:pPr>
      <w:r w:rsidRPr="00D24A0A">
        <w:rPr>
          <w:rFonts w:asciiTheme="majorHAnsi" w:hAnsiTheme="majorHAnsi" w:cstheme="majorHAnsi"/>
        </w:rPr>
        <w:t>Hotellobbyn drar in Picassoparkens gröna rum och konsttema.</w:t>
      </w:r>
    </w:p>
    <w:p w14:paraId="019DB2C1" w14:textId="77777777" w:rsidR="000E02DD" w:rsidRPr="00D24A0A" w:rsidRDefault="000E02DD" w:rsidP="000E02DD">
      <w:pPr>
        <w:pStyle w:val="Pa4"/>
        <w:numPr>
          <w:ilvl w:val="0"/>
          <w:numId w:val="3"/>
        </w:numPr>
        <w:rPr>
          <w:rFonts w:asciiTheme="majorHAnsi" w:hAnsiTheme="majorHAnsi" w:cstheme="majorHAnsi"/>
          <w:lang w:val="sv-SE"/>
        </w:rPr>
      </w:pPr>
      <w:proofErr w:type="spellStart"/>
      <w:r w:rsidRPr="00D24A0A">
        <w:rPr>
          <w:rFonts w:asciiTheme="majorHAnsi" w:hAnsiTheme="majorHAnsi" w:cstheme="majorHAnsi"/>
          <w:lang w:val="sv-SE"/>
        </w:rPr>
        <w:t>Vattentorget</w:t>
      </w:r>
      <w:proofErr w:type="spellEnd"/>
      <w:r w:rsidRPr="00D24A0A">
        <w:rPr>
          <w:rFonts w:asciiTheme="majorHAnsi" w:hAnsiTheme="majorHAnsi" w:cstheme="majorHAnsi"/>
          <w:lang w:val="sv-SE"/>
        </w:rPr>
        <w:t xml:space="preserve"> och restaurangen, med mycket närproducerat som vi handlar i vår egen saluhall, drar in Nissan genom att göra vattnet mer till</w:t>
      </w:r>
      <w:r w:rsidRPr="00D24A0A">
        <w:rPr>
          <w:rFonts w:asciiTheme="majorHAnsi" w:hAnsiTheme="majorHAnsi" w:cstheme="majorHAnsi"/>
          <w:lang w:val="sv-SE"/>
        </w:rPr>
        <w:softHyphen/>
        <w:t>gängligt.</w:t>
      </w:r>
    </w:p>
    <w:p w14:paraId="19DF5787" w14:textId="77777777" w:rsidR="000E02DD" w:rsidRPr="00D24A0A" w:rsidRDefault="000E02DD" w:rsidP="000E02DD">
      <w:pPr>
        <w:pStyle w:val="Pa4"/>
        <w:numPr>
          <w:ilvl w:val="0"/>
          <w:numId w:val="3"/>
        </w:numPr>
        <w:rPr>
          <w:rFonts w:asciiTheme="majorHAnsi" w:hAnsiTheme="majorHAnsi" w:cstheme="majorHAnsi"/>
          <w:lang w:val="sv-SE"/>
        </w:rPr>
      </w:pPr>
      <w:r w:rsidRPr="00D24A0A">
        <w:rPr>
          <w:rFonts w:asciiTheme="majorHAnsi" w:hAnsiTheme="majorHAnsi" w:cstheme="majorHAnsi"/>
          <w:lang w:val="sv-SE"/>
        </w:rPr>
        <w:t xml:space="preserve">Ett </w:t>
      </w:r>
      <w:proofErr w:type="spellStart"/>
      <w:r w:rsidRPr="00D24A0A">
        <w:rPr>
          <w:rFonts w:asciiTheme="majorHAnsi" w:hAnsiTheme="majorHAnsi" w:cstheme="majorHAnsi"/>
          <w:lang w:val="sv-SE"/>
        </w:rPr>
        <w:t>trädäck</w:t>
      </w:r>
      <w:proofErr w:type="spellEnd"/>
      <w:r w:rsidRPr="00D24A0A">
        <w:rPr>
          <w:rFonts w:asciiTheme="majorHAnsi" w:hAnsiTheme="majorHAnsi" w:cstheme="majorHAnsi"/>
          <w:lang w:val="sv-SE"/>
        </w:rPr>
        <w:t xml:space="preserve"> längs ån föl</w:t>
      </w:r>
      <w:r w:rsidRPr="00D24A0A">
        <w:rPr>
          <w:rFonts w:asciiTheme="majorHAnsi" w:hAnsiTheme="majorHAnsi" w:cstheme="majorHAnsi"/>
          <w:lang w:val="sv-SE"/>
        </w:rPr>
        <w:softHyphen/>
        <w:t>jer med in i restaurangen.</w:t>
      </w:r>
    </w:p>
    <w:p w14:paraId="282D9F7A" w14:textId="77777777" w:rsidR="000E02DD" w:rsidRDefault="000E02DD" w:rsidP="000E02DD">
      <w:pPr>
        <w:pStyle w:val="Liststycke"/>
        <w:numPr>
          <w:ilvl w:val="0"/>
          <w:numId w:val="3"/>
        </w:numPr>
        <w:rPr>
          <w:rFonts w:asciiTheme="majorHAnsi" w:hAnsiTheme="majorHAnsi" w:cstheme="majorHAnsi"/>
        </w:rPr>
      </w:pPr>
      <w:r w:rsidRPr="00D24A0A">
        <w:rPr>
          <w:rFonts w:asciiTheme="majorHAnsi" w:hAnsiTheme="majorHAnsi" w:cstheme="majorHAnsi"/>
        </w:rPr>
        <w:t>En skybar blir ett måste för både boende och besökare – med milsvid utsikt.</w:t>
      </w:r>
    </w:p>
    <w:p w14:paraId="794BCA98" w14:textId="77777777" w:rsidR="000E02DD" w:rsidRPr="00D24A0A" w:rsidRDefault="000E02DD" w:rsidP="000E02DD">
      <w:pPr>
        <w:pStyle w:val="Liststycke"/>
        <w:rPr>
          <w:rFonts w:asciiTheme="majorHAnsi" w:hAnsiTheme="majorHAnsi" w:cstheme="majorHAnsi"/>
        </w:rPr>
      </w:pPr>
    </w:p>
    <w:p w14:paraId="7F211E1F" w14:textId="61DA77E7" w:rsidR="000E02DD" w:rsidRDefault="000E02DD" w:rsidP="000E02DD">
      <w:pPr>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0" layoutInCell="1" allowOverlap="1" wp14:anchorId="7643365A" wp14:editId="2C78DC33">
            <wp:simplePos x="0" y="0"/>
            <wp:positionH relativeFrom="margin">
              <wp:posOffset>1477645</wp:posOffset>
            </wp:positionH>
            <wp:positionV relativeFrom="paragraph">
              <wp:posOffset>151765</wp:posOffset>
            </wp:positionV>
            <wp:extent cx="2312670" cy="2502535"/>
            <wp:effectExtent l="0" t="0" r="0" b="0"/>
            <wp:wrapTight wrapText="bothSides">
              <wp:wrapPolygon edited="0">
                <wp:start x="0" y="0"/>
                <wp:lineTo x="0" y="21375"/>
                <wp:lineTo x="21351" y="21375"/>
                <wp:lineTo x="2135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ers_junger_winnhotelgroup_CEO.jpg"/>
                    <pic:cNvPicPr/>
                  </pic:nvPicPr>
                  <pic:blipFill rotWithShape="1">
                    <a:blip r:embed="rId9" cstate="screen">
                      <a:extLst>
                        <a:ext uri="{28A0092B-C50C-407E-A947-70E740481C1C}">
                          <a14:useLocalDpi xmlns:a14="http://schemas.microsoft.com/office/drawing/2010/main"/>
                        </a:ext>
                      </a:extLst>
                    </a:blip>
                    <a:srcRect r="-1239" b="26998"/>
                    <a:stretch/>
                  </pic:blipFill>
                  <pic:spPr bwMode="auto">
                    <a:xfrm>
                      <a:off x="0" y="0"/>
                      <a:ext cx="2312670" cy="250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p w14:paraId="348D7849" w14:textId="77777777" w:rsidR="000E02DD" w:rsidRDefault="000E02DD" w:rsidP="000E02DD">
      <w:pPr>
        <w:rPr>
          <w:rFonts w:asciiTheme="majorHAnsi" w:hAnsiTheme="majorHAnsi" w:cstheme="majorHAnsi"/>
        </w:rPr>
      </w:pPr>
    </w:p>
    <w:p w14:paraId="324C4716" w14:textId="77777777" w:rsidR="000E02DD" w:rsidRDefault="000E02DD" w:rsidP="000E02DD">
      <w:pPr>
        <w:rPr>
          <w:rFonts w:asciiTheme="majorHAnsi" w:hAnsiTheme="majorHAnsi" w:cstheme="majorHAnsi"/>
        </w:rPr>
      </w:pPr>
    </w:p>
    <w:p w14:paraId="334FE42B" w14:textId="77777777" w:rsidR="000E02DD" w:rsidRDefault="000E02DD" w:rsidP="000E02DD">
      <w:pPr>
        <w:rPr>
          <w:rFonts w:asciiTheme="majorHAnsi" w:hAnsiTheme="majorHAnsi" w:cstheme="majorHAnsi"/>
        </w:rPr>
      </w:pPr>
    </w:p>
    <w:p w14:paraId="1AF122E9" w14:textId="77777777" w:rsidR="000E02DD" w:rsidRDefault="000E02DD" w:rsidP="000E02DD">
      <w:pPr>
        <w:rPr>
          <w:rFonts w:asciiTheme="majorHAnsi" w:hAnsiTheme="majorHAnsi" w:cstheme="majorHAnsi"/>
        </w:rPr>
      </w:pPr>
    </w:p>
    <w:p w14:paraId="2FD4FD97" w14:textId="77777777" w:rsidR="000E02DD" w:rsidRDefault="000E02DD" w:rsidP="000E02DD">
      <w:pPr>
        <w:rPr>
          <w:rFonts w:asciiTheme="majorHAnsi" w:hAnsiTheme="majorHAnsi" w:cstheme="majorHAnsi"/>
        </w:rPr>
      </w:pPr>
    </w:p>
    <w:p w14:paraId="1911657F" w14:textId="77777777" w:rsidR="000E02DD" w:rsidRDefault="000E02DD" w:rsidP="000E02DD">
      <w:pPr>
        <w:rPr>
          <w:rFonts w:asciiTheme="majorHAnsi" w:hAnsiTheme="majorHAnsi" w:cstheme="majorHAnsi"/>
        </w:rPr>
      </w:pPr>
    </w:p>
    <w:p w14:paraId="4B6F723B" w14:textId="77777777" w:rsidR="000E02DD" w:rsidRDefault="000E02DD" w:rsidP="000E02DD">
      <w:pPr>
        <w:rPr>
          <w:rFonts w:asciiTheme="majorHAnsi" w:hAnsiTheme="majorHAnsi" w:cstheme="majorHAnsi"/>
        </w:rPr>
      </w:pPr>
    </w:p>
    <w:p w14:paraId="0D7E2B03" w14:textId="77777777" w:rsidR="000E02DD" w:rsidRDefault="000E02DD" w:rsidP="000E02DD">
      <w:pPr>
        <w:rPr>
          <w:rFonts w:asciiTheme="majorHAnsi" w:hAnsiTheme="majorHAnsi" w:cstheme="majorHAnsi"/>
        </w:rPr>
      </w:pPr>
    </w:p>
    <w:p w14:paraId="3C44C2F2" w14:textId="77777777" w:rsidR="000E02DD" w:rsidRDefault="000E02DD" w:rsidP="000E02DD">
      <w:pPr>
        <w:rPr>
          <w:rFonts w:asciiTheme="majorHAnsi" w:hAnsiTheme="majorHAnsi" w:cstheme="majorHAnsi"/>
        </w:rPr>
      </w:pPr>
    </w:p>
    <w:p w14:paraId="34F781E0" w14:textId="77777777" w:rsidR="000E02DD" w:rsidRDefault="000E02DD" w:rsidP="000E02DD">
      <w:pPr>
        <w:rPr>
          <w:rFonts w:asciiTheme="majorHAnsi" w:hAnsiTheme="majorHAnsi" w:cstheme="majorHAnsi"/>
        </w:rPr>
      </w:pPr>
    </w:p>
    <w:p w14:paraId="163E3E8D" w14:textId="77777777" w:rsidR="000E02DD" w:rsidRDefault="000E02DD" w:rsidP="000E02DD">
      <w:pPr>
        <w:rPr>
          <w:rFonts w:asciiTheme="majorHAnsi" w:hAnsiTheme="majorHAnsi" w:cstheme="majorHAnsi"/>
        </w:rPr>
      </w:pPr>
    </w:p>
    <w:p w14:paraId="6CF26855" w14:textId="77777777" w:rsidR="000E02DD" w:rsidRDefault="000E02DD" w:rsidP="000E02DD">
      <w:pPr>
        <w:rPr>
          <w:rFonts w:asciiTheme="majorHAnsi" w:hAnsiTheme="majorHAnsi" w:cstheme="majorHAnsi"/>
        </w:rPr>
      </w:pPr>
    </w:p>
    <w:p w14:paraId="2A997F2A" w14:textId="77777777" w:rsidR="000E02DD" w:rsidRDefault="000E02DD" w:rsidP="000E02DD">
      <w:pPr>
        <w:rPr>
          <w:rFonts w:asciiTheme="majorHAnsi" w:hAnsiTheme="majorHAnsi" w:cstheme="majorHAnsi"/>
        </w:rPr>
      </w:pPr>
    </w:p>
    <w:p w14:paraId="5DB03284" w14:textId="77777777" w:rsidR="000E02DD" w:rsidRDefault="000E02DD" w:rsidP="000E02DD">
      <w:pPr>
        <w:rPr>
          <w:rFonts w:asciiTheme="majorHAnsi" w:hAnsiTheme="majorHAnsi" w:cstheme="majorHAnsi"/>
        </w:rPr>
      </w:pPr>
    </w:p>
    <w:p w14:paraId="4B8EDE00"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t>Anders Junger slår fast:</w:t>
      </w:r>
    </w:p>
    <w:p w14:paraId="42E77CFE" w14:textId="77777777" w:rsidR="000E02DD" w:rsidRPr="00D24A0A" w:rsidRDefault="000E02DD" w:rsidP="000E02DD">
      <w:pPr>
        <w:rPr>
          <w:rFonts w:asciiTheme="majorHAnsi" w:hAnsiTheme="majorHAnsi" w:cstheme="majorHAnsi"/>
        </w:rPr>
      </w:pPr>
      <w:r w:rsidRPr="00D24A0A">
        <w:rPr>
          <w:rFonts w:asciiTheme="majorHAnsi" w:hAnsiTheme="majorHAnsi" w:cstheme="majorHAnsi"/>
        </w:rPr>
        <w:t xml:space="preserve">- När vi sedan kan fylla hotellet med det som är Winn </w:t>
      </w:r>
      <w:proofErr w:type="spellStart"/>
      <w:r w:rsidRPr="00D24A0A">
        <w:rPr>
          <w:rFonts w:asciiTheme="majorHAnsi" w:hAnsiTheme="majorHAnsi" w:cstheme="majorHAnsi"/>
        </w:rPr>
        <w:t>Hotel</w:t>
      </w:r>
      <w:proofErr w:type="spellEnd"/>
      <w:r w:rsidRPr="00D24A0A">
        <w:rPr>
          <w:rFonts w:asciiTheme="majorHAnsi" w:hAnsiTheme="majorHAnsi" w:cstheme="majorHAnsi"/>
        </w:rPr>
        <w:t xml:space="preserve"> Groups styrka när vi driver hotell, alltså personlighet, engagemang och glädje kommer det här verkligen att bli det nya sammanhang som Halmstad förtjänar.</w:t>
      </w:r>
    </w:p>
    <w:p w14:paraId="6C7EC7B2" w14:textId="77777777" w:rsidR="000E02DD" w:rsidRPr="000E02DD" w:rsidRDefault="00DF4A36" w:rsidP="000E02DD">
      <w:pPr>
        <w:spacing w:after="240"/>
        <w:rPr>
          <w:rFonts w:asciiTheme="majorHAnsi" w:hAnsiTheme="majorHAnsi" w:cstheme="majorHAnsi"/>
          <w:bCs/>
          <w:lang w:val="sv-FI"/>
        </w:rPr>
      </w:pPr>
      <w:r w:rsidRPr="000E02DD">
        <w:rPr>
          <w:rFonts w:asciiTheme="majorHAnsi" w:hAnsiTheme="majorHAnsi" w:cstheme="majorHAnsi"/>
          <w:bCs/>
          <w:u w:val="single"/>
          <w:lang w:val="sv-FI"/>
        </w:rPr>
        <w:t xml:space="preserve">Om Winn </w:t>
      </w:r>
      <w:proofErr w:type="spellStart"/>
      <w:r w:rsidRPr="000E02DD">
        <w:rPr>
          <w:rFonts w:asciiTheme="majorHAnsi" w:hAnsiTheme="majorHAnsi" w:cstheme="majorHAnsi"/>
          <w:bCs/>
          <w:u w:val="single"/>
          <w:lang w:val="sv-FI"/>
        </w:rPr>
        <w:t>Hotel</w:t>
      </w:r>
      <w:proofErr w:type="spellEnd"/>
      <w:r w:rsidRPr="000E02DD">
        <w:rPr>
          <w:rFonts w:asciiTheme="majorHAnsi" w:hAnsiTheme="majorHAnsi" w:cstheme="majorHAnsi"/>
          <w:bCs/>
          <w:u w:val="single"/>
          <w:lang w:val="sv-FI"/>
        </w:rPr>
        <w:t xml:space="preserve"> Group</w:t>
      </w:r>
      <w:r w:rsidR="000E02DD" w:rsidRPr="000E02DD">
        <w:rPr>
          <w:rFonts w:asciiTheme="majorHAnsi" w:hAnsiTheme="majorHAnsi" w:cstheme="majorHAnsi"/>
          <w:bCs/>
          <w:u w:val="single"/>
          <w:lang w:val="sv-FI"/>
        </w:rPr>
        <w:br/>
      </w:r>
      <w:r w:rsidR="000E02DD" w:rsidRPr="000E02DD">
        <w:rPr>
          <w:rFonts w:asciiTheme="majorHAnsi" w:hAnsiTheme="majorHAnsi" w:cstheme="majorHAnsi"/>
        </w:rPr>
        <w:t xml:space="preserve">Winn </w:t>
      </w:r>
      <w:proofErr w:type="spellStart"/>
      <w:r w:rsidR="000E02DD" w:rsidRPr="000E02DD">
        <w:rPr>
          <w:rFonts w:asciiTheme="majorHAnsi" w:hAnsiTheme="majorHAnsi" w:cstheme="majorHAnsi"/>
        </w:rPr>
        <w:t>Hotel</w:t>
      </w:r>
      <w:proofErr w:type="spellEnd"/>
      <w:r w:rsidR="000E02DD" w:rsidRPr="000E02DD">
        <w:rPr>
          <w:rFonts w:asciiTheme="majorHAnsi" w:hAnsiTheme="majorHAnsi" w:cstheme="majorHAnsi"/>
        </w:rPr>
        <w:t xml:space="preserve"> Group har under de senaste fem åren vuxit och blivit dubbelt så stor som koncern. Idag har man 13 hotell på 12 orter. Dessutom tre strategiska fastighetsinnehav. Omsättningen uppgår till mer än 750 miljoner kronor och närmare 1000 medarbetare bidrar till hotellens höga standard. </w:t>
      </w:r>
      <w:r w:rsidR="000E02DD" w:rsidRPr="000E02DD">
        <w:rPr>
          <w:rFonts w:asciiTheme="majorHAnsi" w:hAnsiTheme="majorHAnsi" w:cstheme="majorHAnsi"/>
          <w:bCs/>
          <w:lang w:val="sv-FI"/>
        </w:rPr>
        <w:t xml:space="preserve">En multibrandstrategi gör det möjligt att etablera värdeskapande samarbeten med nationellt och internationellt starka varumärken. </w:t>
      </w:r>
      <w:r w:rsidR="000E02DD" w:rsidRPr="000E02DD">
        <w:rPr>
          <w:rFonts w:asciiTheme="majorHAnsi" w:hAnsiTheme="majorHAnsi" w:cstheme="majorHAnsi"/>
          <w:bCs/>
          <w:lang w:val="sv-FI"/>
        </w:rPr>
        <w:br/>
        <w:t>www.winn.se</w:t>
      </w:r>
    </w:p>
    <w:p w14:paraId="0744A89B" w14:textId="6DEB072A" w:rsidR="00DF4A36" w:rsidRPr="000E02DD" w:rsidRDefault="00DF4A36" w:rsidP="00DF4A36">
      <w:pPr>
        <w:spacing w:after="240"/>
        <w:rPr>
          <w:rFonts w:asciiTheme="majorHAnsi" w:hAnsiTheme="majorHAnsi" w:cstheme="majorHAnsi"/>
          <w:bCs/>
          <w:lang w:val="sv-FI"/>
        </w:rPr>
      </w:pPr>
      <w:r w:rsidRPr="000E02DD">
        <w:rPr>
          <w:rFonts w:asciiTheme="majorHAnsi" w:hAnsiTheme="majorHAnsi" w:cstheme="majorHAnsi"/>
          <w:bCs/>
          <w:u w:val="single"/>
          <w:lang w:val="sv-FI"/>
        </w:rPr>
        <w:lastRenderedPageBreak/>
        <w:br/>
      </w:r>
    </w:p>
    <w:p w14:paraId="25EA3A13" w14:textId="77777777" w:rsidR="00010767" w:rsidRPr="000E02DD" w:rsidRDefault="00010767" w:rsidP="00010767">
      <w:pPr>
        <w:spacing w:after="240"/>
        <w:rPr>
          <w:rFonts w:asciiTheme="majorHAnsi" w:hAnsiTheme="majorHAnsi" w:cstheme="majorHAnsi"/>
          <w:bCs/>
        </w:rPr>
      </w:pPr>
      <w:r w:rsidRPr="000E02DD">
        <w:rPr>
          <w:rFonts w:asciiTheme="majorHAnsi" w:hAnsiTheme="majorHAnsi" w:cstheme="majorHAnsi"/>
          <w:bCs/>
        </w:rPr>
        <w:t>För mer information, vänligen kontakta:</w:t>
      </w:r>
    </w:p>
    <w:p w14:paraId="25C2A99F" w14:textId="37479324" w:rsidR="00010767" w:rsidRPr="000E02DD" w:rsidRDefault="00010767" w:rsidP="00010767">
      <w:pPr>
        <w:spacing w:after="240"/>
        <w:rPr>
          <w:rFonts w:asciiTheme="majorHAnsi" w:hAnsiTheme="majorHAnsi" w:cstheme="majorHAnsi"/>
          <w:lang w:val="sv-FI"/>
        </w:rPr>
      </w:pPr>
      <w:r w:rsidRPr="000E02DD">
        <w:rPr>
          <w:rFonts w:asciiTheme="majorHAnsi" w:hAnsiTheme="majorHAnsi" w:cstheme="majorHAnsi"/>
          <w:bCs/>
          <w:lang w:val="sv-FI"/>
        </w:rPr>
        <w:t>Anders Junger, Koncernchef Winn Hotel Group</w:t>
      </w:r>
      <w:r w:rsidRPr="000E02DD">
        <w:rPr>
          <w:rFonts w:asciiTheme="majorHAnsi" w:hAnsiTheme="majorHAnsi" w:cstheme="majorHAnsi"/>
          <w:bCs/>
          <w:lang w:val="sv-FI"/>
        </w:rPr>
        <w:br/>
        <w:t xml:space="preserve">+46 </w:t>
      </w:r>
      <w:r w:rsidR="009D1416" w:rsidRPr="000E02DD">
        <w:rPr>
          <w:rFonts w:asciiTheme="majorHAnsi" w:hAnsiTheme="majorHAnsi" w:cstheme="majorHAnsi"/>
          <w:bCs/>
          <w:lang w:val="sv-FI"/>
        </w:rPr>
        <w:t>(0)</w:t>
      </w:r>
      <w:r w:rsidRPr="000E02DD">
        <w:rPr>
          <w:rFonts w:asciiTheme="majorHAnsi" w:hAnsiTheme="majorHAnsi" w:cstheme="majorHAnsi"/>
          <w:bCs/>
          <w:lang w:val="sv-FI"/>
        </w:rPr>
        <w:t>703</w:t>
      </w:r>
      <w:r w:rsidR="009D1416" w:rsidRPr="000E02DD">
        <w:rPr>
          <w:rFonts w:asciiTheme="majorHAnsi" w:hAnsiTheme="majorHAnsi" w:cstheme="majorHAnsi"/>
          <w:bCs/>
          <w:lang w:val="sv-FI"/>
        </w:rPr>
        <w:t xml:space="preserve"> </w:t>
      </w:r>
      <w:proofErr w:type="gramStart"/>
      <w:r w:rsidRPr="000E02DD">
        <w:rPr>
          <w:rFonts w:asciiTheme="majorHAnsi" w:hAnsiTheme="majorHAnsi" w:cstheme="majorHAnsi"/>
          <w:bCs/>
          <w:lang w:val="sv-FI"/>
        </w:rPr>
        <w:t>424500</w:t>
      </w:r>
      <w:proofErr w:type="gramEnd"/>
      <w:r w:rsidRPr="000E02DD">
        <w:rPr>
          <w:rFonts w:asciiTheme="majorHAnsi" w:hAnsiTheme="majorHAnsi" w:cstheme="majorHAnsi"/>
          <w:bCs/>
          <w:lang w:val="sv-FI"/>
        </w:rPr>
        <w:t xml:space="preserve">, </w:t>
      </w:r>
      <w:hyperlink r:id="rId10" w:history="1">
        <w:r w:rsidR="00770BF9" w:rsidRPr="000E02DD">
          <w:rPr>
            <w:rStyle w:val="Hyperlnk"/>
            <w:rFonts w:asciiTheme="majorHAnsi" w:hAnsiTheme="majorHAnsi" w:cstheme="majorHAnsi"/>
            <w:bCs/>
            <w:color w:val="000000" w:themeColor="text1"/>
            <w:u w:val="none"/>
            <w:lang w:val="sv-FI"/>
          </w:rPr>
          <w:t>anders.junger@winn.se</w:t>
        </w:r>
      </w:hyperlink>
      <w:r w:rsidR="00770BF9" w:rsidRPr="000E02DD">
        <w:rPr>
          <w:rFonts w:asciiTheme="majorHAnsi" w:hAnsiTheme="majorHAnsi" w:cstheme="majorHAnsi"/>
          <w:bCs/>
          <w:color w:val="000000" w:themeColor="text1"/>
          <w:lang w:val="sv-FI"/>
        </w:rPr>
        <w:br/>
      </w:r>
      <w:r w:rsidRPr="000E02DD">
        <w:rPr>
          <w:rFonts w:asciiTheme="majorHAnsi" w:hAnsiTheme="majorHAnsi" w:cstheme="majorHAnsi"/>
          <w:bCs/>
          <w:lang w:val="sv-FI"/>
        </w:rPr>
        <w:br/>
      </w:r>
      <w:r w:rsidR="002D4025" w:rsidRPr="000E02DD">
        <w:rPr>
          <w:rFonts w:asciiTheme="majorHAnsi" w:hAnsiTheme="majorHAnsi" w:cstheme="majorHAnsi"/>
          <w:lang w:val="sv-FI"/>
        </w:rPr>
        <w:t>Therese Andersson, Mark</w:t>
      </w:r>
      <w:r w:rsidR="000E02DD">
        <w:rPr>
          <w:rFonts w:asciiTheme="majorHAnsi" w:hAnsiTheme="majorHAnsi" w:cstheme="majorHAnsi"/>
          <w:lang w:val="sv-FI"/>
        </w:rPr>
        <w:t>nads- och kommunikationschef</w:t>
      </w:r>
      <w:r w:rsidRPr="000E02DD">
        <w:rPr>
          <w:rFonts w:asciiTheme="majorHAnsi" w:hAnsiTheme="majorHAnsi" w:cstheme="majorHAnsi"/>
          <w:lang w:val="sv-FI"/>
        </w:rPr>
        <w:br/>
        <w:t>+46 </w:t>
      </w:r>
      <w:r w:rsidR="009D1416" w:rsidRPr="000E02DD">
        <w:rPr>
          <w:rFonts w:asciiTheme="majorHAnsi" w:hAnsiTheme="majorHAnsi" w:cstheme="majorHAnsi"/>
          <w:lang w:val="sv-FI"/>
        </w:rPr>
        <w:t>(0)</w:t>
      </w:r>
      <w:r w:rsidRPr="000E02DD">
        <w:rPr>
          <w:rFonts w:asciiTheme="majorHAnsi" w:hAnsiTheme="majorHAnsi" w:cstheme="majorHAnsi"/>
          <w:lang w:val="sv-FI"/>
        </w:rPr>
        <w:t xml:space="preserve">769 498870, therese.andersson@winn.se </w:t>
      </w:r>
    </w:p>
    <w:p w14:paraId="37F1ED83" w14:textId="77777777" w:rsidR="00010767" w:rsidRPr="00360B8D" w:rsidRDefault="00010767" w:rsidP="00010767">
      <w:pPr>
        <w:rPr>
          <w:rFonts w:asciiTheme="majorHAnsi" w:hAnsiTheme="majorHAnsi"/>
          <w:bCs/>
          <w:sz w:val="20"/>
          <w:szCs w:val="20"/>
          <w:lang w:val="sv-FI"/>
        </w:rPr>
      </w:pPr>
    </w:p>
    <w:p w14:paraId="2F10E6E3" w14:textId="77777777" w:rsidR="00010767" w:rsidRPr="00360B8D" w:rsidRDefault="00010767" w:rsidP="00010767">
      <w:pPr>
        <w:rPr>
          <w:rFonts w:asciiTheme="majorHAnsi" w:hAnsiTheme="majorHAnsi"/>
          <w:bCs/>
          <w:sz w:val="20"/>
          <w:szCs w:val="20"/>
          <w:lang w:val="sv-FI"/>
        </w:rPr>
      </w:pPr>
    </w:p>
    <w:p w14:paraId="14A2E564" w14:textId="77777777" w:rsidR="007A4407" w:rsidRPr="00360B8D" w:rsidRDefault="007A4407">
      <w:pPr>
        <w:rPr>
          <w:rFonts w:asciiTheme="majorHAnsi" w:hAnsiTheme="majorHAnsi"/>
          <w:bCs/>
          <w:sz w:val="20"/>
          <w:szCs w:val="20"/>
          <w:lang w:val="sv-FI"/>
        </w:rPr>
      </w:pPr>
    </w:p>
    <w:p w14:paraId="2B63FF4F" w14:textId="77777777" w:rsidR="00360B8D" w:rsidRPr="00360B8D" w:rsidRDefault="00360B8D">
      <w:pPr>
        <w:rPr>
          <w:rFonts w:asciiTheme="majorHAnsi" w:hAnsiTheme="majorHAnsi"/>
          <w:bCs/>
          <w:sz w:val="20"/>
          <w:szCs w:val="20"/>
          <w:lang w:val="sv-FI"/>
        </w:rPr>
      </w:pPr>
    </w:p>
    <w:sectPr w:rsidR="00360B8D" w:rsidRPr="00360B8D" w:rsidSect="00E80E88">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97B6" w14:textId="77777777" w:rsidR="00237B12" w:rsidRDefault="00237B12" w:rsidP="00237B12">
      <w:r>
        <w:separator/>
      </w:r>
    </w:p>
  </w:endnote>
  <w:endnote w:type="continuationSeparator" w:id="0">
    <w:p w14:paraId="27579C45" w14:textId="77777777" w:rsidR="00237B12" w:rsidRDefault="00237B12" w:rsidP="0023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w:altName w:val="Cambria"/>
    <w:panose1 w:val="00000000000000000000"/>
    <w:charset w:val="00"/>
    <w:family w:val="roman"/>
    <w:notTrueType/>
    <w:pitch w:val="default"/>
    <w:sig w:usb0="00000003" w:usb1="00000000" w:usb2="00000000" w:usb3="00000000" w:csb0="00000001" w:csb1="00000000"/>
  </w:font>
  <w:font w:name="Aviano Sans">
    <w:altName w:val="Arial"/>
    <w:panose1 w:val="02000000000000000000"/>
    <w:charset w:val="00"/>
    <w:family w:val="modern"/>
    <w:notTrueType/>
    <w:pitch w:val="variable"/>
    <w:sig w:usb0="A00000AF" w:usb1="0000005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E4CAE" w14:textId="77777777" w:rsidR="00237B12" w:rsidRDefault="00237B12" w:rsidP="00237B12">
      <w:r>
        <w:separator/>
      </w:r>
    </w:p>
  </w:footnote>
  <w:footnote w:type="continuationSeparator" w:id="0">
    <w:p w14:paraId="7A05BA3C" w14:textId="77777777" w:rsidR="00237B12" w:rsidRDefault="00237B12" w:rsidP="00237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6548" w14:textId="299DDA95" w:rsidR="00237B12" w:rsidRDefault="00237B12">
    <w:pPr>
      <w:pStyle w:val="Sidhuvud"/>
    </w:pPr>
    <w:r w:rsidRPr="00237B12">
      <w:rPr>
        <w:noProof/>
        <w:lang w:val="sv-FI" w:eastAsia="sv-FI"/>
      </w:rPr>
      <w:drawing>
        <wp:inline distT="0" distB="0" distL="0" distR="0" wp14:anchorId="27D75B19" wp14:editId="0BCEA72D">
          <wp:extent cx="1317563" cy="967232"/>
          <wp:effectExtent l="0" t="0" r="0" b="4445"/>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4404" cy="972254"/>
                  </a:xfrm>
                  <a:prstGeom prst="rect">
                    <a:avLst/>
                  </a:prstGeom>
                </pic:spPr>
              </pic:pic>
            </a:graphicData>
          </a:graphic>
        </wp:inline>
      </w:drawing>
    </w:r>
    <w:r>
      <w:tab/>
    </w:r>
    <w:r w:rsidRPr="00237B12">
      <w:rPr>
        <w:rFonts w:ascii="Aviano Sans" w:hAnsi="Aviano Sans"/>
        <w:sz w:val="40"/>
        <w:szCs w:val="40"/>
      </w:rPr>
      <w:t>NEWS RELEASE</w:t>
    </w:r>
  </w:p>
  <w:p w14:paraId="46788996" w14:textId="77777777" w:rsidR="00237B12" w:rsidRDefault="00237B12">
    <w:pPr>
      <w:pStyle w:val="Sidhuvud"/>
    </w:pPr>
  </w:p>
  <w:p w14:paraId="11F01BB4" w14:textId="77777777" w:rsidR="00237B12" w:rsidRDefault="00237B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805B3"/>
    <w:multiLevelType w:val="hybridMultilevel"/>
    <w:tmpl w:val="E3AA74A2"/>
    <w:lvl w:ilvl="0" w:tplc="0E74BEBC">
      <w:start w:val="19"/>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B0014F"/>
    <w:multiLevelType w:val="hybridMultilevel"/>
    <w:tmpl w:val="D16C9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1E1563"/>
    <w:multiLevelType w:val="hybridMultilevel"/>
    <w:tmpl w:val="98963F48"/>
    <w:lvl w:ilvl="0" w:tplc="01D8F362">
      <w:start w:val="27"/>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81">
      <o:colormenu v:ext="edit" fillcolor="none [320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767"/>
    <w:rsid w:val="00010767"/>
    <w:rsid w:val="00037AEA"/>
    <w:rsid w:val="000A470D"/>
    <w:rsid w:val="000A654C"/>
    <w:rsid w:val="000E02DD"/>
    <w:rsid w:val="00237B12"/>
    <w:rsid w:val="002D4025"/>
    <w:rsid w:val="003176DA"/>
    <w:rsid w:val="0032768E"/>
    <w:rsid w:val="00360B8D"/>
    <w:rsid w:val="00394D5E"/>
    <w:rsid w:val="004170C3"/>
    <w:rsid w:val="00455DA2"/>
    <w:rsid w:val="0052413E"/>
    <w:rsid w:val="00626D2F"/>
    <w:rsid w:val="00674308"/>
    <w:rsid w:val="006C10DC"/>
    <w:rsid w:val="00770BF9"/>
    <w:rsid w:val="00780DAD"/>
    <w:rsid w:val="007A4407"/>
    <w:rsid w:val="007E6A45"/>
    <w:rsid w:val="0088565D"/>
    <w:rsid w:val="00953828"/>
    <w:rsid w:val="009D1416"/>
    <w:rsid w:val="00A15909"/>
    <w:rsid w:val="00A958DC"/>
    <w:rsid w:val="00AA7681"/>
    <w:rsid w:val="00AB1816"/>
    <w:rsid w:val="00B066DF"/>
    <w:rsid w:val="00B106E0"/>
    <w:rsid w:val="00BA6BFF"/>
    <w:rsid w:val="00BC6B22"/>
    <w:rsid w:val="00C143A9"/>
    <w:rsid w:val="00C40D42"/>
    <w:rsid w:val="00C830C5"/>
    <w:rsid w:val="00DF4A36"/>
    <w:rsid w:val="00E23391"/>
    <w:rsid w:val="00E80E88"/>
    <w:rsid w:val="00EC3E57"/>
    <w:rsid w:val="00ED6816"/>
    <w:rsid w:val="00F07CF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enu v:ext="edit" fillcolor="none [3209]"/>
    </o:shapedefaults>
    <o:shapelayout v:ext="edit">
      <o:idmap v:ext="edit" data="1"/>
    </o:shapelayout>
  </w:shapeDefaults>
  <w:decimalSymbol w:val=","/>
  <w:listSeparator w:val=";"/>
  <w14:docId w14:val="783CBCF8"/>
  <w14:defaultImageDpi w14:val="300"/>
  <w15:docId w15:val="{6CED7720-2A6F-4FDD-8CF8-F0EEF86C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767"/>
    <w:rPr>
      <w:rFonts w:ascii="Cambria" w:eastAsia="MS Mincho" w:hAnsi="Cambria"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010767"/>
    <w:rPr>
      <w:color w:val="0000FF"/>
      <w:u w:val="single"/>
    </w:rPr>
  </w:style>
  <w:style w:type="paragraph" w:styleId="Liststycke">
    <w:name w:val="List Paragraph"/>
    <w:basedOn w:val="Normal"/>
    <w:uiPriority w:val="34"/>
    <w:qFormat/>
    <w:rsid w:val="00010767"/>
    <w:pPr>
      <w:ind w:left="720"/>
      <w:contextualSpacing/>
    </w:pPr>
  </w:style>
  <w:style w:type="paragraph" w:styleId="Sidhuvud">
    <w:name w:val="header"/>
    <w:basedOn w:val="Normal"/>
    <w:link w:val="SidhuvudChar"/>
    <w:uiPriority w:val="99"/>
    <w:unhideWhenUsed/>
    <w:rsid w:val="00237B12"/>
    <w:pPr>
      <w:tabs>
        <w:tab w:val="center" w:pos="4536"/>
        <w:tab w:val="right" w:pos="9072"/>
      </w:tabs>
    </w:pPr>
  </w:style>
  <w:style w:type="character" w:customStyle="1" w:styleId="SidhuvudChar">
    <w:name w:val="Sidhuvud Char"/>
    <w:basedOn w:val="Standardstycketeckensnitt"/>
    <w:link w:val="Sidhuvud"/>
    <w:uiPriority w:val="99"/>
    <w:rsid w:val="00237B12"/>
    <w:rPr>
      <w:rFonts w:ascii="Cambria" w:eastAsia="MS Mincho" w:hAnsi="Cambria" w:cs="Times New Roman"/>
      <w:lang w:eastAsia="sv-SE"/>
    </w:rPr>
  </w:style>
  <w:style w:type="paragraph" w:styleId="Sidfot">
    <w:name w:val="footer"/>
    <w:basedOn w:val="Normal"/>
    <w:link w:val="SidfotChar"/>
    <w:uiPriority w:val="99"/>
    <w:unhideWhenUsed/>
    <w:rsid w:val="00237B12"/>
    <w:pPr>
      <w:tabs>
        <w:tab w:val="center" w:pos="4536"/>
        <w:tab w:val="right" w:pos="9072"/>
      </w:tabs>
    </w:pPr>
  </w:style>
  <w:style w:type="character" w:customStyle="1" w:styleId="SidfotChar">
    <w:name w:val="Sidfot Char"/>
    <w:basedOn w:val="Standardstycketeckensnitt"/>
    <w:link w:val="Sidfot"/>
    <w:uiPriority w:val="99"/>
    <w:rsid w:val="00237B12"/>
    <w:rPr>
      <w:rFonts w:ascii="Cambria" w:eastAsia="MS Mincho" w:hAnsi="Cambria" w:cs="Times New Roman"/>
      <w:lang w:eastAsia="sv-SE"/>
    </w:rPr>
  </w:style>
  <w:style w:type="paragraph" w:styleId="Ballongtext">
    <w:name w:val="Balloon Text"/>
    <w:basedOn w:val="Normal"/>
    <w:link w:val="BallongtextChar"/>
    <w:uiPriority w:val="99"/>
    <w:semiHidden/>
    <w:unhideWhenUsed/>
    <w:rsid w:val="00237B12"/>
    <w:rPr>
      <w:rFonts w:ascii="Tahoma" w:hAnsi="Tahoma" w:cs="Tahoma"/>
      <w:sz w:val="16"/>
      <w:szCs w:val="16"/>
    </w:rPr>
  </w:style>
  <w:style w:type="character" w:customStyle="1" w:styleId="BallongtextChar">
    <w:name w:val="Ballongtext Char"/>
    <w:basedOn w:val="Standardstycketeckensnitt"/>
    <w:link w:val="Ballongtext"/>
    <w:uiPriority w:val="99"/>
    <w:semiHidden/>
    <w:rsid w:val="00237B12"/>
    <w:rPr>
      <w:rFonts w:ascii="Tahoma" w:eastAsia="MS Mincho" w:hAnsi="Tahoma" w:cs="Tahoma"/>
      <w:sz w:val="16"/>
      <w:szCs w:val="16"/>
      <w:lang w:eastAsia="sv-SE"/>
    </w:rPr>
  </w:style>
  <w:style w:type="paragraph" w:customStyle="1" w:styleId="Pa4">
    <w:name w:val="Pa4"/>
    <w:basedOn w:val="Normal"/>
    <w:next w:val="Normal"/>
    <w:uiPriority w:val="99"/>
    <w:rsid w:val="000E02DD"/>
    <w:pPr>
      <w:widowControl w:val="0"/>
      <w:autoSpaceDE w:val="0"/>
      <w:autoSpaceDN w:val="0"/>
      <w:adjustRightInd w:val="0"/>
      <w:spacing w:line="191" w:lineRule="atLeast"/>
    </w:pPr>
    <w:rPr>
      <w:rFonts w:ascii="Helvetica LT Std" w:eastAsiaTheme="minorEastAsia" w:hAnsi="Helvetica LT Std"/>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nders.junger@winn.se"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231D9-DF5D-47E8-B6CB-54A14DFC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2783</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Winn Hotel Group AB</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Liljedahl</dc:creator>
  <cp:lastModifiedBy>Andersson, Therese</cp:lastModifiedBy>
  <cp:revision>2</cp:revision>
  <cp:lastPrinted>2018-03-01T13:37:00Z</cp:lastPrinted>
  <dcterms:created xsi:type="dcterms:W3CDTF">2018-03-26T17:47:00Z</dcterms:created>
  <dcterms:modified xsi:type="dcterms:W3CDTF">2018-03-26T17:47:00Z</dcterms:modified>
</cp:coreProperties>
</file>