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3CA090" w14:textId="77777777" w:rsidR="00A2792C" w:rsidRPr="008A60B3" w:rsidRDefault="009E098D" w:rsidP="008A60B3">
      <w:pPr>
        <w:ind w:right="-148"/>
        <w:rPr>
          <w:rFonts w:ascii="Helvetica" w:hAnsi="Helvetica"/>
          <w:b/>
        </w:rPr>
      </w:pPr>
      <w:proofErr w:type="spellStart"/>
      <w:r w:rsidRPr="008A60B3">
        <w:rPr>
          <w:rFonts w:ascii="Helvetica" w:hAnsi="Helvetica"/>
          <w:b/>
        </w:rPr>
        <w:t>Nokian</w:t>
      </w:r>
      <w:proofErr w:type="spellEnd"/>
      <w:r w:rsidRPr="008A60B3">
        <w:rPr>
          <w:rFonts w:ascii="Helvetica" w:hAnsi="Helvetica"/>
          <w:b/>
        </w:rPr>
        <w:t xml:space="preserve"> </w:t>
      </w:r>
      <w:proofErr w:type="spellStart"/>
      <w:r w:rsidRPr="008A60B3">
        <w:rPr>
          <w:rFonts w:ascii="Helvetica" w:hAnsi="Helvetica"/>
          <w:b/>
        </w:rPr>
        <w:t>Tyres</w:t>
      </w:r>
      <w:proofErr w:type="spellEnd"/>
      <w:r w:rsidRPr="008A60B3">
        <w:rPr>
          <w:rFonts w:ascii="Helvetica" w:hAnsi="Helvetica"/>
          <w:b/>
        </w:rPr>
        <w:t xml:space="preserve"> </w:t>
      </w:r>
      <w:proofErr w:type="spellStart"/>
      <w:r w:rsidRPr="008A60B3">
        <w:rPr>
          <w:rFonts w:ascii="Helvetica" w:hAnsi="Helvetica"/>
          <w:b/>
        </w:rPr>
        <w:t>plc</w:t>
      </w:r>
      <w:proofErr w:type="spellEnd"/>
      <w:r w:rsidRPr="008A60B3">
        <w:rPr>
          <w:rFonts w:ascii="Helvetica" w:hAnsi="Helvetica"/>
          <w:b/>
        </w:rPr>
        <w:t xml:space="preserve"> børsmelding 7. februar 2014, 08.00.</w:t>
      </w:r>
    </w:p>
    <w:p w14:paraId="01E87488" w14:textId="77777777" w:rsidR="009E098D" w:rsidRPr="008A60B3" w:rsidRDefault="009E098D" w:rsidP="008A60B3">
      <w:pPr>
        <w:ind w:right="-148"/>
        <w:rPr>
          <w:rFonts w:ascii="Helvetica" w:hAnsi="Helvetica"/>
        </w:rPr>
      </w:pPr>
    </w:p>
    <w:p w14:paraId="4DCB3791" w14:textId="77777777" w:rsidR="009E098D" w:rsidRPr="008A60B3" w:rsidRDefault="009E098D" w:rsidP="008A60B3">
      <w:pPr>
        <w:ind w:right="-148"/>
        <w:rPr>
          <w:rFonts w:ascii="Helvetica" w:hAnsi="Helvetica"/>
          <w:i/>
          <w:sz w:val="36"/>
          <w:szCs w:val="36"/>
        </w:rPr>
      </w:pPr>
      <w:proofErr w:type="spellStart"/>
      <w:r w:rsidRPr="008A60B3">
        <w:rPr>
          <w:rFonts w:ascii="Helvetica" w:hAnsi="Helvetica"/>
          <w:i/>
          <w:sz w:val="36"/>
          <w:szCs w:val="36"/>
        </w:rPr>
        <w:t>Nokian</w:t>
      </w:r>
      <w:proofErr w:type="spellEnd"/>
      <w:r w:rsidRPr="008A60B3">
        <w:rPr>
          <w:rFonts w:ascii="Helvetica" w:hAnsi="Helvetica"/>
          <w:i/>
          <w:sz w:val="36"/>
          <w:szCs w:val="36"/>
        </w:rPr>
        <w:t xml:space="preserve"> </w:t>
      </w:r>
      <w:proofErr w:type="spellStart"/>
      <w:r w:rsidRPr="008A60B3">
        <w:rPr>
          <w:rFonts w:ascii="Helvetica" w:hAnsi="Helvetica"/>
          <w:i/>
          <w:sz w:val="36"/>
          <w:szCs w:val="36"/>
        </w:rPr>
        <w:t>Tyres</w:t>
      </w:r>
      <w:proofErr w:type="spellEnd"/>
      <w:r w:rsidRPr="008A60B3">
        <w:rPr>
          <w:rFonts w:ascii="Helvetica" w:hAnsi="Helvetica"/>
          <w:i/>
          <w:sz w:val="36"/>
          <w:szCs w:val="36"/>
        </w:rPr>
        <w:t xml:space="preserve"> </w:t>
      </w:r>
      <w:proofErr w:type="spellStart"/>
      <w:r w:rsidRPr="008A60B3">
        <w:rPr>
          <w:rFonts w:ascii="Helvetica" w:hAnsi="Helvetica"/>
          <w:i/>
          <w:sz w:val="36"/>
          <w:szCs w:val="36"/>
        </w:rPr>
        <w:t>plc</w:t>
      </w:r>
      <w:proofErr w:type="spellEnd"/>
      <w:r w:rsidRPr="008A60B3">
        <w:rPr>
          <w:rFonts w:ascii="Helvetica" w:hAnsi="Helvetica"/>
          <w:i/>
          <w:sz w:val="36"/>
          <w:szCs w:val="36"/>
        </w:rPr>
        <w:t xml:space="preserve"> 2013:</w:t>
      </w:r>
    </w:p>
    <w:p w14:paraId="081F8C0D" w14:textId="77777777" w:rsidR="009E098D" w:rsidRPr="008A60B3" w:rsidRDefault="009E098D" w:rsidP="008A60B3">
      <w:pPr>
        <w:ind w:right="-148"/>
        <w:rPr>
          <w:rFonts w:ascii="Helvetica" w:hAnsi="Helvetica"/>
          <w:b/>
          <w:sz w:val="52"/>
          <w:szCs w:val="52"/>
        </w:rPr>
      </w:pPr>
      <w:r w:rsidRPr="008A60B3">
        <w:rPr>
          <w:rFonts w:ascii="Helvetica" w:hAnsi="Helvetica"/>
          <w:b/>
          <w:sz w:val="52"/>
          <w:szCs w:val="52"/>
        </w:rPr>
        <w:t>Økte markedsandeler og solide</w:t>
      </w:r>
    </w:p>
    <w:p w14:paraId="3D4C839F" w14:textId="77777777" w:rsidR="009E098D" w:rsidRPr="008A60B3" w:rsidRDefault="009E098D" w:rsidP="008A60B3">
      <w:pPr>
        <w:ind w:right="-148"/>
        <w:rPr>
          <w:rFonts w:ascii="Helvetica" w:hAnsi="Helvetica"/>
          <w:b/>
          <w:sz w:val="52"/>
          <w:szCs w:val="52"/>
        </w:rPr>
      </w:pPr>
      <w:r w:rsidRPr="008A60B3">
        <w:rPr>
          <w:rFonts w:ascii="Helvetica" w:hAnsi="Helvetica"/>
          <w:b/>
          <w:sz w:val="52"/>
          <w:szCs w:val="52"/>
        </w:rPr>
        <w:t>marginer under krevende forhold</w:t>
      </w:r>
    </w:p>
    <w:p w14:paraId="3B624DBE" w14:textId="77777777" w:rsidR="009E098D" w:rsidRPr="008A60B3" w:rsidRDefault="009E098D" w:rsidP="008A60B3">
      <w:pPr>
        <w:ind w:right="-148"/>
        <w:rPr>
          <w:rFonts w:ascii="Helvetica" w:hAnsi="Helvetica"/>
        </w:rPr>
      </w:pPr>
    </w:p>
    <w:p w14:paraId="454D49D7" w14:textId="77777777" w:rsidR="009E098D" w:rsidRPr="008A60B3" w:rsidRDefault="009E098D" w:rsidP="008A60B3">
      <w:pPr>
        <w:ind w:left="426" w:right="-148"/>
        <w:rPr>
          <w:rFonts w:ascii="Helvetica" w:hAnsi="Helvetica"/>
          <w:b/>
        </w:rPr>
      </w:pPr>
      <w:r w:rsidRPr="008A60B3">
        <w:rPr>
          <w:rFonts w:ascii="Helvetica" w:hAnsi="Helvetica"/>
          <w:b/>
        </w:rPr>
        <w:t>10-12/2013</w:t>
      </w:r>
    </w:p>
    <w:p w14:paraId="41169273" w14:textId="77777777" w:rsidR="009E098D" w:rsidRPr="008A60B3" w:rsidRDefault="009E098D" w:rsidP="008A60B3">
      <w:pPr>
        <w:ind w:left="426" w:right="-148"/>
        <w:rPr>
          <w:rFonts w:ascii="Helvetica" w:hAnsi="Helvetica"/>
        </w:rPr>
      </w:pPr>
      <w:proofErr w:type="spellStart"/>
      <w:r w:rsidRPr="008A60B3">
        <w:rPr>
          <w:rFonts w:ascii="Helvetica" w:hAnsi="Helvetica"/>
        </w:rPr>
        <w:t>Nokian</w:t>
      </w:r>
      <w:proofErr w:type="spellEnd"/>
      <w:r w:rsidRPr="008A60B3">
        <w:rPr>
          <w:rFonts w:ascii="Helvetica" w:hAnsi="Helvetica"/>
        </w:rPr>
        <w:t xml:space="preserve"> </w:t>
      </w:r>
      <w:proofErr w:type="spellStart"/>
      <w:r w:rsidRPr="008A60B3">
        <w:rPr>
          <w:rFonts w:ascii="Helvetica" w:hAnsi="Helvetica"/>
        </w:rPr>
        <w:t>Tyres</w:t>
      </w:r>
      <w:proofErr w:type="spellEnd"/>
      <w:r w:rsidRPr="008A60B3">
        <w:rPr>
          <w:rFonts w:ascii="Helvetica" w:hAnsi="Helvetica"/>
        </w:rPr>
        <w:t xml:space="preserve"> Gruppens omsetning i fjerde kvartal ble 411,8 millioner euro (446,4 millioner euro i 4. kvartal 2012). Driftsresultatet ble 93,2 mill. euro (111,8). Resultatet for perioden ble -36,4 mill. euro (88,3) på grunn av </w:t>
      </w:r>
      <w:r w:rsidR="001F3103" w:rsidRPr="008A60B3">
        <w:rPr>
          <w:rFonts w:ascii="Helvetica" w:hAnsi="Helvetica"/>
        </w:rPr>
        <w:t xml:space="preserve">en ilagt </w:t>
      </w:r>
      <w:r w:rsidRPr="008A60B3">
        <w:rPr>
          <w:rFonts w:ascii="Helvetica" w:hAnsi="Helvetica"/>
        </w:rPr>
        <w:t>tilleggsskatt på 100,3 mill. euro i Finland fra årene 2007-2010. Fortjeneste pr aksje ble -0,28 euro (0,67 euro).</w:t>
      </w:r>
    </w:p>
    <w:p w14:paraId="19FD1B59" w14:textId="77777777" w:rsidR="009E098D" w:rsidRPr="008A60B3" w:rsidRDefault="009E098D" w:rsidP="008A60B3">
      <w:pPr>
        <w:ind w:left="426" w:right="-148"/>
        <w:rPr>
          <w:rFonts w:ascii="Helvetica" w:hAnsi="Helvetica"/>
        </w:rPr>
      </w:pPr>
    </w:p>
    <w:p w14:paraId="1E0EE972" w14:textId="77777777" w:rsidR="009E098D" w:rsidRPr="008A60B3" w:rsidRDefault="009E098D" w:rsidP="008A60B3">
      <w:pPr>
        <w:ind w:left="426" w:right="-148"/>
        <w:rPr>
          <w:rFonts w:ascii="Helvetica" w:hAnsi="Helvetica"/>
          <w:b/>
        </w:rPr>
      </w:pPr>
      <w:r w:rsidRPr="008A60B3">
        <w:rPr>
          <w:rFonts w:ascii="Helvetica" w:hAnsi="Helvetica"/>
          <w:b/>
        </w:rPr>
        <w:t>1-12/2013</w:t>
      </w:r>
    </w:p>
    <w:p w14:paraId="3D1E7229" w14:textId="77777777" w:rsidR="001F3103" w:rsidRPr="008A60B3" w:rsidRDefault="009E098D" w:rsidP="008A60B3">
      <w:pPr>
        <w:ind w:left="426" w:right="-148"/>
        <w:rPr>
          <w:rFonts w:ascii="Helvetica" w:hAnsi="Helvetica"/>
        </w:rPr>
      </w:pPr>
      <w:proofErr w:type="spellStart"/>
      <w:r w:rsidRPr="008A60B3">
        <w:rPr>
          <w:rFonts w:ascii="Helvetica" w:hAnsi="Helvetica"/>
        </w:rPr>
        <w:t>Nokian</w:t>
      </w:r>
      <w:proofErr w:type="spellEnd"/>
      <w:r w:rsidRPr="008A60B3">
        <w:rPr>
          <w:rFonts w:ascii="Helvetica" w:hAnsi="Helvetica"/>
        </w:rPr>
        <w:t xml:space="preserve"> </w:t>
      </w:r>
      <w:proofErr w:type="spellStart"/>
      <w:r w:rsidRPr="008A60B3">
        <w:rPr>
          <w:rFonts w:ascii="Helvetica" w:hAnsi="Helvetica"/>
        </w:rPr>
        <w:t>Tyres</w:t>
      </w:r>
      <w:proofErr w:type="spellEnd"/>
      <w:r w:rsidRPr="008A60B3">
        <w:rPr>
          <w:rFonts w:ascii="Helvetica" w:hAnsi="Helvetica"/>
        </w:rPr>
        <w:t xml:space="preserve"> Gruppens omsetning gikk ned med 5,7% til 1.521,0 mill. euro (1.612,4 mill. i 2012). Driftsresultatet </w:t>
      </w:r>
      <w:r w:rsidR="001F3103" w:rsidRPr="008A60B3">
        <w:rPr>
          <w:rFonts w:ascii="Helvetica" w:hAnsi="Helvetica"/>
        </w:rPr>
        <w:t>ble redusert</w:t>
      </w:r>
      <w:r w:rsidRPr="008A60B3">
        <w:rPr>
          <w:rFonts w:ascii="Helvetica" w:hAnsi="Helvetica"/>
        </w:rPr>
        <w:t xml:space="preserve"> med 7,1% til 385,5 mill. euro (415,0), inkludert tap på fordringer og provisjoner med 14,3 mill. euro (5,3). Fortjeneste for perioden ble 183,7 mill. euro (330,9), vesentlig redusert på grunn av tilleggsskattene på 100,3 mill. euro i Finland fra årene 2007-2010. Fortjeneste pr. aksje ble 1,39 euro (2,52). Kontantstrøm fra driften var 325,6 mill. euro (262,3 mill. euro). </w:t>
      </w:r>
    </w:p>
    <w:p w14:paraId="540E6E21" w14:textId="77777777" w:rsidR="009E098D" w:rsidRPr="008A60B3" w:rsidRDefault="009E098D" w:rsidP="008A60B3">
      <w:pPr>
        <w:ind w:left="426" w:right="-148"/>
        <w:rPr>
          <w:rFonts w:ascii="Helvetica" w:hAnsi="Helvetica"/>
        </w:rPr>
      </w:pPr>
      <w:r w:rsidRPr="008A60B3">
        <w:rPr>
          <w:rFonts w:ascii="Helvetica" w:hAnsi="Helvetica"/>
        </w:rPr>
        <w:t>Styret foreslår utbytte på 1,45 euro (1,45 euro) pr. aksje.</w:t>
      </w:r>
    </w:p>
    <w:p w14:paraId="48A3BCA8" w14:textId="77777777" w:rsidR="009E098D" w:rsidRPr="008A60B3" w:rsidRDefault="009E098D" w:rsidP="008A60B3">
      <w:pPr>
        <w:ind w:right="-148"/>
        <w:rPr>
          <w:rFonts w:ascii="Helvetica" w:hAnsi="Helvetica"/>
        </w:rPr>
      </w:pPr>
    </w:p>
    <w:p w14:paraId="4C895C9C" w14:textId="77777777" w:rsidR="009E098D" w:rsidRPr="008A60B3" w:rsidRDefault="009E098D" w:rsidP="008A60B3">
      <w:pPr>
        <w:ind w:right="-148"/>
        <w:rPr>
          <w:rFonts w:ascii="Helvetica" w:hAnsi="Helvetica"/>
          <w:b/>
        </w:rPr>
      </w:pPr>
      <w:r w:rsidRPr="008A60B3">
        <w:rPr>
          <w:rFonts w:ascii="Helvetica" w:hAnsi="Helvetica"/>
          <w:b/>
        </w:rPr>
        <w:t>Utsikter:</w:t>
      </w:r>
    </w:p>
    <w:p w14:paraId="4CB2B5DF" w14:textId="77777777" w:rsidR="009E098D" w:rsidRPr="008A60B3" w:rsidRDefault="009E098D" w:rsidP="008A60B3">
      <w:pPr>
        <w:ind w:right="-148"/>
        <w:rPr>
          <w:rFonts w:ascii="Helvetica" w:hAnsi="Helvetica"/>
        </w:rPr>
      </w:pPr>
      <w:r w:rsidRPr="008A60B3">
        <w:rPr>
          <w:rFonts w:ascii="Helvetica" w:hAnsi="Helvetica"/>
        </w:rPr>
        <w:t xml:space="preserve">Etterspørselen etter dekk på </w:t>
      </w:r>
      <w:proofErr w:type="spellStart"/>
      <w:r w:rsidRPr="008A60B3">
        <w:rPr>
          <w:rFonts w:ascii="Helvetica" w:hAnsi="Helvetica"/>
        </w:rPr>
        <w:t>ettermarkedet</w:t>
      </w:r>
      <w:proofErr w:type="spellEnd"/>
      <w:r w:rsidRPr="008A60B3">
        <w:rPr>
          <w:rFonts w:ascii="Helvetica" w:hAnsi="Helvetica"/>
        </w:rPr>
        <w:t xml:space="preserve"> ventes å øke i de nordiske land og i </w:t>
      </w:r>
      <w:proofErr w:type="spellStart"/>
      <w:r w:rsidRPr="008A60B3">
        <w:rPr>
          <w:rFonts w:ascii="Helvetica" w:hAnsi="Helvetica"/>
        </w:rPr>
        <w:t>Sentraleuropa</w:t>
      </w:r>
      <w:proofErr w:type="spellEnd"/>
      <w:r w:rsidRPr="008A60B3">
        <w:rPr>
          <w:rFonts w:ascii="Helvetica" w:hAnsi="Helvetica"/>
        </w:rPr>
        <w:t xml:space="preserve"> </w:t>
      </w:r>
      <w:r w:rsidR="00D15234" w:rsidRPr="008A60B3">
        <w:rPr>
          <w:rFonts w:ascii="Helvetica" w:hAnsi="Helvetica"/>
        </w:rPr>
        <w:t xml:space="preserve">i 2014. I Russland begrenses etterspørselen fortsatt at svak økonomisk vekst og stans </w:t>
      </w:r>
      <w:r w:rsidR="001F3103" w:rsidRPr="008A60B3">
        <w:rPr>
          <w:rFonts w:ascii="Helvetica" w:hAnsi="Helvetica"/>
        </w:rPr>
        <w:t>i</w:t>
      </w:r>
      <w:r w:rsidR="00D15234" w:rsidRPr="008A60B3">
        <w:rPr>
          <w:rFonts w:ascii="Helvetica" w:hAnsi="Helvetica"/>
        </w:rPr>
        <w:t xml:space="preserve"> veksten av bilsalget. Det ventes en klar økning i etterspørselen etter de viktigste produktene fra </w:t>
      </w:r>
      <w:proofErr w:type="spellStart"/>
      <w:r w:rsidR="00D15234" w:rsidRPr="008A60B3">
        <w:rPr>
          <w:rFonts w:ascii="Helvetica" w:hAnsi="Helvetica"/>
        </w:rPr>
        <w:t>Nokian</w:t>
      </w:r>
      <w:proofErr w:type="spellEnd"/>
      <w:r w:rsidR="00D15234" w:rsidRPr="008A60B3">
        <w:rPr>
          <w:rFonts w:ascii="Helvetica" w:hAnsi="Helvetica"/>
        </w:rPr>
        <w:t xml:space="preserve"> innen tunge </w:t>
      </w:r>
      <w:r w:rsidR="00C25FFC" w:rsidRPr="008A60B3">
        <w:rPr>
          <w:rFonts w:ascii="Helvetica" w:hAnsi="Helvetica"/>
        </w:rPr>
        <w:t>industri</w:t>
      </w:r>
      <w:r w:rsidR="00D15234" w:rsidRPr="008A60B3">
        <w:rPr>
          <w:rFonts w:ascii="Helvetica" w:hAnsi="Helvetica"/>
        </w:rPr>
        <w:t xml:space="preserve">dekk. </w:t>
      </w:r>
      <w:proofErr w:type="spellStart"/>
      <w:r w:rsidR="00C25FFC" w:rsidRPr="008A60B3">
        <w:rPr>
          <w:rFonts w:ascii="Helvetica" w:hAnsi="Helvetica"/>
        </w:rPr>
        <w:t>Prissituasjonen</w:t>
      </w:r>
      <w:proofErr w:type="spellEnd"/>
      <w:r w:rsidR="00C25FFC" w:rsidRPr="008A60B3">
        <w:rPr>
          <w:rFonts w:ascii="Helvetica" w:hAnsi="Helvetica"/>
        </w:rPr>
        <w:t xml:space="preserve"> vil fortsatt være stram for alle kategorier dekk i 2014.</w:t>
      </w:r>
    </w:p>
    <w:p w14:paraId="7EF806BF" w14:textId="77777777" w:rsidR="00C25FFC" w:rsidRPr="008A60B3" w:rsidRDefault="00C25FFC" w:rsidP="008A60B3">
      <w:pPr>
        <w:ind w:right="-148"/>
        <w:rPr>
          <w:rFonts w:ascii="Helvetica" w:hAnsi="Helvetica"/>
        </w:rPr>
      </w:pPr>
    </w:p>
    <w:p w14:paraId="0C27CC52" w14:textId="77777777" w:rsidR="001F3103" w:rsidRPr="008A60B3" w:rsidRDefault="00C25FFC" w:rsidP="008A60B3">
      <w:pPr>
        <w:ind w:right="-148"/>
        <w:rPr>
          <w:rFonts w:ascii="Helvetica" w:hAnsi="Helvetica"/>
        </w:rPr>
      </w:pPr>
      <w:proofErr w:type="spellStart"/>
      <w:r w:rsidRPr="008A60B3">
        <w:rPr>
          <w:rFonts w:ascii="Helvetica" w:hAnsi="Helvetica"/>
        </w:rPr>
        <w:t>Nokian</w:t>
      </w:r>
      <w:proofErr w:type="spellEnd"/>
      <w:r w:rsidRPr="008A60B3">
        <w:rPr>
          <w:rFonts w:ascii="Helvetica" w:hAnsi="Helvetica"/>
        </w:rPr>
        <w:t xml:space="preserve"> </w:t>
      </w:r>
      <w:proofErr w:type="spellStart"/>
      <w:r w:rsidRPr="008A60B3">
        <w:rPr>
          <w:rFonts w:ascii="Helvetica" w:hAnsi="Helvetica"/>
        </w:rPr>
        <w:t>Tyres</w:t>
      </w:r>
      <w:proofErr w:type="spellEnd"/>
      <w:r w:rsidRPr="008A60B3">
        <w:rPr>
          <w:rFonts w:ascii="Helvetica" w:hAnsi="Helvetica"/>
        </w:rPr>
        <w:t xml:space="preserve"> venter en svak omsetningsvekst i 2014, med en forsiktig start på 1.kvartal. Salget ventes å øke på alle viktige markeder – Norden, </w:t>
      </w:r>
      <w:proofErr w:type="spellStart"/>
      <w:r w:rsidRPr="008A60B3">
        <w:rPr>
          <w:rFonts w:ascii="Helvetica" w:hAnsi="Helvetica"/>
        </w:rPr>
        <w:t>Sentraleuropa</w:t>
      </w:r>
      <w:proofErr w:type="spellEnd"/>
      <w:r w:rsidRPr="008A60B3">
        <w:rPr>
          <w:rFonts w:ascii="Helvetica" w:hAnsi="Helvetica"/>
        </w:rPr>
        <w:t xml:space="preserve">, Nord-Amerika og Russland og CIS-landene. Noe vekst er ventet i alle produktgrupper. </w:t>
      </w:r>
    </w:p>
    <w:p w14:paraId="6DD60DE0" w14:textId="77777777" w:rsidR="00C25FFC" w:rsidRPr="008A60B3" w:rsidRDefault="00C25FFC" w:rsidP="008A60B3">
      <w:pPr>
        <w:ind w:right="-148"/>
        <w:rPr>
          <w:rFonts w:ascii="Helvetica" w:hAnsi="Helvetica"/>
        </w:rPr>
      </w:pPr>
      <w:r w:rsidRPr="008A60B3">
        <w:rPr>
          <w:rFonts w:ascii="Helvetica" w:hAnsi="Helvetica"/>
        </w:rPr>
        <w:t>Marginene vil få hjelp av reduserte råvarekostnader (euro/kg) med 16% i 1. kvartal 2014 sammenlignet med foregående år, og med 5% for hele året 2014, noe som vil gi en ”medvind” på 22 mill. euro i forhold til 2013.</w:t>
      </w:r>
    </w:p>
    <w:p w14:paraId="47DF2B08" w14:textId="77777777" w:rsidR="00C25FFC" w:rsidRPr="008A60B3" w:rsidRDefault="00C25FFC" w:rsidP="008A60B3">
      <w:pPr>
        <w:ind w:right="-148"/>
        <w:rPr>
          <w:rFonts w:ascii="Helvetica" w:hAnsi="Helvetica"/>
        </w:rPr>
      </w:pPr>
    </w:p>
    <w:p w14:paraId="5782B808" w14:textId="77777777" w:rsidR="00C25FFC" w:rsidRPr="008A60B3" w:rsidRDefault="00C25FFC" w:rsidP="008A60B3">
      <w:pPr>
        <w:ind w:right="-148"/>
        <w:rPr>
          <w:rFonts w:ascii="Helvetica" w:hAnsi="Helvetica"/>
        </w:rPr>
      </w:pPr>
      <w:r w:rsidRPr="008A60B3">
        <w:rPr>
          <w:rFonts w:ascii="Helvetica" w:hAnsi="Helvetica"/>
        </w:rPr>
        <w:t>For 2014 er selskapet i posisjon til å få vekst i både omsetning og driftsresultat.</w:t>
      </w:r>
    </w:p>
    <w:p w14:paraId="4CDAFAD9" w14:textId="77777777" w:rsidR="00C25FFC" w:rsidRPr="008A60B3" w:rsidRDefault="00C25FFC" w:rsidP="008A60B3">
      <w:pPr>
        <w:ind w:right="-148"/>
        <w:rPr>
          <w:rFonts w:ascii="Helvetica" w:hAnsi="Helvetica"/>
        </w:rPr>
      </w:pPr>
    </w:p>
    <w:p w14:paraId="07D63EE9" w14:textId="77777777" w:rsidR="00C25FFC" w:rsidRPr="008A60B3" w:rsidRDefault="00C25FFC" w:rsidP="008A60B3">
      <w:pPr>
        <w:ind w:right="-148"/>
        <w:rPr>
          <w:rFonts w:ascii="Helvetica" w:hAnsi="Helvetica"/>
          <w:b/>
        </w:rPr>
      </w:pPr>
      <w:r w:rsidRPr="008A60B3">
        <w:rPr>
          <w:rFonts w:ascii="Helvetica" w:hAnsi="Helvetica"/>
          <w:b/>
        </w:rPr>
        <w:t>Kim Gran, President og CEO:</w:t>
      </w:r>
    </w:p>
    <w:p w14:paraId="41382F96" w14:textId="77777777" w:rsidR="001F3103" w:rsidRPr="008A60B3" w:rsidRDefault="00C25FFC" w:rsidP="008A60B3">
      <w:pPr>
        <w:ind w:right="-148"/>
        <w:rPr>
          <w:rFonts w:ascii="Helvetica" w:hAnsi="Helvetica"/>
        </w:rPr>
      </w:pPr>
      <w:r w:rsidRPr="008A60B3">
        <w:rPr>
          <w:rFonts w:ascii="Helvetica" w:hAnsi="Helvetica"/>
        </w:rPr>
        <w:t xml:space="preserve">- </w:t>
      </w:r>
      <w:proofErr w:type="spellStart"/>
      <w:r w:rsidRPr="008A60B3">
        <w:rPr>
          <w:rFonts w:ascii="Helvetica" w:hAnsi="Helvetica"/>
        </w:rPr>
        <w:t>Nokian</w:t>
      </w:r>
      <w:proofErr w:type="spellEnd"/>
      <w:r w:rsidRPr="008A60B3">
        <w:rPr>
          <w:rFonts w:ascii="Helvetica" w:hAnsi="Helvetica"/>
        </w:rPr>
        <w:t xml:space="preserve"> </w:t>
      </w:r>
      <w:proofErr w:type="spellStart"/>
      <w:r w:rsidRPr="008A60B3">
        <w:rPr>
          <w:rFonts w:ascii="Helvetica" w:hAnsi="Helvetica"/>
        </w:rPr>
        <w:t>Tyres</w:t>
      </w:r>
      <w:proofErr w:type="spellEnd"/>
      <w:r w:rsidRPr="008A60B3">
        <w:rPr>
          <w:rFonts w:ascii="Helvetica" w:hAnsi="Helvetica"/>
        </w:rPr>
        <w:t xml:space="preserve"> sterke posisjon som markedsleder i Russland og de nordiske land ble ytterligere styrket i 2013, og vi klarte igjen å øke både markedsandel og distribusjonsnettverk</w:t>
      </w:r>
      <w:r w:rsidR="00057756" w:rsidRPr="008A60B3">
        <w:rPr>
          <w:rFonts w:ascii="Helvetica" w:hAnsi="Helvetica"/>
        </w:rPr>
        <w:t xml:space="preserve">. </w:t>
      </w:r>
    </w:p>
    <w:p w14:paraId="23865726" w14:textId="77777777" w:rsidR="00C25FFC" w:rsidRPr="008A60B3" w:rsidRDefault="00057756" w:rsidP="008A60B3">
      <w:pPr>
        <w:ind w:right="-148"/>
        <w:rPr>
          <w:rFonts w:ascii="Helvetica" w:hAnsi="Helvetica"/>
        </w:rPr>
      </w:pPr>
      <w:r w:rsidRPr="008A60B3">
        <w:rPr>
          <w:rFonts w:ascii="Helvetica" w:hAnsi="Helvetica"/>
        </w:rPr>
        <w:lastRenderedPageBreak/>
        <w:t xml:space="preserve">Det nye vinterdekket </w:t>
      </w:r>
      <w:proofErr w:type="spellStart"/>
      <w:r w:rsidRPr="008A60B3">
        <w:rPr>
          <w:rFonts w:ascii="Helvetica" w:hAnsi="Helvetica"/>
        </w:rPr>
        <w:t>Nokian</w:t>
      </w:r>
      <w:proofErr w:type="spellEnd"/>
      <w:r w:rsidRPr="008A60B3">
        <w:rPr>
          <w:rFonts w:ascii="Helvetica" w:hAnsi="Helvetica"/>
        </w:rPr>
        <w:t xml:space="preserve"> </w:t>
      </w:r>
      <w:proofErr w:type="spellStart"/>
      <w:r w:rsidRPr="008A60B3">
        <w:rPr>
          <w:rFonts w:ascii="Helvetica" w:hAnsi="Helvetica"/>
        </w:rPr>
        <w:t>Hakkapeliitta</w:t>
      </w:r>
      <w:proofErr w:type="spellEnd"/>
      <w:r w:rsidRPr="008A60B3">
        <w:rPr>
          <w:rFonts w:ascii="Helvetica" w:hAnsi="Helvetica"/>
        </w:rPr>
        <w:t xml:space="preserve"> 8 setter nye standarder for vinterdekk, og hjalp oss med å holde prisene oppe, forbedre vår salgsmiks og bokføre god vekst i </w:t>
      </w:r>
      <w:proofErr w:type="spellStart"/>
      <w:r w:rsidRPr="008A60B3">
        <w:rPr>
          <w:rFonts w:ascii="Helvetica" w:hAnsi="Helvetica"/>
        </w:rPr>
        <w:t>premium</w:t>
      </w:r>
      <w:proofErr w:type="spellEnd"/>
      <w:r w:rsidRPr="008A60B3">
        <w:rPr>
          <w:rFonts w:ascii="Helvetica" w:hAnsi="Helvetica"/>
        </w:rPr>
        <w:t>-segmentet.</w:t>
      </w:r>
    </w:p>
    <w:p w14:paraId="73CA157B" w14:textId="77777777" w:rsidR="00057756" w:rsidRPr="008A60B3" w:rsidRDefault="00057756" w:rsidP="008A60B3">
      <w:pPr>
        <w:ind w:right="-148"/>
        <w:rPr>
          <w:rFonts w:ascii="Helvetica" w:hAnsi="Helvetica"/>
        </w:rPr>
      </w:pPr>
      <w:r w:rsidRPr="008A60B3">
        <w:rPr>
          <w:rFonts w:ascii="Helvetica" w:hAnsi="Helvetica"/>
        </w:rPr>
        <w:t>Til t</w:t>
      </w:r>
      <w:r w:rsidR="001F3103" w:rsidRPr="008A60B3">
        <w:rPr>
          <w:rFonts w:ascii="Helvetica" w:hAnsi="Helvetica"/>
        </w:rPr>
        <w:t>r</w:t>
      </w:r>
      <w:r w:rsidRPr="008A60B3">
        <w:rPr>
          <w:rFonts w:ascii="Helvetica" w:hAnsi="Helvetica"/>
        </w:rPr>
        <w:t xml:space="preserve">oss for motvind på markedene i 2013, klarte vi å opprettholde rimelig god lønnsomhet og en sterk kontantstrøm. Selskapet er gjeldfritt og har en sterk balanse, noe som gir oss en solid plattform for videre vekst og verdistigning. </w:t>
      </w:r>
    </w:p>
    <w:p w14:paraId="2AA7173B" w14:textId="77777777" w:rsidR="00057756" w:rsidRPr="008A60B3" w:rsidRDefault="00057756" w:rsidP="008A60B3">
      <w:pPr>
        <w:ind w:right="-148"/>
        <w:rPr>
          <w:rFonts w:ascii="Helvetica" w:hAnsi="Helvetica"/>
        </w:rPr>
      </w:pPr>
      <w:r w:rsidRPr="008A60B3">
        <w:rPr>
          <w:rFonts w:ascii="Helvetica" w:hAnsi="Helvetica"/>
        </w:rPr>
        <w:t xml:space="preserve">I 2014 ser vi tegn til bedring, spesielt i </w:t>
      </w:r>
      <w:proofErr w:type="spellStart"/>
      <w:r w:rsidRPr="008A60B3">
        <w:rPr>
          <w:rFonts w:ascii="Helvetica" w:hAnsi="Helvetica"/>
        </w:rPr>
        <w:t>Sentraleuropa</w:t>
      </w:r>
      <w:proofErr w:type="spellEnd"/>
      <w:r w:rsidRPr="008A60B3">
        <w:rPr>
          <w:rFonts w:ascii="Helvetica" w:hAnsi="Helvetica"/>
        </w:rPr>
        <w:t>, og vi tar sikte på topplinjevekst og gode marginer med basis i våre suksessrike produktlinjer, utvidet distribusjon, effektiv industriell struktur og lavere råvarekostnader.</w:t>
      </w:r>
    </w:p>
    <w:p w14:paraId="6732FC89" w14:textId="77777777" w:rsidR="00057756" w:rsidRPr="008A60B3" w:rsidRDefault="00057756" w:rsidP="008A60B3">
      <w:pPr>
        <w:ind w:right="-148"/>
        <w:rPr>
          <w:rFonts w:ascii="Helvetica" w:hAnsi="Helvetica"/>
        </w:rPr>
      </w:pPr>
    </w:p>
    <w:p w14:paraId="2A0F0643" w14:textId="77777777" w:rsidR="00057756" w:rsidRPr="008A60B3" w:rsidRDefault="00057756" w:rsidP="008A60B3">
      <w:pPr>
        <w:ind w:right="-148"/>
        <w:rPr>
          <w:rFonts w:ascii="Helvetica" w:hAnsi="Helvetica"/>
        </w:rPr>
      </w:pPr>
      <w:proofErr w:type="spellStart"/>
      <w:r w:rsidRPr="008A60B3">
        <w:rPr>
          <w:rFonts w:ascii="Helvetica" w:hAnsi="Helvetica"/>
        </w:rPr>
        <w:t>Nokian</w:t>
      </w:r>
      <w:proofErr w:type="spellEnd"/>
      <w:r w:rsidRPr="008A60B3">
        <w:rPr>
          <w:rFonts w:ascii="Helvetica" w:hAnsi="Helvetica"/>
        </w:rPr>
        <w:t xml:space="preserve"> </w:t>
      </w:r>
      <w:proofErr w:type="spellStart"/>
      <w:r w:rsidRPr="008A60B3">
        <w:rPr>
          <w:rFonts w:ascii="Helvetica" w:hAnsi="Helvetica"/>
        </w:rPr>
        <w:t>Tyres</w:t>
      </w:r>
      <w:proofErr w:type="spellEnd"/>
      <w:r w:rsidRPr="008A60B3">
        <w:rPr>
          <w:rFonts w:ascii="Helvetica" w:hAnsi="Helvetica"/>
        </w:rPr>
        <w:t xml:space="preserve"> solgte igjen godt i de nordiske land, og vår allerede sterke markedsposisjon ble ytterligere styrket takket være solid vekst, spesielt i Sverige. Vår markedsandel for vinterdekk i Norden nådde en all-time-</w:t>
      </w:r>
      <w:proofErr w:type="spellStart"/>
      <w:r w:rsidRPr="008A60B3">
        <w:rPr>
          <w:rFonts w:ascii="Helvetica" w:hAnsi="Helvetica"/>
        </w:rPr>
        <w:t>high</w:t>
      </w:r>
      <w:proofErr w:type="spellEnd"/>
      <w:r w:rsidRPr="008A60B3">
        <w:rPr>
          <w:rFonts w:ascii="Helvetica" w:hAnsi="Helvetica"/>
        </w:rPr>
        <w:t xml:space="preserve"> med 37%. </w:t>
      </w:r>
    </w:p>
    <w:p w14:paraId="1D7000CC" w14:textId="77777777" w:rsidR="00057756" w:rsidRPr="008A60B3" w:rsidRDefault="00057756" w:rsidP="008A60B3">
      <w:pPr>
        <w:ind w:right="-148"/>
        <w:rPr>
          <w:rFonts w:ascii="Helvetica" w:hAnsi="Helvetica"/>
        </w:rPr>
      </w:pPr>
      <w:r w:rsidRPr="008A60B3">
        <w:rPr>
          <w:rFonts w:ascii="Helvetica" w:hAnsi="Helvetica"/>
        </w:rPr>
        <w:t xml:space="preserve">Salgsveksten i Russland stoppet litt opp, men vi klarte igjen en god salgsøkning for vinterdekk i et svakere marked. </w:t>
      </w:r>
    </w:p>
    <w:p w14:paraId="6CDB5E62" w14:textId="77777777" w:rsidR="00E92591" w:rsidRPr="008A60B3" w:rsidRDefault="00E92591" w:rsidP="008A60B3">
      <w:pPr>
        <w:ind w:right="-148"/>
        <w:rPr>
          <w:rFonts w:ascii="Helvetica" w:hAnsi="Helvetica"/>
        </w:rPr>
      </w:pPr>
      <w:r w:rsidRPr="008A60B3">
        <w:rPr>
          <w:rFonts w:ascii="Helvetica" w:hAnsi="Helvetica"/>
        </w:rPr>
        <w:t xml:space="preserve">Et høydepunkt var en klar salgsvekst i Sentral- og Øst-Europa. Utvidelsen av distribusjonsnettverket begynner å gi avkastning med salgsvolum som øker raskere enn den gjennomsnittlige etterspørselen </w:t>
      </w:r>
      <w:r w:rsidR="001F3103" w:rsidRPr="008A60B3">
        <w:rPr>
          <w:rFonts w:ascii="Helvetica" w:hAnsi="Helvetica"/>
        </w:rPr>
        <w:t>i</w:t>
      </w:r>
      <w:r w:rsidRPr="008A60B3">
        <w:rPr>
          <w:rFonts w:ascii="Helvetica" w:hAnsi="Helvetica"/>
        </w:rPr>
        <w:t xml:space="preserve"> markedet. Vi hadde klar vekst i Tyskland, Polen og Frankrike.</w:t>
      </w:r>
    </w:p>
    <w:p w14:paraId="36C0D25C" w14:textId="77777777" w:rsidR="00E92591" w:rsidRPr="008A60B3" w:rsidRDefault="00E92591" w:rsidP="008A60B3">
      <w:pPr>
        <w:ind w:right="-148"/>
        <w:rPr>
          <w:rFonts w:ascii="Helvetica" w:hAnsi="Helvetica"/>
        </w:rPr>
      </w:pPr>
      <w:r w:rsidRPr="008A60B3">
        <w:rPr>
          <w:rFonts w:ascii="Helvetica" w:hAnsi="Helvetica"/>
        </w:rPr>
        <w:t>Vi fortsatte å utvikle og forbedre både produktivitet og industriell</w:t>
      </w:r>
      <w:r w:rsidR="001F3103" w:rsidRPr="008A60B3">
        <w:rPr>
          <w:rFonts w:ascii="Helvetica" w:hAnsi="Helvetica"/>
        </w:rPr>
        <w:t>e</w:t>
      </w:r>
      <w:r w:rsidRPr="008A60B3">
        <w:rPr>
          <w:rFonts w:ascii="Helvetica" w:hAnsi="Helvetica"/>
        </w:rPr>
        <w:t xml:space="preserve"> struktur. Utvidelser med nye produksjonslinjer i vår russiske fabrikk økte årskapasiteten her til mer enn 15 millioner dekk ved utgangen av 2013. Vi har fremdeles muligheter til å øke kapasiteten raskt for å møte vekst i markedet.</w:t>
      </w:r>
    </w:p>
    <w:p w14:paraId="1E52D789" w14:textId="77777777" w:rsidR="00E92591" w:rsidRPr="008A60B3" w:rsidRDefault="00E92591" w:rsidP="008A60B3">
      <w:pPr>
        <w:ind w:right="-148"/>
        <w:rPr>
          <w:rFonts w:ascii="Helvetica" w:hAnsi="Helvetica"/>
        </w:rPr>
      </w:pPr>
    </w:p>
    <w:p w14:paraId="6B235A84" w14:textId="77777777" w:rsidR="00E92591" w:rsidRPr="008A60B3" w:rsidRDefault="00E92591" w:rsidP="008A60B3">
      <w:pPr>
        <w:ind w:right="-148"/>
        <w:rPr>
          <w:rFonts w:ascii="Helvetica" w:hAnsi="Helvetica"/>
        </w:rPr>
      </w:pPr>
      <w:r w:rsidRPr="008A60B3">
        <w:rPr>
          <w:rFonts w:ascii="Helvetica" w:hAnsi="Helvetica"/>
        </w:rPr>
        <w:t xml:space="preserve">Utvidelsen av vårt distribusjonsnettverk fortsatte, og vi åpnet 169 </w:t>
      </w:r>
      <w:r w:rsidR="001F3103" w:rsidRPr="008A60B3">
        <w:rPr>
          <w:rFonts w:ascii="Helvetica" w:hAnsi="Helvetica"/>
        </w:rPr>
        <w:t xml:space="preserve">nye </w:t>
      </w:r>
      <w:proofErr w:type="spellStart"/>
      <w:r w:rsidR="001F3103" w:rsidRPr="008A60B3">
        <w:rPr>
          <w:rFonts w:ascii="Helvetica" w:hAnsi="Helvetica"/>
        </w:rPr>
        <w:t>Vianor</w:t>
      </w:r>
      <w:proofErr w:type="spellEnd"/>
      <w:r w:rsidR="001F3103" w:rsidRPr="008A60B3">
        <w:rPr>
          <w:rFonts w:ascii="Helvetica" w:hAnsi="Helvetica"/>
        </w:rPr>
        <w:t>-anlegg i 2013. Kjeden</w:t>
      </w:r>
      <w:r w:rsidRPr="008A60B3">
        <w:rPr>
          <w:rFonts w:ascii="Helvetica" w:hAnsi="Helvetica"/>
        </w:rPr>
        <w:t xml:space="preserve"> omfatter nå 1.206 enheter i 27 land. I Russland omfatter </w:t>
      </w:r>
      <w:proofErr w:type="spellStart"/>
      <w:r w:rsidRPr="008A60B3">
        <w:rPr>
          <w:rFonts w:ascii="Helvetica" w:hAnsi="Helvetica"/>
        </w:rPr>
        <w:t>Nokian</w:t>
      </w:r>
      <w:proofErr w:type="spellEnd"/>
      <w:r w:rsidRPr="008A60B3">
        <w:rPr>
          <w:rFonts w:ascii="Helvetica" w:hAnsi="Helvetica"/>
        </w:rPr>
        <w:t xml:space="preserve"> </w:t>
      </w:r>
      <w:proofErr w:type="spellStart"/>
      <w:r w:rsidRPr="008A60B3">
        <w:rPr>
          <w:rFonts w:ascii="Helvetica" w:hAnsi="Helvetica"/>
        </w:rPr>
        <w:t>Tyres</w:t>
      </w:r>
      <w:proofErr w:type="spellEnd"/>
      <w:r w:rsidRPr="008A60B3">
        <w:rPr>
          <w:rFonts w:ascii="Helvetica" w:hAnsi="Helvetica"/>
        </w:rPr>
        <w:t xml:space="preserve"> forhandlerprogram nå nærmere 3.300 dekk- og bilforhandlere. En ny ”</w:t>
      </w:r>
      <w:proofErr w:type="spellStart"/>
      <w:r w:rsidRPr="008A60B3">
        <w:rPr>
          <w:rFonts w:ascii="Helvetica" w:hAnsi="Helvetica"/>
        </w:rPr>
        <w:t>light</w:t>
      </w:r>
      <w:proofErr w:type="spellEnd"/>
      <w:r w:rsidRPr="008A60B3">
        <w:rPr>
          <w:rFonts w:ascii="Helvetica" w:hAnsi="Helvetica"/>
        </w:rPr>
        <w:t xml:space="preserve">” franchise-modell – </w:t>
      </w:r>
      <w:proofErr w:type="spellStart"/>
      <w:r w:rsidRPr="008A60B3">
        <w:rPr>
          <w:rFonts w:ascii="Helvetica" w:hAnsi="Helvetica"/>
        </w:rPr>
        <w:t>Nokian</w:t>
      </w:r>
      <w:proofErr w:type="spellEnd"/>
      <w:r w:rsidRPr="008A60B3">
        <w:rPr>
          <w:rFonts w:ascii="Helvetica" w:hAnsi="Helvetica"/>
        </w:rPr>
        <w:t xml:space="preserve"> </w:t>
      </w:r>
      <w:proofErr w:type="spellStart"/>
      <w:r w:rsidRPr="008A60B3">
        <w:rPr>
          <w:rFonts w:ascii="Helvetica" w:hAnsi="Helvetica"/>
        </w:rPr>
        <w:t>Authorized</w:t>
      </w:r>
      <w:proofErr w:type="spellEnd"/>
      <w:r w:rsidRPr="008A60B3">
        <w:rPr>
          <w:rFonts w:ascii="Helvetica" w:hAnsi="Helvetica"/>
        </w:rPr>
        <w:t xml:space="preserve"> </w:t>
      </w:r>
      <w:proofErr w:type="spellStart"/>
      <w:r w:rsidRPr="008A60B3">
        <w:rPr>
          <w:rFonts w:ascii="Helvetica" w:hAnsi="Helvetica"/>
        </w:rPr>
        <w:t>Dealer</w:t>
      </w:r>
      <w:proofErr w:type="spellEnd"/>
      <w:r w:rsidRPr="008A60B3">
        <w:rPr>
          <w:rFonts w:ascii="Helvetica" w:hAnsi="Helvetica"/>
        </w:rPr>
        <w:t xml:space="preserve"> (</w:t>
      </w:r>
      <w:proofErr w:type="spellStart"/>
      <w:r w:rsidRPr="008A60B3">
        <w:rPr>
          <w:rFonts w:ascii="Helvetica" w:hAnsi="Helvetica"/>
        </w:rPr>
        <w:t>NAD</w:t>
      </w:r>
      <w:proofErr w:type="spellEnd"/>
      <w:r w:rsidRPr="008A60B3">
        <w:rPr>
          <w:rFonts w:ascii="Helvetica" w:hAnsi="Helvetica"/>
        </w:rPr>
        <w:t>) - ble rullet ut i 2013 med 432 avtalebutikker i Europa og Kina.</w:t>
      </w:r>
    </w:p>
    <w:p w14:paraId="46545930" w14:textId="77777777" w:rsidR="00E92591" w:rsidRPr="008A60B3" w:rsidRDefault="00E92591" w:rsidP="008A60B3">
      <w:pPr>
        <w:ind w:right="-148"/>
        <w:rPr>
          <w:rFonts w:ascii="Helvetica" w:hAnsi="Helvetica"/>
        </w:rPr>
      </w:pPr>
    </w:p>
    <w:p w14:paraId="2CEE5B2F" w14:textId="77777777" w:rsidR="00E92591" w:rsidRPr="008A60B3" w:rsidRDefault="00E92591" w:rsidP="008A60B3">
      <w:pPr>
        <w:ind w:right="-148"/>
        <w:rPr>
          <w:rFonts w:ascii="Helvetica" w:hAnsi="Helvetica"/>
        </w:rPr>
      </w:pPr>
      <w:r w:rsidRPr="008A60B3">
        <w:rPr>
          <w:rFonts w:ascii="Helvetica" w:hAnsi="Helvetica"/>
        </w:rPr>
        <w:t xml:space="preserve">Vår netto fortjeneste for året ble </w:t>
      </w:r>
      <w:r w:rsidR="00AB60A5" w:rsidRPr="008A60B3">
        <w:rPr>
          <w:rFonts w:ascii="Helvetica" w:hAnsi="Helvetica"/>
        </w:rPr>
        <w:t>hardt rammet av kursutviklingen og tilleggsskatter på 100,3 mill. euro i Finland. Vi er sterkt uenige i skattevedtaket, som vi anser å være i konflikt med lovgivningen og skatteavtalene. Vi kommer til å anke avgjørelsen i alle instanser som er nødvendig, og har tillit til at avgjørelsen vil bli omgjort.</w:t>
      </w:r>
    </w:p>
    <w:p w14:paraId="4F2CDE42" w14:textId="77777777" w:rsidR="00AB60A5" w:rsidRPr="008A60B3" w:rsidRDefault="00AB60A5" w:rsidP="008A60B3">
      <w:pPr>
        <w:ind w:right="-148"/>
        <w:rPr>
          <w:rFonts w:ascii="Helvetica" w:hAnsi="Helvetica"/>
        </w:rPr>
      </w:pPr>
    </w:p>
    <w:p w14:paraId="07576F0F" w14:textId="77777777" w:rsidR="00AB60A5" w:rsidRPr="008A60B3" w:rsidRDefault="00AB60A5" w:rsidP="008A60B3">
      <w:pPr>
        <w:ind w:right="-148"/>
        <w:rPr>
          <w:rFonts w:ascii="Helvetica" w:hAnsi="Helvetica"/>
        </w:rPr>
      </w:pPr>
      <w:r w:rsidRPr="008A60B3">
        <w:rPr>
          <w:rFonts w:ascii="Helvetica" w:hAnsi="Helvetica"/>
        </w:rPr>
        <w:t xml:space="preserve">Vi ser på fremtiden med optimisme. Vårt utvidete produktprogram, kombinert med overbevisende testseire på alle kjernemarkeder i 2013, utgjør vårt beste produktutvalg noen sinne. Vi ser tegn til bedring i etterspørselen på våre viktigste markeder, og vårt distribusjonsnettverk, </w:t>
      </w:r>
      <w:proofErr w:type="spellStart"/>
      <w:r w:rsidRPr="008A60B3">
        <w:rPr>
          <w:rFonts w:ascii="Helvetica" w:hAnsi="Helvetica"/>
        </w:rPr>
        <w:t>Vianor</w:t>
      </w:r>
      <w:proofErr w:type="spellEnd"/>
      <w:r w:rsidRPr="008A60B3">
        <w:rPr>
          <w:rFonts w:ascii="Helvetica" w:hAnsi="Helvetica"/>
        </w:rPr>
        <w:t xml:space="preserve"> og </w:t>
      </w:r>
      <w:proofErr w:type="spellStart"/>
      <w:r w:rsidRPr="008A60B3">
        <w:rPr>
          <w:rFonts w:ascii="Helvetica" w:hAnsi="Helvetica"/>
        </w:rPr>
        <w:t>NAD</w:t>
      </w:r>
      <w:proofErr w:type="spellEnd"/>
      <w:r w:rsidRPr="008A60B3">
        <w:rPr>
          <w:rFonts w:ascii="Helvetica" w:hAnsi="Helvetica"/>
        </w:rPr>
        <w:t xml:space="preserve">, vil vokse videre, noe som gir oss et sterkt utgangspunkt for økt salg i 2014. Lavere råvarekostnader og økt andel russisk produksjon vil bidra ytterligere til vår lønnsomhet, sier Kim Gran, President og CEO i </w:t>
      </w:r>
      <w:proofErr w:type="spellStart"/>
      <w:r w:rsidRPr="008A60B3">
        <w:rPr>
          <w:rFonts w:ascii="Helvetica" w:hAnsi="Helvetica"/>
        </w:rPr>
        <w:t>Nokian</w:t>
      </w:r>
      <w:proofErr w:type="spellEnd"/>
      <w:r w:rsidRPr="008A60B3">
        <w:rPr>
          <w:rFonts w:ascii="Helvetica" w:hAnsi="Helvetica"/>
        </w:rPr>
        <w:t xml:space="preserve"> </w:t>
      </w:r>
      <w:proofErr w:type="spellStart"/>
      <w:r w:rsidRPr="008A60B3">
        <w:rPr>
          <w:rFonts w:ascii="Helvetica" w:hAnsi="Helvetica"/>
        </w:rPr>
        <w:t>Tyres</w:t>
      </w:r>
      <w:proofErr w:type="spellEnd"/>
      <w:r w:rsidRPr="008A60B3">
        <w:rPr>
          <w:rFonts w:ascii="Helvetica" w:hAnsi="Helvetica"/>
        </w:rPr>
        <w:t>.</w:t>
      </w:r>
    </w:p>
    <w:p w14:paraId="404C4733" w14:textId="77777777" w:rsidR="00AB60A5" w:rsidRPr="008A60B3" w:rsidRDefault="00AB60A5" w:rsidP="008A60B3">
      <w:pPr>
        <w:ind w:right="-148"/>
        <w:rPr>
          <w:rFonts w:ascii="Helvetica" w:hAnsi="Helvetica"/>
        </w:rPr>
      </w:pPr>
    </w:p>
    <w:p w14:paraId="49544492" w14:textId="77777777" w:rsidR="00AB60A5" w:rsidRPr="008A60B3" w:rsidRDefault="00AB60A5" w:rsidP="008A60B3">
      <w:pPr>
        <w:ind w:right="-148"/>
        <w:rPr>
          <w:rFonts w:ascii="Helvetica" w:hAnsi="Helvetica"/>
          <w:b/>
        </w:rPr>
      </w:pPr>
      <w:r w:rsidRPr="008A60B3">
        <w:rPr>
          <w:rFonts w:ascii="Helvetica" w:hAnsi="Helvetica"/>
          <w:b/>
        </w:rPr>
        <w:t>Personbildekk</w:t>
      </w:r>
    </w:p>
    <w:p w14:paraId="40D77519" w14:textId="77777777" w:rsidR="00AB60A5" w:rsidRPr="008A60B3" w:rsidRDefault="00AB60A5" w:rsidP="008A60B3">
      <w:pPr>
        <w:ind w:right="-148"/>
        <w:rPr>
          <w:rFonts w:ascii="Helvetica" w:hAnsi="Helvetica"/>
        </w:rPr>
      </w:pPr>
      <w:r w:rsidRPr="008A60B3">
        <w:rPr>
          <w:rFonts w:ascii="Helvetica" w:hAnsi="Helvetica"/>
        </w:rPr>
        <w:t xml:space="preserve">Salget av </w:t>
      </w:r>
      <w:proofErr w:type="spellStart"/>
      <w:r w:rsidRPr="008A60B3">
        <w:rPr>
          <w:rFonts w:ascii="Helvetica" w:hAnsi="Helvetica"/>
        </w:rPr>
        <w:t>Nokian</w:t>
      </w:r>
      <w:proofErr w:type="spellEnd"/>
      <w:r w:rsidRPr="008A60B3">
        <w:rPr>
          <w:rFonts w:ascii="Helvetica" w:hAnsi="Helvetica"/>
        </w:rPr>
        <w:t xml:space="preserve"> personbildekk nådde i 2013 1.137,</w:t>
      </w:r>
      <w:r w:rsidR="001F3103" w:rsidRPr="008A60B3">
        <w:rPr>
          <w:rFonts w:ascii="Helvetica" w:hAnsi="Helvetica"/>
        </w:rPr>
        <w:t>0</w:t>
      </w:r>
      <w:r w:rsidRPr="008A60B3">
        <w:rPr>
          <w:rFonts w:ascii="Helvetica" w:hAnsi="Helvetica"/>
        </w:rPr>
        <w:t xml:space="preserve"> mill. euro (1.220,1), ned 6,8% sammenlignet med 2012. </w:t>
      </w:r>
      <w:r w:rsidR="00A61EB6" w:rsidRPr="008A60B3">
        <w:rPr>
          <w:rFonts w:ascii="Helvetica" w:hAnsi="Helvetica"/>
        </w:rPr>
        <w:t xml:space="preserve">Driftsresultatet ble 378,5 mill. euro (410,8). Negativ salgsutvikling kan spesielt relateres til at </w:t>
      </w:r>
      <w:r w:rsidR="001F3103" w:rsidRPr="008A60B3">
        <w:rPr>
          <w:rFonts w:ascii="Helvetica" w:hAnsi="Helvetica"/>
        </w:rPr>
        <w:t>kontrakt</w:t>
      </w:r>
      <w:r w:rsidR="00A61EB6" w:rsidRPr="008A60B3">
        <w:rPr>
          <w:rFonts w:ascii="Helvetica" w:hAnsi="Helvetica"/>
        </w:rPr>
        <w:t>produksjonen av dekk for Bridgestone ble avsluttet i 1. halvår, i tillegg til ugunstig kursutvikling for russiske rubler i 2. halvår.</w:t>
      </w:r>
    </w:p>
    <w:p w14:paraId="24B414AE" w14:textId="77777777" w:rsidR="00A61EB6" w:rsidRPr="008A60B3" w:rsidRDefault="001F3103" w:rsidP="008A60B3">
      <w:pPr>
        <w:ind w:right="-148"/>
        <w:rPr>
          <w:rFonts w:ascii="Helvetica" w:hAnsi="Helvetica"/>
        </w:rPr>
      </w:pPr>
      <w:proofErr w:type="spellStart"/>
      <w:r w:rsidRPr="008A60B3">
        <w:rPr>
          <w:rFonts w:ascii="Helvetica" w:hAnsi="Helvetica"/>
        </w:rPr>
        <w:t>Nokian</w:t>
      </w:r>
      <w:proofErr w:type="spellEnd"/>
      <w:r w:rsidRPr="008A60B3">
        <w:rPr>
          <w:rFonts w:ascii="Helvetica" w:hAnsi="Helvetica"/>
        </w:rPr>
        <w:t xml:space="preserve"> </w:t>
      </w:r>
      <w:proofErr w:type="spellStart"/>
      <w:r w:rsidRPr="008A60B3">
        <w:rPr>
          <w:rFonts w:ascii="Helvetica" w:hAnsi="Helvetica"/>
        </w:rPr>
        <w:t>Tyres</w:t>
      </w:r>
      <w:proofErr w:type="spellEnd"/>
      <w:r w:rsidRPr="008A60B3">
        <w:rPr>
          <w:rFonts w:ascii="Helvetica" w:hAnsi="Helvetica"/>
        </w:rPr>
        <w:t xml:space="preserve"> er marke</w:t>
      </w:r>
      <w:r w:rsidR="00A61EB6" w:rsidRPr="008A60B3">
        <w:rPr>
          <w:rFonts w:ascii="Helvetica" w:hAnsi="Helvetica"/>
        </w:rPr>
        <w:t xml:space="preserve">ds- og prisleder i de nordiske land og Russland, og er en voksende </w:t>
      </w:r>
      <w:proofErr w:type="spellStart"/>
      <w:r w:rsidR="00A61EB6" w:rsidRPr="008A60B3">
        <w:rPr>
          <w:rFonts w:ascii="Helvetica" w:hAnsi="Helvetica"/>
        </w:rPr>
        <w:t>premium</w:t>
      </w:r>
      <w:proofErr w:type="spellEnd"/>
      <w:r w:rsidR="00A61EB6" w:rsidRPr="008A60B3">
        <w:rPr>
          <w:rFonts w:ascii="Helvetica" w:hAnsi="Helvetica"/>
        </w:rPr>
        <w:t>-leverandør i Sentral- og Øst-Europa. Selskapet fortsatte å øke sine markedsandeler i Russland og CIS-landene.</w:t>
      </w:r>
    </w:p>
    <w:p w14:paraId="2B8A0D76" w14:textId="77777777" w:rsidR="00A61EB6" w:rsidRPr="008A60B3" w:rsidRDefault="00A61EB6" w:rsidP="008A60B3">
      <w:pPr>
        <w:ind w:right="-148"/>
        <w:rPr>
          <w:rFonts w:ascii="Helvetica" w:hAnsi="Helvetica"/>
        </w:rPr>
      </w:pPr>
    </w:p>
    <w:p w14:paraId="6A332ED2" w14:textId="77777777" w:rsidR="00A61EB6" w:rsidRPr="008A60B3" w:rsidRDefault="00A61EB6" w:rsidP="008A60B3">
      <w:pPr>
        <w:ind w:right="-148"/>
        <w:rPr>
          <w:rFonts w:ascii="Helvetica" w:hAnsi="Helvetica"/>
          <w:b/>
        </w:rPr>
      </w:pPr>
      <w:r w:rsidRPr="008A60B3">
        <w:rPr>
          <w:rFonts w:ascii="Helvetica" w:hAnsi="Helvetica"/>
          <w:b/>
        </w:rPr>
        <w:t>Tunge dekk</w:t>
      </w:r>
    </w:p>
    <w:p w14:paraId="48982F04" w14:textId="77777777" w:rsidR="00A61EB6" w:rsidRPr="008A60B3" w:rsidRDefault="00A61EB6" w:rsidP="008A60B3">
      <w:pPr>
        <w:ind w:right="-148"/>
        <w:rPr>
          <w:rFonts w:ascii="Helvetica" w:hAnsi="Helvetica"/>
        </w:rPr>
      </w:pPr>
      <w:proofErr w:type="spellStart"/>
      <w:r w:rsidRPr="008A60B3">
        <w:rPr>
          <w:rFonts w:ascii="Helvetica" w:hAnsi="Helvetica"/>
        </w:rPr>
        <w:t>Nokian</w:t>
      </w:r>
      <w:proofErr w:type="spellEnd"/>
      <w:r w:rsidRPr="008A60B3">
        <w:rPr>
          <w:rFonts w:ascii="Helvetica" w:hAnsi="Helvetica"/>
        </w:rPr>
        <w:t xml:space="preserve"> Heavy </w:t>
      </w:r>
      <w:proofErr w:type="spellStart"/>
      <w:r w:rsidRPr="008A60B3">
        <w:rPr>
          <w:rFonts w:ascii="Helvetica" w:hAnsi="Helvetica"/>
        </w:rPr>
        <w:t>Tyres</w:t>
      </w:r>
      <w:proofErr w:type="spellEnd"/>
      <w:r w:rsidRPr="008A60B3">
        <w:rPr>
          <w:rFonts w:ascii="Helvetica" w:hAnsi="Helvetica"/>
        </w:rPr>
        <w:t xml:space="preserve"> omsetning ble i 2013 95,7 mill. euro (104.4), ned 8,4% i forhold til året før. Driftsresultatet ble 10,3 millioner (11,3).</w:t>
      </w:r>
    </w:p>
    <w:p w14:paraId="1150888B" w14:textId="77777777" w:rsidR="00A61EB6" w:rsidRPr="008A60B3" w:rsidRDefault="00A61EB6" w:rsidP="008A60B3">
      <w:pPr>
        <w:ind w:right="-148"/>
        <w:rPr>
          <w:rFonts w:ascii="Helvetica" w:hAnsi="Helvetica"/>
        </w:rPr>
      </w:pPr>
      <w:r w:rsidRPr="008A60B3">
        <w:rPr>
          <w:rFonts w:ascii="Helvetica" w:hAnsi="Helvetica"/>
        </w:rPr>
        <w:t>Omsetningsreduksjonen henger sammen med generelt svak etterspørsel etter tunge spesialdekk og redusert produksjon av tungt materiell i Europa. Etterspørselen etter skogsmaskindekk begynte igjen å øke i siste kvartal av 2013. Reduserte råvarekostnader og forbedret produktivitet hjalp til å holde marginene oppe.</w:t>
      </w:r>
    </w:p>
    <w:p w14:paraId="5992F909" w14:textId="77777777" w:rsidR="001F3103" w:rsidRPr="008A60B3" w:rsidRDefault="00A61EB6" w:rsidP="008A60B3">
      <w:pPr>
        <w:ind w:right="-148"/>
        <w:rPr>
          <w:rFonts w:ascii="Helvetica" w:hAnsi="Helvetica"/>
        </w:rPr>
      </w:pPr>
      <w:r w:rsidRPr="008A60B3">
        <w:rPr>
          <w:rFonts w:ascii="Helvetica" w:hAnsi="Helvetica"/>
        </w:rPr>
        <w:t>Oppgraderingen av fabrikken vil være avsluttet tidlig i 2014</w:t>
      </w:r>
      <w:r w:rsidR="005B4D6D" w:rsidRPr="008A60B3">
        <w:rPr>
          <w:rFonts w:ascii="Helvetica" w:hAnsi="Helvetica"/>
        </w:rPr>
        <w:t xml:space="preserve">. </w:t>
      </w:r>
    </w:p>
    <w:p w14:paraId="7668C57A" w14:textId="77777777" w:rsidR="00A61EB6" w:rsidRPr="008A60B3" w:rsidRDefault="005B4D6D" w:rsidP="008A60B3">
      <w:pPr>
        <w:ind w:right="-148"/>
        <w:rPr>
          <w:rFonts w:ascii="Helvetica" w:hAnsi="Helvetica"/>
        </w:rPr>
      </w:pPr>
      <w:r w:rsidRPr="008A60B3">
        <w:rPr>
          <w:rFonts w:ascii="Helvetica" w:hAnsi="Helvetica"/>
        </w:rPr>
        <w:t xml:space="preserve">I 4. kvartal 2013 ble det gjennomført en restrukturering slik at </w:t>
      </w:r>
      <w:proofErr w:type="spellStart"/>
      <w:r w:rsidRPr="008A60B3">
        <w:rPr>
          <w:rFonts w:ascii="Helvetica" w:hAnsi="Helvetica"/>
        </w:rPr>
        <w:t>Nokian</w:t>
      </w:r>
      <w:proofErr w:type="spellEnd"/>
      <w:r w:rsidRPr="008A60B3">
        <w:rPr>
          <w:rFonts w:ascii="Helvetica" w:hAnsi="Helvetica"/>
        </w:rPr>
        <w:t xml:space="preserve"> Heavy </w:t>
      </w:r>
      <w:proofErr w:type="spellStart"/>
      <w:r w:rsidRPr="008A60B3">
        <w:rPr>
          <w:rFonts w:ascii="Helvetica" w:hAnsi="Helvetica"/>
        </w:rPr>
        <w:t>Tyres</w:t>
      </w:r>
      <w:proofErr w:type="spellEnd"/>
      <w:r w:rsidRPr="008A60B3">
        <w:rPr>
          <w:rFonts w:ascii="Helvetica" w:hAnsi="Helvetica"/>
        </w:rPr>
        <w:t xml:space="preserve"> nå også </w:t>
      </w:r>
      <w:r w:rsidR="001F3103" w:rsidRPr="008A60B3">
        <w:rPr>
          <w:rFonts w:ascii="Helvetica" w:hAnsi="Helvetica"/>
        </w:rPr>
        <w:t>inkluder</w:t>
      </w:r>
      <w:r w:rsidRPr="008A60B3">
        <w:rPr>
          <w:rFonts w:ascii="Helvetica" w:hAnsi="Helvetica"/>
        </w:rPr>
        <w:t>er lastebildekk (</w:t>
      </w:r>
      <w:proofErr w:type="spellStart"/>
      <w:r w:rsidRPr="008A60B3">
        <w:rPr>
          <w:rFonts w:ascii="Helvetica" w:hAnsi="Helvetica"/>
        </w:rPr>
        <w:t>Nokian</w:t>
      </w:r>
      <w:proofErr w:type="spellEnd"/>
      <w:r w:rsidRPr="008A60B3">
        <w:rPr>
          <w:rFonts w:ascii="Helvetica" w:hAnsi="Helvetica"/>
        </w:rPr>
        <w:t xml:space="preserve"> Truck </w:t>
      </w:r>
      <w:proofErr w:type="spellStart"/>
      <w:r w:rsidRPr="008A60B3">
        <w:rPr>
          <w:rFonts w:ascii="Helvetica" w:hAnsi="Helvetica"/>
        </w:rPr>
        <w:t>Tyres</w:t>
      </w:r>
      <w:proofErr w:type="spellEnd"/>
      <w:r w:rsidRPr="008A60B3">
        <w:rPr>
          <w:rFonts w:ascii="Helvetica" w:hAnsi="Helvetica"/>
        </w:rPr>
        <w:t xml:space="preserve">) med virkning fra 1. januar 2014. Det er ventet at positive synergier av dette vil vise seg både i salgstall og reduserte faste kostnader allerede i 2014. </w:t>
      </w:r>
    </w:p>
    <w:p w14:paraId="2C6CD926" w14:textId="77777777" w:rsidR="005B4D6D" w:rsidRPr="008A60B3" w:rsidRDefault="005B4D6D" w:rsidP="008A60B3">
      <w:pPr>
        <w:ind w:right="-148"/>
        <w:rPr>
          <w:rFonts w:ascii="Helvetica" w:hAnsi="Helvetica"/>
        </w:rPr>
      </w:pPr>
      <w:proofErr w:type="spellStart"/>
      <w:r w:rsidRPr="008A60B3">
        <w:rPr>
          <w:rFonts w:ascii="Helvetica" w:hAnsi="Helvetica"/>
        </w:rPr>
        <w:t>Nokian</w:t>
      </w:r>
      <w:proofErr w:type="spellEnd"/>
      <w:r w:rsidRPr="008A60B3">
        <w:rPr>
          <w:rFonts w:ascii="Helvetica" w:hAnsi="Helvetica"/>
        </w:rPr>
        <w:t xml:space="preserve"> Truck </w:t>
      </w:r>
      <w:proofErr w:type="spellStart"/>
      <w:r w:rsidRPr="008A60B3">
        <w:rPr>
          <w:rFonts w:ascii="Helvetica" w:hAnsi="Helvetica"/>
        </w:rPr>
        <w:t>Tyres</w:t>
      </w:r>
      <w:proofErr w:type="spellEnd"/>
      <w:r w:rsidRPr="008A60B3">
        <w:rPr>
          <w:rFonts w:ascii="Helvetica" w:hAnsi="Helvetica"/>
        </w:rPr>
        <w:t xml:space="preserve"> omsatte i 2013 for 54,0 mill. euro, opp 2,2% sammenlignet med 2012. Driftsresultatet endte på 10,1 mill. euro (8,6).</w:t>
      </w:r>
    </w:p>
    <w:p w14:paraId="66D35C25" w14:textId="77777777" w:rsidR="005B4D6D" w:rsidRPr="008A60B3" w:rsidRDefault="005B4D6D" w:rsidP="008A60B3">
      <w:pPr>
        <w:ind w:right="-148"/>
        <w:rPr>
          <w:rFonts w:ascii="Helvetica" w:hAnsi="Helvetica"/>
        </w:rPr>
      </w:pPr>
    </w:p>
    <w:p w14:paraId="5582F35F" w14:textId="77777777" w:rsidR="005B4D6D" w:rsidRPr="008A60B3" w:rsidRDefault="005B4D6D" w:rsidP="008A60B3">
      <w:pPr>
        <w:ind w:right="-148"/>
        <w:rPr>
          <w:rFonts w:ascii="Helvetica" w:hAnsi="Helvetica"/>
          <w:b/>
        </w:rPr>
      </w:pPr>
      <w:proofErr w:type="spellStart"/>
      <w:r w:rsidRPr="008A60B3">
        <w:rPr>
          <w:rFonts w:ascii="Helvetica" w:hAnsi="Helvetica"/>
          <w:b/>
        </w:rPr>
        <w:t>Vianor</w:t>
      </w:r>
      <w:proofErr w:type="spellEnd"/>
    </w:p>
    <w:p w14:paraId="1BBF6DFD" w14:textId="77777777" w:rsidR="005B4D6D" w:rsidRPr="008A60B3" w:rsidRDefault="005B4D6D" w:rsidP="008A60B3">
      <w:pPr>
        <w:ind w:right="-148"/>
        <w:rPr>
          <w:rFonts w:ascii="Helvetica" w:hAnsi="Helvetica"/>
        </w:rPr>
      </w:pPr>
      <w:r w:rsidRPr="008A60B3">
        <w:rPr>
          <w:rFonts w:ascii="Helvetica" w:hAnsi="Helvetica"/>
        </w:rPr>
        <w:t xml:space="preserve">Ved utgangen av 2013 hadde </w:t>
      </w:r>
      <w:proofErr w:type="spellStart"/>
      <w:r w:rsidRPr="008A60B3">
        <w:rPr>
          <w:rFonts w:ascii="Helvetica" w:hAnsi="Helvetica"/>
        </w:rPr>
        <w:t>Vianor</w:t>
      </w:r>
      <w:proofErr w:type="spellEnd"/>
      <w:r w:rsidRPr="008A60B3">
        <w:rPr>
          <w:rFonts w:ascii="Helvetica" w:hAnsi="Helvetica"/>
        </w:rPr>
        <w:t xml:space="preserve"> 183 (182) egeneide avdelinger i Finland, Sverige, Norge, USA, Sveits og Russland. </w:t>
      </w:r>
      <w:proofErr w:type="spellStart"/>
      <w:r w:rsidRPr="008A60B3">
        <w:rPr>
          <w:rFonts w:ascii="Helvetica" w:hAnsi="Helvetica"/>
        </w:rPr>
        <w:t>Vianors</w:t>
      </w:r>
      <w:proofErr w:type="spellEnd"/>
      <w:r w:rsidRPr="008A60B3">
        <w:rPr>
          <w:rFonts w:ascii="Helvetica" w:hAnsi="Helvetica"/>
        </w:rPr>
        <w:t xml:space="preserve"> omsetning i 2013 ble 312,5 mill. euro (315,3), ned 0,9% sammenlignet med 2012. Driftsresultatet ble -1,8 mill. euro (0,0).</w:t>
      </w:r>
    </w:p>
    <w:p w14:paraId="19EB3AA9" w14:textId="77777777" w:rsidR="005B4D6D" w:rsidRPr="008A60B3" w:rsidRDefault="005B4D6D" w:rsidP="008A60B3">
      <w:pPr>
        <w:ind w:right="-148"/>
        <w:rPr>
          <w:rFonts w:ascii="Helvetica" w:hAnsi="Helvetica"/>
        </w:rPr>
      </w:pPr>
      <w:r w:rsidRPr="008A60B3">
        <w:rPr>
          <w:rFonts w:ascii="Helvetica" w:hAnsi="Helvetica"/>
        </w:rPr>
        <w:t xml:space="preserve">I en utfordrende markedssituasjon klarte </w:t>
      </w:r>
      <w:proofErr w:type="spellStart"/>
      <w:r w:rsidRPr="008A60B3">
        <w:rPr>
          <w:rFonts w:ascii="Helvetica" w:hAnsi="Helvetica"/>
        </w:rPr>
        <w:t>Vianor</w:t>
      </w:r>
      <w:proofErr w:type="spellEnd"/>
      <w:r w:rsidRPr="008A60B3">
        <w:rPr>
          <w:rFonts w:ascii="Helvetica" w:hAnsi="Helvetica"/>
        </w:rPr>
        <w:t xml:space="preserve"> å vinne nye markedsandeler på vinterdekk. Negativt driftsresultat var før</w:t>
      </w:r>
      <w:r w:rsidR="008A60B3" w:rsidRPr="008A60B3">
        <w:rPr>
          <w:rFonts w:ascii="Helvetica" w:hAnsi="Helvetica"/>
        </w:rPr>
        <w:t>s</w:t>
      </w:r>
      <w:r w:rsidRPr="008A60B3">
        <w:rPr>
          <w:rFonts w:ascii="Helvetica" w:hAnsi="Helvetica"/>
        </w:rPr>
        <w:t xml:space="preserve">t og fremst forårsaket av en dårlig vinter med lite snø midtvinters i de nordiske land. Dette førte blant annet til at en </w:t>
      </w:r>
      <w:r w:rsidR="008A60B3" w:rsidRPr="008A60B3">
        <w:rPr>
          <w:rFonts w:ascii="Helvetica" w:hAnsi="Helvetica"/>
        </w:rPr>
        <w:t xml:space="preserve">god </w:t>
      </w:r>
      <w:r w:rsidRPr="008A60B3">
        <w:rPr>
          <w:rFonts w:ascii="Helvetica" w:hAnsi="Helvetica"/>
        </w:rPr>
        <w:t xml:space="preserve">del vinterdekksalg ble flyttet fra 4. kvartal 2013 til 1. kvartal 2014. </w:t>
      </w:r>
    </w:p>
    <w:p w14:paraId="70361E43" w14:textId="77777777" w:rsidR="005B4D6D" w:rsidRPr="008A60B3" w:rsidRDefault="005B4D6D" w:rsidP="008A60B3">
      <w:pPr>
        <w:ind w:right="-148"/>
        <w:rPr>
          <w:rFonts w:ascii="Helvetica" w:hAnsi="Helvetica"/>
        </w:rPr>
      </w:pPr>
      <w:r w:rsidRPr="008A60B3">
        <w:rPr>
          <w:rFonts w:ascii="Helvetica" w:hAnsi="Helvetica"/>
        </w:rPr>
        <w:t xml:space="preserve">Overgangen fra rene </w:t>
      </w:r>
      <w:proofErr w:type="spellStart"/>
      <w:r w:rsidRPr="008A60B3">
        <w:rPr>
          <w:rFonts w:ascii="Helvetica" w:hAnsi="Helvetica"/>
        </w:rPr>
        <w:t>dekkverksteder</w:t>
      </w:r>
      <w:proofErr w:type="spellEnd"/>
      <w:r w:rsidRPr="008A60B3">
        <w:rPr>
          <w:rFonts w:ascii="Helvetica" w:hAnsi="Helvetica"/>
        </w:rPr>
        <w:t xml:space="preserve"> til full-servi</w:t>
      </w:r>
      <w:r w:rsidR="001F3103" w:rsidRPr="008A60B3">
        <w:rPr>
          <w:rFonts w:ascii="Helvetica" w:hAnsi="Helvetica"/>
        </w:rPr>
        <w:t>c</w:t>
      </w:r>
      <w:r w:rsidRPr="008A60B3">
        <w:rPr>
          <w:rFonts w:ascii="Helvetica" w:hAnsi="Helvetica"/>
        </w:rPr>
        <w:t>e bilverksteder fortsetter med investeringer</w:t>
      </w:r>
      <w:r w:rsidR="001F3103" w:rsidRPr="008A60B3">
        <w:rPr>
          <w:rFonts w:ascii="Helvetica" w:hAnsi="Helvetica"/>
        </w:rPr>
        <w:t xml:space="preserve"> i eksisterende anlegg og oppkjøp av frittstående verksteder for integrasjon i </w:t>
      </w:r>
      <w:proofErr w:type="spellStart"/>
      <w:r w:rsidR="001F3103" w:rsidRPr="008A60B3">
        <w:rPr>
          <w:rFonts w:ascii="Helvetica" w:hAnsi="Helvetica"/>
        </w:rPr>
        <w:t>Vianor</w:t>
      </w:r>
      <w:proofErr w:type="spellEnd"/>
      <w:r w:rsidR="001F3103" w:rsidRPr="008A60B3">
        <w:rPr>
          <w:rFonts w:ascii="Helvetica" w:hAnsi="Helvetica"/>
        </w:rPr>
        <w:t>-avdelinger.</w:t>
      </w:r>
    </w:p>
    <w:p w14:paraId="6733EB5F" w14:textId="77777777" w:rsidR="001F3103" w:rsidRPr="008A60B3" w:rsidRDefault="001F3103" w:rsidP="008A60B3">
      <w:pPr>
        <w:ind w:right="-148"/>
        <w:rPr>
          <w:rFonts w:ascii="Helvetica" w:hAnsi="Helvetica"/>
        </w:rPr>
      </w:pPr>
      <w:r w:rsidRPr="008A60B3">
        <w:rPr>
          <w:rFonts w:ascii="Helvetica" w:hAnsi="Helvetica"/>
        </w:rPr>
        <w:t xml:space="preserve">Målet er nå å ha 1.340 </w:t>
      </w:r>
      <w:proofErr w:type="spellStart"/>
      <w:r w:rsidRPr="008A60B3">
        <w:rPr>
          <w:rFonts w:ascii="Helvetica" w:hAnsi="Helvetica"/>
        </w:rPr>
        <w:t>Vianor</w:t>
      </w:r>
      <w:proofErr w:type="spellEnd"/>
      <w:r w:rsidRPr="008A60B3">
        <w:rPr>
          <w:rFonts w:ascii="Helvetica" w:hAnsi="Helvetica"/>
        </w:rPr>
        <w:t>-anlegg innen utgangen av 2014 gjennom fortsatt utvidelse av franchise-nettverket.</w:t>
      </w:r>
    </w:p>
    <w:p w14:paraId="4DD97F3E" w14:textId="77777777" w:rsidR="00E92591" w:rsidRPr="008A60B3" w:rsidRDefault="00E92591" w:rsidP="008A60B3">
      <w:pPr>
        <w:ind w:right="-148"/>
        <w:rPr>
          <w:rFonts w:ascii="Helvetica" w:hAnsi="Helvetica"/>
        </w:rPr>
      </w:pPr>
      <w:bookmarkStart w:id="0" w:name="_GoBack"/>
      <w:bookmarkEnd w:id="0"/>
    </w:p>
    <w:sectPr w:rsidR="00E92591" w:rsidRPr="008A60B3" w:rsidSect="001073CF">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98D"/>
    <w:rsid w:val="00057756"/>
    <w:rsid w:val="00075CAC"/>
    <w:rsid w:val="001073CF"/>
    <w:rsid w:val="00125EDC"/>
    <w:rsid w:val="001F3103"/>
    <w:rsid w:val="00376F22"/>
    <w:rsid w:val="003B6BB6"/>
    <w:rsid w:val="003E5409"/>
    <w:rsid w:val="005302C6"/>
    <w:rsid w:val="005B4D6D"/>
    <w:rsid w:val="005E562B"/>
    <w:rsid w:val="006E56A5"/>
    <w:rsid w:val="007A6AF0"/>
    <w:rsid w:val="007A7F56"/>
    <w:rsid w:val="008A60B3"/>
    <w:rsid w:val="008A6746"/>
    <w:rsid w:val="009148D7"/>
    <w:rsid w:val="009B5039"/>
    <w:rsid w:val="009E098D"/>
    <w:rsid w:val="00A2792C"/>
    <w:rsid w:val="00A52C19"/>
    <w:rsid w:val="00A61EB6"/>
    <w:rsid w:val="00A864AC"/>
    <w:rsid w:val="00AB60A5"/>
    <w:rsid w:val="00AD3961"/>
    <w:rsid w:val="00AF2ED5"/>
    <w:rsid w:val="00AF6B62"/>
    <w:rsid w:val="00B16A22"/>
    <w:rsid w:val="00B77EA0"/>
    <w:rsid w:val="00BA4693"/>
    <w:rsid w:val="00C15717"/>
    <w:rsid w:val="00C25FFC"/>
    <w:rsid w:val="00D11E4B"/>
    <w:rsid w:val="00D15234"/>
    <w:rsid w:val="00D71F5E"/>
    <w:rsid w:val="00E92591"/>
    <w:rsid w:val="00E93208"/>
    <w:rsid w:val="00EB62F0"/>
    <w:rsid w:val="00ED50CE"/>
    <w:rsid w:val="00F16FC3"/>
    <w:rsid w:val="00FA6796"/>
    <w:rsid w:val="00FE4E88"/>
  </w:rsids>
  <m:mathPr>
    <m:mathFont m:val="Cambria Math"/>
    <m:brkBin m:val="before"/>
    <m:brkBinSub m:val="--"/>
    <m:smallFrac m:val="0"/>
    <m:dispDef m:val="0"/>
    <m:lMargin m:val="0"/>
    <m:rMargin m:val="0"/>
    <m:defJc m:val="centerGroup"/>
    <m:wrapRight/>
    <m:intLim m:val="subSup"/>
    <m:naryLim m:val="subSup"/>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A9B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1177</Words>
  <Characters>6243</Characters>
  <Application>Microsoft Macintosh Word</Application>
  <DocSecurity>0</DocSecurity>
  <Lines>52</Lines>
  <Paragraphs>14</Paragraphs>
  <ScaleCrop>false</ScaleCrop>
  <Company>Williksen Forlag</Company>
  <LinksUpToDate>false</LinksUpToDate>
  <CharactersWithSpaces>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Williksen</dc:creator>
  <cp:keywords/>
  <dc:description/>
  <cp:lastModifiedBy>Frank Williksen</cp:lastModifiedBy>
  <cp:revision>2</cp:revision>
  <dcterms:created xsi:type="dcterms:W3CDTF">2014-02-06T16:02:00Z</dcterms:created>
  <dcterms:modified xsi:type="dcterms:W3CDTF">2014-02-06T17:59:00Z</dcterms:modified>
</cp:coreProperties>
</file>