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55CD" w14:textId="77777777" w:rsidR="00B147E0" w:rsidRPr="008744AC" w:rsidRDefault="00990AE4" w:rsidP="00601198">
      <w:pPr>
        <w:autoSpaceDE w:val="0"/>
        <w:autoSpaceDN w:val="0"/>
        <w:adjustRightInd w:val="0"/>
        <w:outlineLvl w:val="0"/>
        <w:rPr>
          <w:rFonts w:ascii="Arial" w:hAnsi="Arial" w:cs="Arial"/>
          <w:color w:val="808080"/>
          <w:sz w:val="28"/>
          <w:szCs w:val="28"/>
          <w:lang w:val="en-US"/>
        </w:rPr>
      </w:pPr>
      <w:bookmarkStart w:id="0" w:name="_GoBack"/>
      <w:bookmarkEnd w:id="0"/>
      <w:r>
        <w:rPr>
          <w:noProof/>
          <w:lang w:val="en-GB" w:eastAsia="en-GB"/>
        </w:rPr>
        <w:drawing>
          <wp:anchor distT="0" distB="0" distL="114300" distR="114300" simplePos="0" relativeHeight="251657728" behindDoc="1" locked="0" layoutInCell="1" allowOverlap="1" wp14:anchorId="7320FD18" wp14:editId="539A8092">
            <wp:simplePos x="0" y="0"/>
            <wp:positionH relativeFrom="column">
              <wp:align>center</wp:align>
            </wp:positionH>
            <wp:positionV relativeFrom="paragraph">
              <wp:posOffset>-654685</wp:posOffset>
            </wp:positionV>
            <wp:extent cx="2609850" cy="666750"/>
            <wp:effectExtent l="0" t="0" r="0" b="0"/>
            <wp:wrapNone/>
            <wp:docPr id="6" name="Picture 6" descr="GBG_V_B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G_V_B_Logotyp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F7569" w14:textId="77777777" w:rsidR="00B147E0" w:rsidRPr="008744AC" w:rsidRDefault="00B147E0" w:rsidP="00601198">
      <w:pPr>
        <w:autoSpaceDE w:val="0"/>
        <w:autoSpaceDN w:val="0"/>
        <w:adjustRightInd w:val="0"/>
        <w:outlineLvl w:val="0"/>
        <w:rPr>
          <w:rFonts w:ascii="Arial" w:hAnsi="Arial" w:cs="Arial"/>
          <w:color w:val="808080"/>
          <w:sz w:val="28"/>
          <w:szCs w:val="28"/>
          <w:lang w:val="en-US"/>
        </w:rPr>
      </w:pPr>
    </w:p>
    <w:p w14:paraId="49F8121D" w14:textId="77777777" w:rsidR="00B147E0" w:rsidRPr="008744AC" w:rsidRDefault="00B147E0" w:rsidP="00601198">
      <w:pPr>
        <w:autoSpaceDE w:val="0"/>
        <w:autoSpaceDN w:val="0"/>
        <w:adjustRightInd w:val="0"/>
        <w:outlineLvl w:val="0"/>
        <w:rPr>
          <w:rFonts w:ascii="Arial" w:hAnsi="Arial" w:cs="Arial"/>
          <w:color w:val="808080"/>
          <w:sz w:val="28"/>
          <w:szCs w:val="28"/>
          <w:lang w:val="en-US"/>
        </w:rPr>
      </w:pPr>
    </w:p>
    <w:p w14:paraId="054E3159" w14:textId="0915BDD4" w:rsidR="00C97D1E" w:rsidRDefault="008F7A4D" w:rsidP="00C97D1E">
      <w:pPr>
        <w:rPr>
          <w:rFonts w:ascii="Arial" w:hAnsi="Arial" w:cs="Arial"/>
          <w:b/>
        </w:rPr>
      </w:pPr>
      <w:r>
        <w:rPr>
          <w:rFonts w:ascii="Arial" w:hAnsi="Arial" w:cs="Arial"/>
          <w:b/>
          <w:lang w:val="da-DK"/>
        </w:rPr>
        <w:t xml:space="preserve">BRUSENDE VELVÆRE </w:t>
      </w:r>
      <w:r w:rsidR="003F05C9">
        <w:rPr>
          <w:rFonts w:ascii="Arial" w:hAnsi="Arial" w:cs="Arial"/>
          <w:b/>
          <w:lang w:val="da-DK"/>
        </w:rPr>
        <w:t xml:space="preserve">I BADET </w:t>
      </w:r>
    </w:p>
    <w:p w14:paraId="23C7C773" w14:textId="77777777" w:rsidR="00C97D1E" w:rsidRDefault="00C97D1E" w:rsidP="00C97D1E">
      <w:pPr>
        <w:rPr>
          <w:rFonts w:ascii="Arial" w:hAnsi="Arial" w:cs="Arial"/>
          <w:b/>
        </w:rPr>
      </w:pPr>
    </w:p>
    <w:p w14:paraId="78613CD0" w14:textId="77777777" w:rsidR="00B64706" w:rsidRDefault="00B64706" w:rsidP="002A62D7">
      <w:pPr>
        <w:autoSpaceDE w:val="0"/>
        <w:autoSpaceDN w:val="0"/>
        <w:adjustRightInd w:val="0"/>
        <w:rPr>
          <w:rFonts w:ascii="Avenir-Book" w:hAnsi="Avenir-Book" w:cs="Avenir-Book"/>
          <w:b/>
          <w:sz w:val="19"/>
          <w:szCs w:val="19"/>
        </w:rPr>
      </w:pPr>
    </w:p>
    <w:p w14:paraId="7F0FC1A2" w14:textId="14852E4D" w:rsidR="005D5400" w:rsidRPr="00BB35EA" w:rsidRDefault="005D5400" w:rsidP="005D5400">
      <w:pPr>
        <w:autoSpaceDE w:val="0"/>
        <w:autoSpaceDN w:val="0"/>
        <w:adjustRightInd w:val="0"/>
        <w:rPr>
          <w:rFonts w:ascii="Avenir-Book" w:hAnsi="Avenir-Book" w:cs="Avenir-Book"/>
          <w:b/>
          <w:sz w:val="19"/>
          <w:szCs w:val="19"/>
          <w:lang w:val="da-DK"/>
        </w:rPr>
      </w:pPr>
      <w:r w:rsidRPr="00BB35EA">
        <w:rPr>
          <w:rFonts w:ascii="Avenir-Book" w:hAnsi="Avenir-Book" w:cs="Avenir-Book"/>
          <w:sz w:val="19"/>
          <w:szCs w:val="19"/>
          <w:lang w:val="da-DK"/>
        </w:rPr>
        <w:t xml:space="preserve">Med de nye hovedbrusere </w:t>
      </w:r>
      <w:proofErr w:type="spellStart"/>
      <w:r w:rsidRPr="00BB35EA">
        <w:rPr>
          <w:rFonts w:ascii="Avenir-Book" w:hAnsi="Avenir-Book" w:cs="Avenir-Book"/>
          <w:sz w:val="19"/>
          <w:szCs w:val="19"/>
          <w:lang w:val="da-DK"/>
        </w:rPr>
        <w:t>Round</w:t>
      </w:r>
      <w:proofErr w:type="spellEnd"/>
      <w:r w:rsidRPr="00BB35EA">
        <w:rPr>
          <w:rFonts w:ascii="Avenir-Book" w:hAnsi="Avenir-Book" w:cs="Avenir-Book"/>
          <w:sz w:val="19"/>
          <w:szCs w:val="19"/>
          <w:lang w:val="da-DK"/>
        </w:rPr>
        <w:t xml:space="preserve"> og Square fra Gustavsberg opnår du helt enkelt den samme afslappende spafølelse hjemme, som når du tjekker ind på et lækkert hotel </w:t>
      </w:r>
      <w:r w:rsidR="00BB35EA" w:rsidRPr="00BB35EA">
        <w:rPr>
          <w:rFonts w:ascii="Avenir-Book" w:hAnsi="Avenir-Book" w:cs="Avenir-Book"/>
          <w:sz w:val="19"/>
          <w:szCs w:val="19"/>
          <w:lang w:val="da-DK"/>
        </w:rPr>
        <w:t xml:space="preserve">eller </w:t>
      </w:r>
      <w:r w:rsidRPr="00BB35EA">
        <w:rPr>
          <w:rFonts w:ascii="Avenir-Book" w:hAnsi="Avenir-Book" w:cs="Avenir-Book"/>
          <w:sz w:val="19"/>
          <w:szCs w:val="19"/>
          <w:lang w:val="da-DK"/>
        </w:rPr>
        <w:t xml:space="preserve">på et spaophold. Præcis som navnet antyder så har </w:t>
      </w:r>
      <w:proofErr w:type="spellStart"/>
      <w:r w:rsidRPr="00BB35EA">
        <w:rPr>
          <w:rFonts w:ascii="Avenir-Book" w:hAnsi="Avenir-Book" w:cs="Avenir-Book"/>
          <w:sz w:val="19"/>
          <w:szCs w:val="19"/>
          <w:lang w:val="da-DK"/>
        </w:rPr>
        <w:t>Round</w:t>
      </w:r>
      <w:proofErr w:type="spellEnd"/>
      <w:r w:rsidRPr="00BB35EA">
        <w:rPr>
          <w:rFonts w:ascii="Avenir-Book" w:hAnsi="Avenir-Book" w:cs="Avenir-Book"/>
          <w:sz w:val="19"/>
          <w:szCs w:val="19"/>
          <w:lang w:val="da-DK"/>
        </w:rPr>
        <w:t xml:space="preserve"> et run</w:t>
      </w:r>
      <w:r w:rsidR="009D4650">
        <w:rPr>
          <w:rFonts w:ascii="Avenir-Book" w:hAnsi="Avenir-Book" w:cs="Avenir-Book"/>
          <w:sz w:val="19"/>
          <w:szCs w:val="19"/>
          <w:lang w:val="da-DK"/>
        </w:rPr>
        <w:t>d</w:t>
      </w:r>
      <w:r w:rsidRPr="00BB35EA">
        <w:rPr>
          <w:rFonts w:ascii="Avenir-Book" w:hAnsi="Avenir-Book" w:cs="Avenir-Book"/>
          <w:sz w:val="19"/>
          <w:szCs w:val="19"/>
          <w:lang w:val="da-DK"/>
        </w:rPr>
        <w:t>t formsp</w:t>
      </w:r>
      <w:r w:rsidR="009D4650">
        <w:rPr>
          <w:rFonts w:ascii="Avenir-Book" w:hAnsi="Avenir-Book" w:cs="Avenir-Book"/>
          <w:sz w:val="19"/>
          <w:szCs w:val="19"/>
          <w:lang w:val="da-DK"/>
        </w:rPr>
        <w:t>rog</w:t>
      </w:r>
      <w:r w:rsidRPr="00BB35EA">
        <w:rPr>
          <w:rFonts w:ascii="Avenir-Book" w:hAnsi="Avenir-Book" w:cs="Avenir-Book"/>
          <w:sz w:val="19"/>
          <w:szCs w:val="19"/>
          <w:lang w:val="da-DK"/>
        </w:rPr>
        <w:t>, mens Square er firkantet. Den 250 mm store hovedbruser giver rigeligt med vand, der dækker hele kroppen og med håndbruserens tre funktionelle indstillinger kombineres smarte funktioner med en stund af total velbefindende. Begge modeller fås i kombination med termostatarmaturer i forskellige design for en smart, komplet løsning fra Gustavsberg</w:t>
      </w:r>
      <w:r w:rsidRPr="00BB35EA">
        <w:rPr>
          <w:rFonts w:ascii="Avenir-Book" w:hAnsi="Avenir-Book" w:cs="Avenir-Book"/>
          <w:b/>
          <w:sz w:val="19"/>
          <w:szCs w:val="19"/>
          <w:lang w:val="da-DK"/>
        </w:rPr>
        <w:t>.</w:t>
      </w:r>
    </w:p>
    <w:p w14:paraId="652A3162" w14:textId="77777777" w:rsidR="005D5400" w:rsidRPr="00BB35EA" w:rsidRDefault="005D5400" w:rsidP="005D5400">
      <w:pPr>
        <w:autoSpaceDE w:val="0"/>
        <w:autoSpaceDN w:val="0"/>
        <w:adjustRightInd w:val="0"/>
        <w:rPr>
          <w:rFonts w:ascii="Avenir-Book" w:hAnsi="Avenir-Book" w:cs="Avenir-Book"/>
          <w:b/>
          <w:sz w:val="19"/>
          <w:szCs w:val="19"/>
          <w:lang w:val="da-DK"/>
        </w:rPr>
      </w:pPr>
    </w:p>
    <w:p w14:paraId="1EB5565E" w14:textId="7B64891F" w:rsidR="005D5400" w:rsidRPr="00BB35EA" w:rsidRDefault="005D5400" w:rsidP="005D5400">
      <w:pPr>
        <w:autoSpaceDE w:val="0"/>
        <w:autoSpaceDN w:val="0"/>
        <w:adjustRightInd w:val="0"/>
        <w:rPr>
          <w:rFonts w:ascii="Avenir-Book" w:hAnsi="Avenir-Book" w:cs="Avenir-Book"/>
          <w:b/>
          <w:sz w:val="19"/>
          <w:szCs w:val="19"/>
          <w:lang w:val="da-DK"/>
        </w:rPr>
      </w:pPr>
      <w:r w:rsidRPr="00BB35EA">
        <w:rPr>
          <w:rFonts w:ascii="Avenir-Book" w:hAnsi="Avenir-Book" w:cs="Avenir-Book"/>
          <w:b/>
          <w:sz w:val="19"/>
          <w:szCs w:val="19"/>
          <w:lang w:val="da-DK"/>
        </w:rPr>
        <w:t xml:space="preserve">Fra badeværelse til velværelse </w:t>
      </w:r>
    </w:p>
    <w:p w14:paraId="6C6D8388" w14:textId="3EA81BDA" w:rsidR="005D5400" w:rsidRPr="00BB35EA" w:rsidRDefault="005D5400" w:rsidP="0085376F">
      <w:pPr>
        <w:rPr>
          <w:rFonts w:ascii="Avenir-Book" w:hAnsi="Avenir-Book" w:cs="Avenir-Book"/>
          <w:sz w:val="19"/>
          <w:szCs w:val="19"/>
          <w:lang w:val="da-DK"/>
        </w:rPr>
      </w:pPr>
      <w:r w:rsidRPr="00BB35EA">
        <w:rPr>
          <w:rFonts w:ascii="Avenir-Book" w:hAnsi="Avenir-Book" w:cs="Avenir-Book"/>
          <w:sz w:val="19"/>
          <w:szCs w:val="19"/>
          <w:lang w:val="da-DK"/>
        </w:rPr>
        <w:t>Vi tilbringe</w:t>
      </w:r>
      <w:r w:rsidR="0085376F" w:rsidRPr="00BB35EA">
        <w:rPr>
          <w:rFonts w:ascii="Avenir-Book" w:hAnsi="Avenir-Book" w:cs="Avenir-Book"/>
          <w:sz w:val="19"/>
          <w:szCs w:val="19"/>
          <w:lang w:val="da-DK"/>
        </w:rPr>
        <w:t xml:space="preserve">r </w:t>
      </w:r>
      <w:r w:rsidRPr="00BB35EA">
        <w:rPr>
          <w:rFonts w:ascii="Avenir-Book" w:hAnsi="Avenir-Book" w:cs="Avenir-Book"/>
          <w:sz w:val="19"/>
          <w:szCs w:val="19"/>
          <w:lang w:val="da-DK"/>
        </w:rPr>
        <w:t>tæt på en time om dagen på vores badeværelser, så det er ikke så underligt at indretningen og de produkter, vi anvender der</w:t>
      </w:r>
      <w:r w:rsidR="009D4650">
        <w:rPr>
          <w:rFonts w:ascii="Avenir-Book" w:hAnsi="Avenir-Book" w:cs="Avenir-Book"/>
          <w:sz w:val="19"/>
          <w:szCs w:val="19"/>
          <w:lang w:val="da-DK"/>
        </w:rPr>
        <w:t>,</w:t>
      </w:r>
      <w:r w:rsidRPr="00BB35EA">
        <w:rPr>
          <w:rFonts w:ascii="Avenir-Book" w:hAnsi="Avenir-Book" w:cs="Avenir-Book"/>
          <w:sz w:val="19"/>
          <w:szCs w:val="19"/>
          <w:lang w:val="da-DK"/>
        </w:rPr>
        <w:t xml:space="preserve"> er vigtige for os. Det moderne badeværelse er så meget mere end bare vask og toiletbesøg; det er for mange gået hen og blevet et socialt rum, hvor hele familien stimler sammen morgen og aften, men det er også et sted, hvor vi i højere og højere grad søger </w:t>
      </w:r>
      <w:proofErr w:type="spellStart"/>
      <w:r w:rsidRPr="00BB35EA">
        <w:rPr>
          <w:rFonts w:ascii="Avenir-Book" w:hAnsi="Avenir-Book" w:cs="Avenir-Book"/>
          <w:sz w:val="19"/>
          <w:szCs w:val="19"/>
          <w:lang w:val="da-DK"/>
        </w:rPr>
        <w:t>alenetid</w:t>
      </w:r>
      <w:proofErr w:type="spellEnd"/>
      <w:r w:rsidRPr="00BB35EA">
        <w:rPr>
          <w:rFonts w:ascii="Avenir-Book" w:hAnsi="Avenir-Book" w:cs="Avenir-Book"/>
          <w:sz w:val="19"/>
          <w:szCs w:val="19"/>
          <w:lang w:val="da-DK"/>
        </w:rPr>
        <w:t xml:space="preserve"> til afslapning og mental ro fra en travl hverdag. Det er simpelthen her, vi lader op på egen hånd</w:t>
      </w:r>
      <w:r w:rsidR="009D4650">
        <w:rPr>
          <w:rFonts w:ascii="Avenir-Book" w:hAnsi="Avenir-Book" w:cs="Avenir-Book"/>
          <w:sz w:val="19"/>
          <w:szCs w:val="19"/>
          <w:lang w:val="da-DK"/>
        </w:rPr>
        <w:t xml:space="preserve"> og får en velfortjent pause. Vi</w:t>
      </w:r>
      <w:r w:rsidRPr="00BB35EA">
        <w:rPr>
          <w:rFonts w:ascii="Avenir-Book" w:hAnsi="Avenir-Book" w:cs="Avenir-Book"/>
          <w:sz w:val="19"/>
          <w:szCs w:val="19"/>
          <w:lang w:val="da-DK"/>
        </w:rPr>
        <w:t xml:space="preserve"> ser også</w:t>
      </w:r>
      <w:r w:rsidR="009D4650">
        <w:rPr>
          <w:rFonts w:ascii="Avenir-Book" w:hAnsi="Avenir-Book" w:cs="Avenir-Book"/>
          <w:sz w:val="19"/>
          <w:szCs w:val="19"/>
          <w:lang w:val="da-DK"/>
        </w:rPr>
        <w:t>,</w:t>
      </w:r>
      <w:r w:rsidRPr="00BB35EA">
        <w:rPr>
          <w:rFonts w:ascii="Avenir-Book" w:hAnsi="Avenir-Book" w:cs="Avenir-Book"/>
          <w:sz w:val="19"/>
          <w:szCs w:val="19"/>
          <w:lang w:val="da-DK"/>
        </w:rPr>
        <w:t xml:space="preserve"> at store brusehoveder spiller en større rolle på vores badeværelser og vi investerer mere i de mere luksuriøse af slagsen end før. For relativt små midler, som fx udgiften til en ny hovedbruser, kan du nemt skabe en herlig følelse af hjemmespa på dit eget badeværelse.</w:t>
      </w:r>
    </w:p>
    <w:p w14:paraId="187B8021" w14:textId="77777777" w:rsidR="0085376F" w:rsidRPr="00BB35EA" w:rsidRDefault="0085376F" w:rsidP="0085376F">
      <w:pPr>
        <w:rPr>
          <w:rFonts w:ascii="Avenir-Book" w:hAnsi="Avenir-Book" w:cs="Avenir-Book"/>
          <w:sz w:val="19"/>
          <w:szCs w:val="19"/>
          <w:lang w:val="da-DK"/>
        </w:rPr>
      </w:pPr>
    </w:p>
    <w:p w14:paraId="54EF22B1" w14:textId="4DA92226" w:rsidR="0085376F" w:rsidRPr="00BB35EA" w:rsidRDefault="003315FC" w:rsidP="0085376F">
      <w:pPr>
        <w:rPr>
          <w:rFonts w:ascii="Avenir-Book" w:hAnsi="Avenir-Book" w:cs="Avenir-Book"/>
          <w:sz w:val="19"/>
          <w:szCs w:val="19"/>
          <w:lang w:val="da-DK"/>
        </w:rPr>
      </w:pPr>
      <w:r w:rsidRPr="00BB35EA">
        <w:rPr>
          <w:rFonts w:ascii="Avenir-Book" w:hAnsi="Avenir-Book" w:cs="Avenir-Book"/>
          <w:sz w:val="19"/>
          <w:szCs w:val="19"/>
          <w:lang w:val="da-DK"/>
        </w:rPr>
        <w:t>”</w:t>
      </w:r>
      <w:r w:rsidR="005D5400" w:rsidRPr="00BB35EA">
        <w:rPr>
          <w:rFonts w:ascii="Avenir-Book" w:hAnsi="Avenir-Book" w:cs="Avenir-Book"/>
          <w:i/>
          <w:sz w:val="19"/>
          <w:szCs w:val="19"/>
          <w:lang w:val="da-DK"/>
        </w:rPr>
        <w:t>Vi ser en t</w:t>
      </w:r>
      <w:r w:rsidR="0085376F" w:rsidRPr="00BB35EA">
        <w:rPr>
          <w:rFonts w:ascii="Avenir-Book" w:hAnsi="Avenir-Book" w:cs="Avenir-Book"/>
          <w:i/>
          <w:sz w:val="19"/>
          <w:szCs w:val="19"/>
          <w:lang w:val="da-DK"/>
        </w:rPr>
        <w:t>yd</w:t>
      </w:r>
      <w:r w:rsidR="005D5400" w:rsidRPr="00BB35EA">
        <w:rPr>
          <w:rFonts w:ascii="Avenir-Book" w:hAnsi="Avenir-Book" w:cs="Avenir-Book"/>
          <w:i/>
          <w:sz w:val="19"/>
          <w:szCs w:val="19"/>
          <w:lang w:val="da-DK"/>
        </w:rPr>
        <w:t>e</w:t>
      </w:r>
      <w:r w:rsidR="0085376F" w:rsidRPr="00BB35EA">
        <w:rPr>
          <w:rFonts w:ascii="Avenir-Book" w:hAnsi="Avenir-Book" w:cs="Avenir-Book"/>
          <w:i/>
          <w:sz w:val="19"/>
          <w:szCs w:val="19"/>
          <w:lang w:val="da-DK"/>
        </w:rPr>
        <w:t xml:space="preserve">lig trend </w:t>
      </w:r>
      <w:r w:rsidR="0057246B" w:rsidRPr="00BB35EA">
        <w:rPr>
          <w:rFonts w:ascii="Avenir-Book" w:hAnsi="Avenir-Book" w:cs="Avenir-Book"/>
          <w:i/>
          <w:sz w:val="19"/>
          <w:szCs w:val="19"/>
          <w:lang w:val="da-DK"/>
        </w:rPr>
        <w:t>på bruseområdet</w:t>
      </w:r>
      <w:r w:rsidR="005D5400" w:rsidRPr="00BB35EA">
        <w:rPr>
          <w:rFonts w:ascii="Avenir-Book" w:hAnsi="Avenir-Book" w:cs="Avenir-Book"/>
          <w:i/>
          <w:sz w:val="19"/>
          <w:szCs w:val="19"/>
          <w:lang w:val="da-DK"/>
        </w:rPr>
        <w:t>, hvor flere og flere vælger et brusearrangement med en hovedbruser, når de bygger nyt bad, renoverer eller bare trænger til lidt fornyelse.</w:t>
      </w:r>
      <w:r w:rsidRPr="00BB35EA">
        <w:rPr>
          <w:rFonts w:ascii="Avenir-Book" w:hAnsi="Avenir-Book" w:cs="Avenir-Book"/>
          <w:i/>
          <w:sz w:val="19"/>
          <w:szCs w:val="19"/>
          <w:lang w:val="da-DK"/>
        </w:rPr>
        <w:t xml:space="preserve"> Mange satser også på, at brusehovedet skal være rigeligt stort til at give en reel følelse af masser af vand, hvor kroppen bliver gennemvarmet fra top til tå på et øjeblik. Det er luksuriøst med de store brusehoveder, der lidt giver følelsen af at stå under et vandfald og man opnår nemt et brus, der både fylder en med ro men som også giver energi til dagen afhængig af, hvor kraftigt et brus, man indstiller strålerne til”</w:t>
      </w:r>
      <w:r w:rsidRPr="00BB35EA">
        <w:rPr>
          <w:rFonts w:ascii="Avenir-Book" w:hAnsi="Avenir-Book" w:cs="Avenir-Book"/>
          <w:sz w:val="19"/>
          <w:szCs w:val="19"/>
          <w:lang w:val="da-DK"/>
        </w:rPr>
        <w:t>, fortæller Produktchef for brus hos Gustavsberg</w:t>
      </w:r>
      <w:r w:rsidRPr="00BB35EA">
        <w:rPr>
          <w:rFonts w:ascii="Avenir-Book" w:hAnsi="Avenir-Book" w:cs="Avenir-Book"/>
          <w:i/>
          <w:sz w:val="19"/>
          <w:szCs w:val="19"/>
          <w:lang w:val="da-DK"/>
        </w:rPr>
        <w:t xml:space="preserve">, </w:t>
      </w:r>
      <w:r w:rsidR="0085376F" w:rsidRPr="00BB35EA">
        <w:rPr>
          <w:rFonts w:ascii="Avenir-Book" w:hAnsi="Avenir-Book" w:cs="Avenir-Book"/>
          <w:sz w:val="19"/>
          <w:szCs w:val="19"/>
          <w:lang w:val="da-DK"/>
        </w:rPr>
        <w:t>M</w:t>
      </w:r>
      <w:r w:rsidRPr="00BB35EA">
        <w:rPr>
          <w:rFonts w:ascii="Avenir-Book" w:hAnsi="Avenir-Book" w:cs="Avenir-Book"/>
          <w:sz w:val="19"/>
          <w:szCs w:val="19"/>
          <w:lang w:val="da-DK"/>
        </w:rPr>
        <w:t xml:space="preserve">attias </w:t>
      </w:r>
      <w:proofErr w:type="spellStart"/>
      <w:r w:rsidRPr="00BB35EA">
        <w:rPr>
          <w:rFonts w:ascii="Avenir-Book" w:hAnsi="Avenir-Book" w:cs="Avenir-Book"/>
          <w:sz w:val="19"/>
          <w:szCs w:val="19"/>
          <w:lang w:val="da-DK"/>
        </w:rPr>
        <w:t>Hermansson</w:t>
      </w:r>
      <w:proofErr w:type="spellEnd"/>
      <w:r w:rsidRPr="00BB35EA">
        <w:rPr>
          <w:rFonts w:ascii="Avenir-Book" w:hAnsi="Avenir-Book" w:cs="Avenir-Book"/>
          <w:sz w:val="19"/>
          <w:szCs w:val="19"/>
          <w:lang w:val="da-DK"/>
        </w:rPr>
        <w:t>.</w:t>
      </w:r>
    </w:p>
    <w:p w14:paraId="3E48A598" w14:textId="77777777" w:rsidR="009F21EA" w:rsidRPr="00BB35EA" w:rsidRDefault="009F21EA" w:rsidP="0085376F">
      <w:pPr>
        <w:rPr>
          <w:rFonts w:ascii="Avenir-Book" w:hAnsi="Avenir-Book" w:cs="Avenir-Book"/>
          <w:sz w:val="19"/>
          <w:szCs w:val="19"/>
          <w:lang w:val="da-DK"/>
        </w:rPr>
      </w:pPr>
    </w:p>
    <w:p w14:paraId="2078BD6A" w14:textId="53073DDC" w:rsidR="009F21EA" w:rsidRPr="00BB35EA" w:rsidRDefault="009F21EA" w:rsidP="0085376F">
      <w:pPr>
        <w:rPr>
          <w:rFonts w:ascii="Avenir-Book" w:hAnsi="Avenir-Book" w:cs="Avenir-Book"/>
          <w:b/>
          <w:sz w:val="19"/>
          <w:szCs w:val="19"/>
          <w:lang w:val="da-DK"/>
        </w:rPr>
      </w:pPr>
      <w:r w:rsidRPr="00BB35EA">
        <w:rPr>
          <w:rFonts w:ascii="Avenir-Book" w:hAnsi="Avenir-Book" w:cs="Avenir-Book"/>
          <w:b/>
          <w:sz w:val="19"/>
          <w:szCs w:val="19"/>
          <w:lang w:val="da-DK"/>
        </w:rPr>
        <w:t>Noget for enhver smag</w:t>
      </w:r>
    </w:p>
    <w:p w14:paraId="6ADD845A" w14:textId="473235EA" w:rsidR="00966EED" w:rsidRPr="00BB35EA" w:rsidRDefault="009F21EA" w:rsidP="00966EED">
      <w:pPr>
        <w:rPr>
          <w:rFonts w:ascii="Avenir-Book" w:hAnsi="Avenir-Book" w:cs="Avenir-Book"/>
          <w:sz w:val="19"/>
          <w:szCs w:val="19"/>
          <w:lang w:val="da-DK"/>
        </w:rPr>
      </w:pPr>
      <w:r w:rsidRPr="00BB35EA">
        <w:rPr>
          <w:rFonts w:ascii="Avenir-Book" w:hAnsi="Avenir-Book" w:cs="Avenir-Book"/>
          <w:sz w:val="19"/>
          <w:szCs w:val="19"/>
          <w:lang w:val="da-DK"/>
        </w:rPr>
        <w:t xml:space="preserve">De nye store brusehoveder </w:t>
      </w:r>
      <w:proofErr w:type="spellStart"/>
      <w:r w:rsidRPr="00BB35EA">
        <w:rPr>
          <w:rFonts w:ascii="Avenir-Book" w:hAnsi="Avenir-Book" w:cs="Avenir-Book"/>
          <w:sz w:val="19"/>
          <w:szCs w:val="19"/>
          <w:lang w:val="da-DK"/>
        </w:rPr>
        <w:t>Round</w:t>
      </w:r>
      <w:proofErr w:type="spellEnd"/>
      <w:r w:rsidRPr="00BB35EA">
        <w:rPr>
          <w:rFonts w:ascii="Avenir-Book" w:hAnsi="Avenir-Book" w:cs="Avenir-Book"/>
          <w:sz w:val="19"/>
          <w:szCs w:val="19"/>
          <w:lang w:val="da-DK"/>
        </w:rPr>
        <w:t xml:space="preserve"> og</w:t>
      </w:r>
      <w:r w:rsidR="00966EED" w:rsidRPr="00BB35EA">
        <w:rPr>
          <w:rFonts w:ascii="Avenir-Book" w:hAnsi="Avenir-Book" w:cs="Avenir-Book"/>
          <w:sz w:val="19"/>
          <w:szCs w:val="19"/>
          <w:lang w:val="da-DK"/>
        </w:rPr>
        <w:t xml:space="preserve"> Square</w:t>
      </w:r>
      <w:r w:rsidRPr="00BB35EA">
        <w:rPr>
          <w:rFonts w:ascii="Avenir-Book" w:hAnsi="Avenir-Book" w:cs="Avenir-Book"/>
          <w:sz w:val="19"/>
          <w:szCs w:val="19"/>
          <w:lang w:val="da-DK"/>
        </w:rPr>
        <w:t xml:space="preserve"> fra Gustavsberg</w:t>
      </w:r>
      <w:r w:rsidR="00966EED" w:rsidRPr="00BB35EA">
        <w:rPr>
          <w:rFonts w:ascii="Avenir-Book" w:hAnsi="Avenir-Book" w:cs="Avenir-Book"/>
          <w:sz w:val="19"/>
          <w:szCs w:val="19"/>
          <w:lang w:val="da-DK"/>
        </w:rPr>
        <w:t xml:space="preserve"> </w:t>
      </w:r>
      <w:r w:rsidRPr="00BB35EA">
        <w:rPr>
          <w:rFonts w:ascii="Avenir-Book" w:hAnsi="Avenir-Book" w:cs="Avenir-Book"/>
          <w:sz w:val="19"/>
          <w:szCs w:val="19"/>
          <w:lang w:val="da-DK"/>
        </w:rPr>
        <w:t>holder den højeste kvalitet, både nå</w:t>
      </w:r>
      <w:r w:rsidR="00966EED" w:rsidRPr="00BB35EA">
        <w:rPr>
          <w:rFonts w:ascii="Avenir-Book" w:hAnsi="Avenir-Book" w:cs="Avenir-Book"/>
          <w:sz w:val="19"/>
          <w:szCs w:val="19"/>
          <w:lang w:val="da-DK"/>
        </w:rPr>
        <w:t xml:space="preserve">r det </w:t>
      </w:r>
      <w:r w:rsidRPr="00BB35EA">
        <w:rPr>
          <w:rFonts w:ascii="Avenir-Book" w:hAnsi="Avenir-Book" w:cs="Avenir-Book"/>
          <w:sz w:val="19"/>
          <w:szCs w:val="19"/>
          <w:lang w:val="da-DK"/>
        </w:rPr>
        <w:t>gælder form og</w:t>
      </w:r>
      <w:r w:rsidR="00966EED" w:rsidRPr="00BB35EA">
        <w:rPr>
          <w:rFonts w:ascii="Avenir-Book" w:hAnsi="Avenir-Book" w:cs="Avenir-Book"/>
          <w:sz w:val="19"/>
          <w:szCs w:val="19"/>
          <w:lang w:val="da-DK"/>
        </w:rPr>
        <w:t xml:space="preserve"> funktion. </w:t>
      </w:r>
      <w:r w:rsidRPr="00BB35EA">
        <w:rPr>
          <w:rFonts w:ascii="Avenir-Book" w:hAnsi="Avenir-Book" w:cs="Avenir-Book"/>
          <w:sz w:val="19"/>
          <w:szCs w:val="19"/>
          <w:lang w:val="da-DK"/>
        </w:rPr>
        <w:t>Brusehovederne fås både som komplette sæt med et termostatarm</w:t>
      </w:r>
      <w:r w:rsidR="00D550C8">
        <w:rPr>
          <w:rFonts w:ascii="Avenir-Book" w:hAnsi="Avenir-Book" w:cs="Avenir-Book"/>
          <w:sz w:val="19"/>
          <w:szCs w:val="19"/>
          <w:lang w:val="da-DK"/>
        </w:rPr>
        <w:t>a</w:t>
      </w:r>
      <w:r w:rsidRPr="00BB35EA">
        <w:rPr>
          <w:rFonts w:ascii="Avenir-Book" w:hAnsi="Avenir-Book" w:cs="Avenir-Book"/>
          <w:sz w:val="19"/>
          <w:szCs w:val="19"/>
          <w:lang w:val="da-DK"/>
        </w:rPr>
        <w:t xml:space="preserve">tur inkluderet i emballagen eller som et separat brusehoved, der passer til alle bruserarmaturer med </w:t>
      </w:r>
      <w:r w:rsidR="00966EED" w:rsidRPr="00BB35EA">
        <w:rPr>
          <w:rFonts w:ascii="Avenir-Book" w:hAnsi="Avenir-Book" w:cs="Avenir-Book"/>
          <w:sz w:val="19"/>
          <w:szCs w:val="19"/>
          <w:lang w:val="da-DK"/>
        </w:rPr>
        <w:t xml:space="preserve">½” </w:t>
      </w:r>
      <w:r w:rsidRPr="00BB35EA">
        <w:rPr>
          <w:rFonts w:ascii="Avenir-Book" w:hAnsi="Avenir-Book" w:cs="Avenir-Book"/>
          <w:sz w:val="19"/>
          <w:szCs w:val="19"/>
          <w:lang w:val="da-DK"/>
        </w:rPr>
        <w:t>tilslutning opad</w:t>
      </w:r>
      <w:r w:rsidR="00966EED" w:rsidRPr="00BB35EA">
        <w:rPr>
          <w:rFonts w:ascii="Avenir-Book" w:hAnsi="Avenir-Book" w:cs="Avenir-Book"/>
          <w:sz w:val="19"/>
          <w:szCs w:val="19"/>
          <w:lang w:val="da-DK"/>
        </w:rPr>
        <w:t xml:space="preserve">.  </w:t>
      </w:r>
    </w:p>
    <w:p w14:paraId="4F2B576C" w14:textId="77777777" w:rsidR="0085376F" w:rsidRPr="00BB35EA" w:rsidRDefault="0085376F" w:rsidP="0085376F">
      <w:pPr>
        <w:rPr>
          <w:rFonts w:ascii="Avenir-Book" w:hAnsi="Avenir-Book" w:cs="Avenir-Book"/>
          <w:sz w:val="19"/>
          <w:szCs w:val="19"/>
          <w:lang w:val="da-DK"/>
        </w:rPr>
      </w:pPr>
    </w:p>
    <w:p w14:paraId="21D40C20" w14:textId="1C3CA5BB" w:rsidR="00930B8E" w:rsidRPr="00BB35EA" w:rsidRDefault="00930B8E" w:rsidP="00930B8E">
      <w:pPr>
        <w:pStyle w:val="p1"/>
        <w:rPr>
          <w:rFonts w:ascii="Avenir-Book" w:hAnsi="Avenir-Book" w:cs="Avenir-Book"/>
          <w:sz w:val="19"/>
          <w:szCs w:val="19"/>
          <w:lang w:val="da-DK"/>
        </w:rPr>
      </w:pPr>
      <w:proofErr w:type="spellStart"/>
      <w:r w:rsidRPr="00BB35EA">
        <w:rPr>
          <w:rFonts w:ascii="Avenir-Book" w:hAnsi="Avenir-Book" w:cs="Avenir-Book"/>
          <w:sz w:val="19"/>
          <w:szCs w:val="19"/>
          <w:lang w:val="da-DK"/>
        </w:rPr>
        <w:t>Round</w:t>
      </w:r>
      <w:proofErr w:type="spellEnd"/>
      <w:r w:rsidRPr="00BB35EA">
        <w:rPr>
          <w:rFonts w:ascii="Avenir-Book" w:hAnsi="Avenir-Book" w:cs="Avenir-Book"/>
          <w:sz w:val="19"/>
          <w:szCs w:val="19"/>
          <w:lang w:val="da-DK"/>
        </w:rPr>
        <w:t xml:space="preserve"> og Square modellerne er supertynde</w:t>
      </w:r>
      <w:r w:rsidR="009F21EA" w:rsidRPr="00BB35EA">
        <w:rPr>
          <w:rFonts w:ascii="Avenir-Book" w:hAnsi="Avenir-Book" w:cs="Avenir-Book"/>
          <w:sz w:val="19"/>
          <w:szCs w:val="19"/>
          <w:lang w:val="da-DK"/>
        </w:rPr>
        <w:t xml:space="preserve"> og måler i diamater</w:t>
      </w:r>
      <w:r w:rsidR="00B64706" w:rsidRPr="00BB35EA">
        <w:rPr>
          <w:rFonts w:ascii="Avenir-Book" w:hAnsi="Avenir-Book" w:cs="Avenir-Book"/>
          <w:sz w:val="19"/>
          <w:szCs w:val="19"/>
          <w:lang w:val="da-DK"/>
        </w:rPr>
        <w:t xml:space="preserve"> </w:t>
      </w:r>
      <w:r w:rsidR="00F22EB3" w:rsidRPr="00BB35EA">
        <w:rPr>
          <w:rFonts w:ascii="Avenir-Book" w:hAnsi="Avenir-Book" w:cs="Avenir-Book"/>
          <w:sz w:val="19"/>
          <w:szCs w:val="19"/>
          <w:lang w:val="da-DK"/>
        </w:rPr>
        <w:t>Ø250 mm</w:t>
      </w:r>
      <w:r w:rsidR="006A1C5D" w:rsidRPr="00BB35EA">
        <w:rPr>
          <w:rFonts w:ascii="Avenir-Book" w:hAnsi="Avenir-Book" w:cs="Avenir-Book"/>
          <w:sz w:val="19"/>
          <w:szCs w:val="19"/>
          <w:lang w:val="da-DK"/>
        </w:rPr>
        <w:t xml:space="preserve"> eller </w:t>
      </w:r>
      <w:r w:rsidR="009F21EA" w:rsidRPr="00BB35EA">
        <w:rPr>
          <w:rFonts w:ascii="Avenir-Book" w:hAnsi="Avenir-Book" w:cs="Avenir-Book"/>
          <w:sz w:val="19"/>
          <w:szCs w:val="19"/>
          <w:lang w:val="da-DK"/>
        </w:rPr>
        <w:t xml:space="preserve">er </w:t>
      </w:r>
      <w:r w:rsidR="00B64706" w:rsidRPr="00BB35EA">
        <w:rPr>
          <w:rFonts w:ascii="Avenir-Book" w:hAnsi="Avenir-Book" w:cs="Avenir-Book"/>
          <w:sz w:val="19"/>
          <w:szCs w:val="19"/>
          <w:lang w:val="da-DK"/>
        </w:rPr>
        <w:t xml:space="preserve">250x250 mm </w:t>
      </w:r>
      <w:r w:rsidR="009F21EA" w:rsidRPr="00BB35EA">
        <w:rPr>
          <w:rFonts w:ascii="Avenir-Book" w:hAnsi="Avenir-Book" w:cs="Avenir-Book"/>
          <w:sz w:val="19"/>
          <w:szCs w:val="19"/>
          <w:lang w:val="da-DK"/>
        </w:rPr>
        <w:t>store</w:t>
      </w:r>
      <w:r w:rsidR="00C9460A" w:rsidRPr="00BB35EA">
        <w:rPr>
          <w:rFonts w:ascii="Avenir-Book" w:hAnsi="Avenir-Book" w:cs="Avenir-Book"/>
          <w:sz w:val="19"/>
          <w:szCs w:val="19"/>
          <w:lang w:val="da-DK"/>
        </w:rPr>
        <w:t xml:space="preserve"> </w:t>
      </w:r>
      <w:r w:rsidR="00D550C8">
        <w:rPr>
          <w:rFonts w:ascii="Avenir-Book" w:hAnsi="Avenir-Book" w:cs="Avenir-Book"/>
          <w:sz w:val="19"/>
          <w:szCs w:val="19"/>
          <w:lang w:val="da-DK"/>
        </w:rPr>
        <w:t>afhængi</w:t>
      </w:r>
      <w:r w:rsidR="009F21EA" w:rsidRPr="00BB35EA">
        <w:rPr>
          <w:rFonts w:ascii="Avenir-Book" w:hAnsi="Avenir-Book" w:cs="Avenir-Book"/>
          <w:sz w:val="19"/>
          <w:szCs w:val="19"/>
          <w:lang w:val="da-DK"/>
        </w:rPr>
        <w:t>g af modellen.</w:t>
      </w:r>
      <w:r w:rsidRPr="00BB35EA">
        <w:rPr>
          <w:rFonts w:ascii="Avenir-Book" w:hAnsi="Avenir-Book" w:cs="Avenir-Book"/>
          <w:sz w:val="19"/>
          <w:szCs w:val="19"/>
          <w:lang w:val="da-DK"/>
        </w:rPr>
        <w:t xml:space="preserve"> Den faste hovedbruser er stor og sikrer rigelig vandgennemstrømning, som giver en behagelig og afslappende bruseoplevelse. Til at øge oplevelsen kan både bruserstang og hovedbruser tilpasses helt individuelt efter højden, så både store og små medlemmer i familien kan opnå den bedste komfort og funktionalitet. De mange indbyggede smarte funktioner gør </w:t>
      </w:r>
      <w:proofErr w:type="spellStart"/>
      <w:r w:rsidRPr="00BB35EA">
        <w:rPr>
          <w:rFonts w:ascii="Avenir-Book" w:hAnsi="Avenir-Book" w:cs="Avenir-Book"/>
          <w:sz w:val="19"/>
          <w:szCs w:val="19"/>
          <w:lang w:val="da-DK"/>
        </w:rPr>
        <w:t>Round</w:t>
      </w:r>
      <w:proofErr w:type="spellEnd"/>
      <w:r w:rsidRPr="00BB35EA">
        <w:rPr>
          <w:rFonts w:ascii="Avenir-Book" w:hAnsi="Avenir-Book" w:cs="Avenir-Book"/>
          <w:sz w:val="19"/>
          <w:szCs w:val="19"/>
          <w:lang w:val="da-DK"/>
        </w:rPr>
        <w:t xml:space="preserve"> og Square til det sikre valg. Brusemundstykkerne er udstyret med </w:t>
      </w:r>
      <w:proofErr w:type="spellStart"/>
      <w:r w:rsidRPr="00BB35EA">
        <w:rPr>
          <w:rFonts w:ascii="Avenir-Book" w:hAnsi="Avenir-Book" w:cs="Avenir-Book"/>
          <w:sz w:val="19"/>
          <w:szCs w:val="19"/>
          <w:lang w:val="da-DK"/>
        </w:rPr>
        <w:t>Easy</w:t>
      </w:r>
      <w:proofErr w:type="spellEnd"/>
      <w:r w:rsidRPr="00BB35EA">
        <w:rPr>
          <w:rFonts w:ascii="Avenir-Book" w:hAnsi="Avenir-Book" w:cs="Avenir-Book"/>
          <w:sz w:val="19"/>
          <w:szCs w:val="19"/>
          <w:lang w:val="da-DK"/>
        </w:rPr>
        <w:t xml:space="preserve"> </w:t>
      </w:r>
      <w:proofErr w:type="spellStart"/>
      <w:r w:rsidRPr="00BB35EA">
        <w:rPr>
          <w:rFonts w:ascii="Avenir-Book" w:hAnsi="Avenir-Book" w:cs="Avenir-Book"/>
          <w:sz w:val="19"/>
          <w:szCs w:val="19"/>
          <w:lang w:val="da-DK"/>
        </w:rPr>
        <w:t>Clean</w:t>
      </w:r>
      <w:proofErr w:type="spellEnd"/>
      <w:r w:rsidRPr="00BB35EA">
        <w:rPr>
          <w:rFonts w:ascii="Avenir-Book" w:hAnsi="Avenir-Book" w:cs="Avenir-Book"/>
          <w:sz w:val="19"/>
          <w:szCs w:val="19"/>
          <w:lang w:val="da-DK"/>
        </w:rPr>
        <w:t xml:space="preserve">-design, der gør det nemt at tørre kalkaflejringer af. Selv montering er let med et fleksibelt vægfæste, der kan skrues eller limes på væggen. </w:t>
      </w:r>
      <w:r w:rsidRPr="00BB35EA">
        <w:rPr>
          <w:rFonts w:ascii="Avenir-Book" w:hAnsi="Avenir-Book" w:cs="Avenir-Book"/>
          <w:sz w:val="19"/>
          <w:szCs w:val="19"/>
          <w:lang w:val="da-DK"/>
        </w:rPr>
        <w:br/>
      </w:r>
    </w:p>
    <w:p w14:paraId="10A05D1E" w14:textId="1EE08998" w:rsidR="007D135C" w:rsidRDefault="00930B8E" w:rsidP="00930B8E">
      <w:pPr>
        <w:pStyle w:val="p1"/>
        <w:rPr>
          <w:rFonts w:ascii="Avenir-Book" w:hAnsi="Avenir-Book" w:cs="Avenir-Book"/>
          <w:sz w:val="19"/>
          <w:szCs w:val="19"/>
          <w:lang w:val="da-DK"/>
        </w:rPr>
      </w:pPr>
      <w:r w:rsidRPr="00BB35EA">
        <w:rPr>
          <w:rFonts w:ascii="Avenir-Book" w:hAnsi="Avenir-Book" w:cs="Avenir-Book"/>
          <w:sz w:val="19"/>
          <w:szCs w:val="19"/>
          <w:lang w:val="da-DK"/>
        </w:rPr>
        <w:t xml:space="preserve">Læs mere om de nye brusehoveder </w:t>
      </w:r>
      <w:proofErr w:type="spellStart"/>
      <w:r w:rsidRPr="00BB35EA">
        <w:rPr>
          <w:rFonts w:ascii="Avenir-Book" w:hAnsi="Avenir-Book" w:cs="Avenir-Book"/>
          <w:sz w:val="19"/>
          <w:szCs w:val="19"/>
          <w:lang w:val="da-DK"/>
        </w:rPr>
        <w:t>Round</w:t>
      </w:r>
      <w:proofErr w:type="spellEnd"/>
      <w:r w:rsidRPr="00BB35EA">
        <w:rPr>
          <w:rFonts w:ascii="Avenir-Book" w:hAnsi="Avenir-Book" w:cs="Avenir-Book"/>
          <w:sz w:val="19"/>
          <w:szCs w:val="19"/>
          <w:lang w:val="da-DK"/>
        </w:rPr>
        <w:t xml:space="preserve"> og Square og find meget mere inspiration til dit badeværelse på gustavsberg.dk</w:t>
      </w:r>
    </w:p>
    <w:p w14:paraId="2911C2B7" w14:textId="77777777" w:rsidR="00C01E81" w:rsidRPr="00C01E81" w:rsidRDefault="00C01E81" w:rsidP="00C01E81">
      <w:pPr>
        <w:rPr>
          <w:lang w:val="da-DK" w:eastAsia="en-GB"/>
        </w:rPr>
      </w:pPr>
      <w:r>
        <w:rPr>
          <w:rFonts w:ascii="Avenir-Book" w:hAnsi="Avenir-Book" w:cs="Avenir-Book"/>
          <w:sz w:val="19"/>
          <w:szCs w:val="19"/>
          <w:lang w:val="da-DK"/>
        </w:rPr>
        <w:t>Vedhæftede foto</w:t>
      </w:r>
      <w:r w:rsidR="001D3AA1">
        <w:rPr>
          <w:rFonts w:ascii="Avenir-Book" w:hAnsi="Avenir-Book" w:cs="Avenir-Book"/>
          <w:sz w:val="19"/>
          <w:szCs w:val="19"/>
          <w:lang w:val="da-DK"/>
        </w:rPr>
        <w:t xml:space="preserve"> af fotograf: </w:t>
      </w:r>
      <w:r>
        <w:rPr>
          <w:rStyle w:val="apple-converted-space"/>
          <w:rFonts w:ascii="Calibri" w:hAnsi="Calibri"/>
          <w:color w:val="000000"/>
          <w:sz w:val="22"/>
          <w:szCs w:val="22"/>
          <w:shd w:val="clear" w:color="auto" w:fill="FFFFFF"/>
        </w:rPr>
        <w:t> </w:t>
      </w:r>
      <w:r w:rsidRPr="008F0356">
        <w:rPr>
          <w:rFonts w:ascii="Avenir Book" w:hAnsi="Avenir Book"/>
          <w:color w:val="000000"/>
          <w:sz w:val="18"/>
          <w:szCs w:val="18"/>
          <w:shd w:val="clear" w:color="auto" w:fill="FFFFFF"/>
        </w:rPr>
        <w:t>Jonas Gustafsson</w:t>
      </w:r>
    </w:p>
    <w:p w14:paraId="224870D0" w14:textId="3B14AB88" w:rsidR="001D3AA1" w:rsidRDefault="001D3AA1" w:rsidP="00930B8E">
      <w:pPr>
        <w:pStyle w:val="p1"/>
        <w:rPr>
          <w:rFonts w:ascii="Avenir-Book" w:hAnsi="Avenir-Book" w:cs="Avenir-Book"/>
          <w:sz w:val="19"/>
          <w:szCs w:val="19"/>
          <w:lang w:val="da-DK"/>
        </w:rPr>
      </w:pPr>
    </w:p>
    <w:p w14:paraId="033E4E5B" w14:textId="0A34AFC9" w:rsidR="001D3AA1" w:rsidRPr="001D3AA1" w:rsidRDefault="001D3AA1" w:rsidP="001D3AA1">
      <w:pPr>
        <w:pStyle w:val="p1"/>
        <w:rPr>
          <w:rFonts w:ascii="Avenir-Book" w:hAnsi="Avenir-Book" w:cs="Avenir-Book"/>
          <w:sz w:val="19"/>
          <w:szCs w:val="19"/>
          <w:lang w:val="da-DK"/>
        </w:rPr>
      </w:pPr>
      <w:r>
        <w:rPr>
          <w:rFonts w:ascii="Avenir-Book" w:hAnsi="Avenir-Book" w:cs="Avenir-Book"/>
          <w:sz w:val="19"/>
          <w:szCs w:val="19"/>
          <w:lang w:val="da-DK"/>
        </w:rPr>
        <w:lastRenderedPageBreak/>
        <w:t xml:space="preserve">Billedlink: </w:t>
      </w:r>
      <w:hyperlink r:id="rId8" w:history="1">
        <w:r w:rsidRPr="00D14978">
          <w:rPr>
            <w:rStyle w:val="Hyperlink"/>
            <w:rFonts w:ascii="Avenir Book" w:hAnsi="Avenir Book"/>
            <w:sz w:val="18"/>
            <w:szCs w:val="18"/>
          </w:rPr>
          <w:t>http://gustavsbergfrontend.qbank.se/selection/4968b63cbdb885284a9b9d595cc23d39</w:t>
        </w:r>
      </w:hyperlink>
      <w:r>
        <w:rPr>
          <w:rFonts w:ascii="Avenir Book" w:hAnsi="Avenir Book"/>
          <w:color w:val="000000"/>
          <w:sz w:val="18"/>
          <w:szCs w:val="18"/>
        </w:rPr>
        <w:t xml:space="preserve"> </w:t>
      </w:r>
    </w:p>
    <w:p w14:paraId="5A285C9F" w14:textId="77777777" w:rsidR="001D3AA1" w:rsidRPr="00BB35EA" w:rsidRDefault="001D3AA1" w:rsidP="00930B8E">
      <w:pPr>
        <w:pStyle w:val="p1"/>
        <w:rPr>
          <w:rFonts w:ascii="Helvetica" w:hAnsi="Helvetica"/>
          <w:sz w:val="14"/>
          <w:szCs w:val="14"/>
          <w:lang w:val="da-DK" w:eastAsia="en-GB"/>
        </w:rPr>
      </w:pPr>
    </w:p>
    <w:sectPr w:rsidR="001D3AA1" w:rsidRPr="00BB35EA" w:rsidSect="00B147E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BC62E" w14:textId="77777777" w:rsidR="001A6C20" w:rsidRDefault="001A6C20">
      <w:r>
        <w:separator/>
      </w:r>
    </w:p>
  </w:endnote>
  <w:endnote w:type="continuationSeparator" w:id="0">
    <w:p w14:paraId="7789062C" w14:textId="77777777" w:rsidR="001A6C20" w:rsidRDefault="001A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 45 Book">
    <w:altName w:val="Corbel"/>
    <w:panose1 w:val="00000000000000000000"/>
    <w:charset w:val="00"/>
    <w:family w:val="swiss"/>
    <w:notTrueType/>
    <w:pitch w:val="variable"/>
    <w:sig w:usb0="00000003" w:usb1="4000004A" w:usb2="00000000" w:usb3="00000000" w:csb0="00000001" w:csb1="00000000"/>
  </w:font>
  <w:font w:name="Segoe UI">
    <w:charset w:val="00"/>
    <w:family w:val="swiss"/>
    <w:pitch w:val="variable"/>
    <w:sig w:usb0="E4002EFF" w:usb1="C000E47F" w:usb2="00000009" w:usb3="00000000" w:csb0="000001FF" w:csb1="00000000"/>
  </w:font>
  <w:font w:name="Avenir-Book">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51D5" w14:textId="77777777" w:rsidR="001A6C20" w:rsidRDefault="001A6C20">
      <w:r>
        <w:separator/>
      </w:r>
    </w:p>
  </w:footnote>
  <w:footnote w:type="continuationSeparator" w:id="0">
    <w:p w14:paraId="42C12D52" w14:textId="77777777" w:rsidR="001A6C20" w:rsidRDefault="001A6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BA5A" w14:textId="77777777" w:rsidR="00533889" w:rsidRDefault="00533889" w:rsidP="00601198">
    <w:pPr>
      <w:pStyle w:val="Header"/>
      <w:jc w:val="center"/>
    </w:pPr>
  </w:p>
  <w:p w14:paraId="1155FA5F" w14:textId="77777777" w:rsidR="00533889" w:rsidRDefault="00533889" w:rsidP="00601198">
    <w:pPr>
      <w:pStyle w:val="Header"/>
    </w:pPr>
  </w:p>
  <w:p w14:paraId="2A72C2AA" w14:textId="77777777" w:rsidR="00533889" w:rsidRDefault="00533889" w:rsidP="00601198">
    <w:pPr>
      <w:pStyle w:val="Header"/>
    </w:pPr>
  </w:p>
  <w:p w14:paraId="0FA2B76C" w14:textId="77777777" w:rsidR="00533889" w:rsidRDefault="00533889" w:rsidP="00601198">
    <w:pPr>
      <w:pStyle w:val="Header"/>
      <w:jc w:val="center"/>
    </w:pPr>
  </w:p>
  <w:p w14:paraId="70635E88" w14:textId="77777777" w:rsidR="00533889" w:rsidRDefault="00533889" w:rsidP="00371FD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0237"/>
    <w:multiLevelType w:val="hybridMultilevel"/>
    <w:tmpl w:val="5824F2AA"/>
    <w:lvl w:ilvl="0" w:tplc="137243FE">
      <w:start w:val="1"/>
      <w:numFmt w:val="decimal"/>
      <w:lvlText w:val="%1."/>
      <w:lvlJc w:val="left"/>
      <w:pPr>
        <w:tabs>
          <w:tab w:val="num" w:pos="720"/>
        </w:tabs>
        <w:ind w:left="720" w:hanging="360"/>
      </w:pPr>
    </w:lvl>
    <w:lvl w:ilvl="1" w:tplc="D18C886A" w:tentative="1">
      <w:start w:val="1"/>
      <w:numFmt w:val="decimal"/>
      <w:lvlText w:val="%2."/>
      <w:lvlJc w:val="left"/>
      <w:pPr>
        <w:tabs>
          <w:tab w:val="num" w:pos="1440"/>
        </w:tabs>
        <w:ind w:left="1440" w:hanging="360"/>
      </w:pPr>
    </w:lvl>
    <w:lvl w:ilvl="2" w:tplc="B2329E56" w:tentative="1">
      <w:start w:val="1"/>
      <w:numFmt w:val="decimal"/>
      <w:lvlText w:val="%3."/>
      <w:lvlJc w:val="left"/>
      <w:pPr>
        <w:tabs>
          <w:tab w:val="num" w:pos="2160"/>
        </w:tabs>
        <w:ind w:left="2160" w:hanging="360"/>
      </w:pPr>
    </w:lvl>
    <w:lvl w:ilvl="3" w:tplc="B188389A" w:tentative="1">
      <w:start w:val="1"/>
      <w:numFmt w:val="decimal"/>
      <w:lvlText w:val="%4."/>
      <w:lvlJc w:val="left"/>
      <w:pPr>
        <w:tabs>
          <w:tab w:val="num" w:pos="2880"/>
        </w:tabs>
        <w:ind w:left="2880" w:hanging="360"/>
      </w:pPr>
    </w:lvl>
    <w:lvl w:ilvl="4" w:tplc="F2C2A08E" w:tentative="1">
      <w:start w:val="1"/>
      <w:numFmt w:val="decimal"/>
      <w:lvlText w:val="%5."/>
      <w:lvlJc w:val="left"/>
      <w:pPr>
        <w:tabs>
          <w:tab w:val="num" w:pos="3600"/>
        </w:tabs>
        <w:ind w:left="3600" w:hanging="360"/>
      </w:pPr>
    </w:lvl>
    <w:lvl w:ilvl="5" w:tplc="D7B26EB2" w:tentative="1">
      <w:start w:val="1"/>
      <w:numFmt w:val="decimal"/>
      <w:lvlText w:val="%6."/>
      <w:lvlJc w:val="left"/>
      <w:pPr>
        <w:tabs>
          <w:tab w:val="num" w:pos="4320"/>
        </w:tabs>
        <w:ind w:left="4320" w:hanging="360"/>
      </w:pPr>
    </w:lvl>
    <w:lvl w:ilvl="6" w:tplc="29DE91BE" w:tentative="1">
      <w:start w:val="1"/>
      <w:numFmt w:val="decimal"/>
      <w:lvlText w:val="%7."/>
      <w:lvlJc w:val="left"/>
      <w:pPr>
        <w:tabs>
          <w:tab w:val="num" w:pos="5040"/>
        </w:tabs>
        <w:ind w:left="5040" w:hanging="360"/>
      </w:pPr>
    </w:lvl>
    <w:lvl w:ilvl="7" w:tplc="A3881A42" w:tentative="1">
      <w:start w:val="1"/>
      <w:numFmt w:val="decimal"/>
      <w:lvlText w:val="%8."/>
      <w:lvlJc w:val="left"/>
      <w:pPr>
        <w:tabs>
          <w:tab w:val="num" w:pos="5760"/>
        </w:tabs>
        <w:ind w:left="5760" w:hanging="360"/>
      </w:pPr>
    </w:lvl>
    <w:lvl w:ilvl="8" w:tplc="DD848C80" w:tentative="1">
      <w:start w:val="1"/>
      <w:numFmt w:val="decimal"/>
      <w:lvlText w:val="%9."/>
      <w:lvlJc w:val="left"/>
      <w:pPr>
        <w:tabs>
          <w:tab w:val="num" w:pos="6480"/>
        </w:tabs>
        <w:ind w:left="6480" w:hanging="360"/>
      </w:pPr>
    </w:lvl>
  </w:abstractNum>
  <w:abstractNum w:abstractNumId="1">
    <w:nsid w:val="1E0C7B4A"/>
    <w:multiLevelType w:val="hybridMultilevel"/>
    <w:tmpl w:val="4B382C88"/>
    <w:lvl w:ilvl="0" w:tplc="BB6EDAF2">
      <w:start w:val="1"/>
      <w:numFmt w:val="bullet"/>
      <w:lvlText w:val="•"/>
      <w:lvlJc w:val="left"/>
      <w:pPr>
        <w:tabs>
          <w:tab w:val="num" w:pos="720"/>
        </w:tabs>
        <w:ind w:left="720" w:hanging="360"/>
      </w:pPr>
      <w:rPr>
        <w:rFonts w:ascii="Arial" w:hAnsi="Arial" w:hint="default"/>
      </w:rPr>
    </w:lvl>
    <w:lvl w:ilvl="1" w:tplc="0060C460" w:tentative="1">
      <w:start w:val="1"/>
      <w:numFmt w:val="bullet"/>
      <w:lvlText w:val="•"/>
      <w:lvlJc w:val="left"/>
      <w:pPr>
        <w:tabs>
          <w:tab w:val="num" w:pos="1440"/>
        </w:tabs>
        <w:ind w:left="1440" w:hanging="360"/>
      </w:pPr>
      <w:rPr>
        <w:rFonts w:ascii="Arial" w:hAnsi="Arial" w:hint="default"/>
      </w:rPr>
    </w:lvl>
    <w:lvl w:ilvl="2" w:tplc="5078A1A6" w:tentative="1">
      <w:start w:val="1"/>
      <w:numFmt w:val="bullet"/>
      <w:lvlText w:val="•"/>
      <w:lvlJc w:val="left"/>
      <w:pPr>
        <w:tabs>
          <w:tab w:val="num" w:pos="2160"/>
        </w:tabs>
        <w:ind w:left="2160" w:hanging="360"/>
      </w:pPr>
      <w:rPr>
        <w:rFonts w:ascii="Arial" w:hAnsi="Arial" w:hint="default"/>
      </w:rPr>
    </w:lvl>
    <w:lvl w:ilvl="3" w:tplc="FF7028AA" w:tentative="1">
      <w:start w:val="1"/>
      <w:numFmt w:val="bullet"/>
      <w:lvlText w:val="•"/>
      <w:lvlJc w:val="left"/>
      <w:pPr>
        <w:tabs>
          <w:tab w:val="num" w:pos="2880"/>
        </w:tabs>
        <w:ind w:left="2880" w:hanging="360"/>
      </w:pPr>
      <w:rPr>
        <w:rFonts w:ascii="Arial" w:hAnsi="Arial" w:hint="default"/>
      </w:rPr>
    </w:lvl>
    <w:lvl w:ilvl="4" w:tplc="55D2AAB2" w:tentative="1">
      <w:start w:val="1"/>
      <w:numFmt w:val="bullet"/>
      <w:lvlText w:val="•"/>
      <w:lvlJc w:val="left"/>
      <w:pPr>
        <w:tabs>
          <w:tab w:val="num" w:pos="3600"/>
        </w:tabs>
        <w:ind w:left="3600" w:hanging="360"/>
      </w:pPr>
      <w:rPr>
        <w:rFonts w:ascii="Arial" w:hAnsi="Arial" w:hint="default"/>
      </w:rPr>
    </w:lvl>
    <w:lvl w:ilvl="5" w:tplc="09008506" w:tentative="1">
      <w:start w:val="1"/>
      <w:numFmt w:val="bullet"/>
      <w:lvlText w:val="•"/>
      <w:lvlJc w:val="left"/>
      <w:pPr>
        <w:tabs>
          <w:tab w:val="num" w:pos="4320"/>
        </w:tabs>
        <w:ind w:left="4320" w:hanging="360"/>
      </w:pPr>
      <w:rPr>
        <w:rFonts w:ascii="Arial" w:hAnsi="Arial" w:hint="default"/>
      </w:rPr>
    </w:lvl>
    <w:lvl w:ilvl="6" w:tplc="C32C1B5A" w:tentative="1">
      <w:start w:val="1"/>
      <w:numFmt w:val="bullet"/>
      <w:lvlText w:val="•"/>
      <w:lvlJc w:val="left"/>
      <w:pPr>
        <w:tabs>
          <w:tab w:val="num" w:pos="5040"/>
        </w:tabs>
        <w:ind w:left="5040" w:hanging="360"/>
      </w:pPr>
      <w:rPr>
        <w:rFonts w:ascii="Arial" w:hAnsi="Arial" w:hint="default"/>
      </w:rPr>
    </w:lvl>
    <w:lvl w:ilvl="7" w:tplc="9D66FB34" w:tentative="1">
      <w:start w:val="1"/>
      <w:numFmt w:val="bullet"/>
      <w:lvlText w:val="•"/>
      <w:lvlJc w:val="left"/>
      <w:pPr>
        <w:tabs>
          <w:tab w:val="num" w:pos="5760"/>
        </w:tabs>
        <w:ind w:left="5760" w:hanging="360"/>
      </w:pPr>
      <w:rPr>
        <w:rFonts w:ascii="Arial" w:hAnsi="Arial" w:hint="default"/>
      </w:rPr>
    </w:lvl>
    <w:lvl w:ilvl="8" w:tplc="BCA207A2" w:tentative="1">
      <w:start w:val="1"/>
      <w:numFmt w:val="bullet"/>
      <w:lvlText w:val="•"/>
      <w:lvlJc w:val="left"/>
      <w:pPr>
        <w:tabs>
          <w:tab w:val="num" w:pos="6480"/>
        </w:tabs>
        <w:ind w:left="6480" w:hanging="360"/>
      </w:pPr>
      <w:rPr>
        <w:rFonts w:ascii="Arial" w:hAnsi="Arial" w:hint="default"/>
      </w:rPr>
    </w:lvl>
  </w:abstractNum>
  <w:abstractNum w:abstractNumId="2">
    <w:nsid w:val="4C0408D6"/>
    <w:multiLevelType w:val="hybridMultilevel"/>
    <w:tmpl w:val="48986584"/>
    <w:lvl w:ilvl="0" w:tplc="EDD45CC8">
      <w:start w:val="1"/>
      <w:numFmt w:val="decimal"/>
      <w:lvlText w:val="%1."/>
      <w:lvlJc w:val="left"/>
      <w:pPr>
        <w:tabs>
          <w:tab w:val="num" w:pos="720"/>
        </w:tabs>
        <w:ind w:left="720" w:hanging="360"/>
      </w:pPr>
    </w:lvl>
    <w:lvl w:ilvl="1" w:tplc="BFA4907A" w:tentative="1">
      <w:start w:val="1"/>
      <w:numFmt w:val="decimal"/>
      <w:lvlText w:val="%2."/>
      <w:lvlJc w:val="left"/>
      <w:pPr>
        <w:tabs>
          <w:tab w:val="num" w:pos="1440"/>
        </w:tabs>
        <w:ind w:left="1440" w:hanging="360"/>
      </w:pPr>
    </w:lvl>
    <w:lvl w:ilvl="2" w:tplc="3D32FA8C" w:tentative="1">
      <w:start w:val="1"/>
      <w:numFmt w:val="decimal"/>
      <w:lvlText w:val="%3."/>
      <w:lvlJc w:val="left"/>
      <w:pPr>
        <w:tabs>
          <w:tab w:val="num" w:pos="2160"/>
        </w:tabs>
        <w:ind w:left="2160" w:hanging="360"/>
      </w:pPr>
    </w:lvl>
    <w:lvl w:ilvl="3" w:tplc="67F48CB0" w:tentative="1">
      <w:start w:val="1"/>
      <w:numFmt w:val="decimal"/>
      <w:lvlText w:val="%4."/>
      <w:lvlJc w:val="left"/>
      <w:pPr>
        <w:tabs>
          <w:tab w:val="num" w:pos="2880"/>
        </w:tabs>
        <w:ind w:left="2880" w:hanging="360"/>
      </w:pPr>
    </w:lvl>
    <w:lvl w:ilvl="4" w:tplc="A20C13CE" w:tentative="1">
      <w:start w:val="1"/>
      <w:numFmt w:val="decimal"/>
      <w:lvlText w:val="%5."/>
      <w:lvlJc w:val="left"/>
      <w:pPr>
        <w:tabs>
          <w:tab w:val="num" w:pos="3600"/>
        </w:tabs>
        <w:ind w:left="3600" w:hanging="360"/>
      </w:pPr>
    </w:lvl>
    <w:lvl w:ilvl="5" w:tplc="0F3E1846" w:tentative="1">
      <w:start w:val="1"/>
      <w:numFmt w:val="decimal"/>
      <w:lvlText w:val="%6."/>
      <w:lvlJc w:val="left"/>
      <w:pPr>
        <w:tabs>
          <w:tab w:val="num" w:pos="4320"/>
        </w:tabs>
        <w:ind w:left="4320" w:hanging="360"/>
      </w:pPr>
    </w:lvl>
    <w:lvl w:ilvl="6" w:tplc="A37405C6" w:tentative="1">
      <w:start w:val="1"/>
      <w:numFmt w:val="decimal"/>
      <w:lvlText w:val="%7."/>
      <w:lvlJc w:val="left"/>
      <w:pPr>
        <w:tabs>
          <w:tab w:val="num" w:pos="5040"/>
        </w:tabs>
        <w:ind w:left="5040" w:hanging="360"/>
      </w:pPr>
    </w:lvl>
    <w:lvl w:ilvl="7" w:tplc="CCDA63AE" w:tentative="1">
      <w:start w:val="1"/>
      <w:numFmt w:val="decimal"/>
      <w:lvlText w:val="%8."/>
      <w:lvlJc w:val="left"/>
      <w:pPr>
        <w:tabs>
          <w:tab w:val="num" w:pos="5760"/>
        </w:tabs>
        <w:ind w:left="5760" w:hanging="360"/>
      </w:pPr>
    </w:lvl>
    <w:lvl w:ilvl="8" w:tplc="A1C0B974" w:tentative="1">
      <w:start w:val="1"/>
      <w:numFmt w:val="decimal"/>
      <w:lvlText w:val="%9."/>
      <w:lvlJc w:val="left"/>
      <w:pPr>
        <w:tabs>
          <w:tab w:val="num" w:pos="6480"/>
        </w:tabs>
        <w:ind w:left="6480" w:hanging="360"/>
      </w:pPr>
    </w:lvl>
  </w:abstractNum>
  <w:abstractNum w:abstractNumId="3">
    <w:nsid w:val="6F986DDE"/>
    <w:multiLevelType w:val="hybridMultilevel"/>
    <w:tmpl w:val="660A0094"/>
    <w:lvl w:ilvl="0" w:tplc="815AC182">
      <w:start w:val="1"/>
      <w:numFmt w:val="bullet"/>
      <w:lvlText w:val="•"/>
      <w:lvlJc w:val="left"/>
      <w:pPr>
        <w:tabs>
          <w:tab w:val="num" w:pos="720"/>
        </w:tabs>
        <w:ind w:left="720" w:hanging="360"/>
      </w:pPr>
      <w:rPr>
        <w:rFonts w:ascii="Arial" w:hAnsi="Arial" w:hint="default"/>
      </w:rPr>
    </w:lvl>
    <w:lvl w:ilvl="1" w:tplc="18389F0C" w:tentative="1">
      <w:start w:val="1"/>
      <w:numFmt w:val="bullet"/>
      <w:lvlText w:val="•"/>
      <w:lvlJc w:val="left"/>
      <w:pPr>
        <w:tabs>
          <w:tab w:val="num" w:pos="1440"/>
        </w:tabs>
        <w:ind w:left="1440" w:hanging="360"/>
      </w:pPr>
      <w:rPr>
        <w:rFonts w:ascii="Arial" w:hAnsi="Arial" w:hint="default"/>
      </w:rPr>
    </w:lvl>
    <w:lvl w:ilvl="2" w:tplc="3C700856" w:tentative="1">
      <w:start w:val="1"/>
      <w:numFmt w:val="bullet"/>
      <w:lvlText w:val="•"/>
      <w:lvlJc w:val="left"/>
      <w:pPr>
        <w:tabs>
          <w:tab w:val="num" w:pos="2160"/>
        </w:tabs>
        <w:ind w:left="2160" w:hanging="360"/>
      </w:pPr>
      <w:rPr>
        <w:rFonts w:ascii="Arial" w:hAnsi="Arial" w:hint="default"/>
      </w:rPr>
    </w:lvl>
    <w:lvl w:ilvl="3" w:tplc="47F85BC0" w:tentative="1">
      <w:start w:val="1"/>
      <w:numFmt w:val="bullet"/>
      <w:lvlText w:val="•"/>
      <w:lvlJc w:val="left"/>
      <w:pPr>
        <w:tabs>
          <w:tab w:val="num" w:pos="2880"/>
        </w:tabs>
        <w:ind w:left="2880" w:hanging="360"/>
      </w:pPr>
      <w:rPr>
        <w:rFonts w:ascii="Arial" w:hAnsi="Arial" w:hint="default"/>
      </w:rPr>
    </w:lvl>
    <w:lvl w:ilvl="4" w:tplc="62E8F9BA" w:tentative="1">
      <w:start w:val="1"/>
      <w:numFmt w:val="bullet"/>
      <w:lvlText w:val="•"/>
      <w:lvlJc w:val="left"/>
      <w:pPr>
        <w:tabs>
          <w:tab w:val="num" w:pos="3600"/>
        </w:tabs>
        <w:ind w:left="3600" w:hanging="360"/>
      </w:pPr>
      <w:rPr>
        <w:rFonts w:ascii="Arial" w:hAnsi="Arial" w:hint="default"/>
      </w:rPr>
    </w:lvl>
    <w:lvl w:ilvl="5" w:tplc="D884FC54" w:tentative="1">
      <w:start w:val="1"/>
      <w:numFmt w:val="bullet"/>
      <w:lvlText w:val="•"/>
      <w:lvlJc w:val="left"/>
      <w:pPr>
        <w:tabs>
          <w:tab w:val="num" w:pos="4320"/>
        </w:tabs>
        <w:ind w:left="4320" w:hanging="360"/>
      </w:pPr>
      <w:rPr>
        <w:rFonts w:ascii="Arial" w:hAnsi="Arial" w:hint="default"/>
      </w:rPr>
    </w:lvl>
    <w:lvl w:ilvl="6" w:tplc="EA684C9E" w:tentative="1">
      <w:start w:val="1"/>
      <w:numFmt w:val="bullet"/>
      <w:lvlText w:val="•"/>
      <w:lvlJc w:val="left"/>
      <w:pPr>
        <w:tabs>
          <w:tab w:val="num" w:pos="5040"/>
        </w:tabs>
        <w:ind w:left="5040" w:hanging="360"/>
      </w:pPr>
      <w:rPr>
        <w:rFonts w:ascii="Arial" w:hAnsi="Arial" w:hint="default"/>
      </w:rPr>
    </w:lvl>
    <w:lvl w:ilvl="7" w:tplc="A31009EE" w:tentative="1">
      <w:start w:val="1"/>
      <w:numFmt w:val="bullet"/>
      <w:lvlText w:val="•"/>
      <w:lvlJc w:val="left"/>
      <w:pPr>
        <w:tabs>
          <w:tab w:val="num" w:pos="5760"/>
        </w:tabs>
        <w:ind w:left="5760" w:hanging="360"/>
      </w:pPr>
      <w:rPr>
        <w:rFonts w:ascii="Arial" w:hAnsi="Arial" w:hint="default"/>
      </w:rPr>
    </w:lvl>
    <w:lvl w:ilvl="8" w:tplc="30A6D560" w:tentative="1">
      <w:start w:val="1"/>
      <w:numFmt w:val="bullet"/>
      <w:lvlText w:val="•"/>
      <w:lvlJc w:val="left"/>
      <w:pPr>
        <w:tabs>
          <w:tab w:val="num" w:pos="6480"/>
        </w:tabs>
        <w:ind w:left="6480" w:hanging="360"/>
      </w:pPr>
      <w:rPr>
        <w:rFonts w:ascii="Arial" w:hAnsi="Arial" w:hint="default"/>
      </w:rPr>
    </w:lvl>
  </w:abstractNum>
  <w:abstractNum w:abstractNumId="4">
    <w:nsid w:val="788B32A5"/>
    <w:multiLevelType w:val="hybridMultilevel"/>
    <w:tmpl w:val="5C64C18C"/>
    <w:lvl w:ilvl="0" w:tplc="92A6877C">
      <w:start w:val="1"/>
      <w:numFmt w:val="decimal"/>
      <w:lvlText w:val="%1."/>
      <w:lvlJc w:val="left"/>
      <w:pPr>
        <w:tabs>
          <w:tab w:val="num" w:pos="720"/>
        </w:tabs>
        <w:ind w:left="720" w:hanging="360"/>
      </w:pPr>
    </w:lvl>
    <w:lvl w:ilvl="1" w:tplc="2A042A06" w:tentative="1">
      <w:start w:val="1"/>
      <w:numFmt w:val="decimal"/>
      <w:lvlText w:val="%2."/>
      <w:lvlJc w:val="left"/>
      <w:pPr>
        <w:tabs>
          <w:tab w:val="num" w:pos="1440"/>
        </w:tabs>
        <w:ind w:left="1440" w:hanging="360"/>
      </w:pPr>
    </w:lvl>
    <w:lvl w:ilvl="2" w:tplc="AB322E94" w:tentative="1">
      <w:start w:val="1"/>
      <w:numFmt w:val="decimal"/>
      <w:lvlText w:val="%3."/>
      <w:lvlJc w:val="left"/>
      <w:pPr>
        <w:tabs>
          <w:tab w:val="num" w:pos="2160"/>
        </w:tabs>
        <w:ind w:left="2160" w:hanging="360"/>
      </w:pPr>
    </w:lvl>
    <w:lvl w:ilvl="3" w:tplc="37644B62" w:tentative="1">
      <w:start w:val="1"/>
      <w:numFmt w:val="decimal"/>
      <w:lvlText w:val="%4."/>
      <w:lvlJc w:val="left"/>
      <w:pPr>
        <w:tabs>
          <w:tab w:val="num" w:pos="2880"/>
        </w:tabs>
        <w:ind w:left="2880" w:hanging="360"/>
      </w:pPr>
    </w:lvl>
    <w:lvl w:ilvl="4" w:tplc="4398A6EE" w:tentative="1">
      <w:start w:val="1"/>
      <w:numFmt w:val="decimal"/>
      <w:lvlText w:val="%5."/>
      <w:lvlJc w:val="left"/>
      <w:pPr>
        <w:tabs>
          <w:tab w:val="num" w:pos="3600"/>
        </w:tabs>
        <w:ind w:left="3600" w:hanging="360"/>
      </w:pPr>
    </w:lvl>
    <w:lvl w:ilvl="5" w:tplc="751054B8" w:tentative="1">
      <w:start w:val="1"/>
      <w:numFmt w:val="decimal"/>
      <w:lvlText w:val="%6."/>
      <w:lvlJc w:val="left"/>
      <w:pPr>
        <w:tabs>
          <w:tab w:val="num" w:pos="4320"/>
        </w:tabs>
        <w:ind w:left="4320" w:hanging="360"/>
      </w:pPr>
    </w:lvl>
    <w:lvl w:ilvl="6" w:tplc="717062A8" w:tentative="1">
      <w:start w:val="1"/>
      <w:numFmt w:val="decimal"/>
      <w:lvlText w:val="%7."/>
      <w:lvlJc w:val="left"/>
      <w:pPr>
        <w:tabs>
          <w:tab w:val="num" w:pos="5040"/>
        </w:tabs>
        <w:ind w:left="5040" w:hanging="360"/>
      </w:pPr>
    </w:lvl>
    <w:lvl w:ilvl="7" w:tplc="395271A4" w:tentative="1">
      <w:start w:val="1"/>
      <w:numFmt w:val="decimal"/>
      <w:lvlText w:val="%8."/>
      <w:lvlJc w:val="left"/>
      <w:pPr>
        <w:tabs>
          <w:tab w:val="num" w:pos="5760"/>
        </w:tabs>
        <w:ind w:left="5760" w:hanging="360"/>
      </w:pPr>
    </w:lvl>
    <w:lvl w:ilvl="8" w:tplc="3112F7FC"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1E"/>
    <w:rsid w:val="0001144C"/>
    <w:rsid w:val="000139B9"/>
    <w:rsid w:val="00050A5F"/>
    <w:rsid w:val="00080B6B"/>
    <w:rsid w:val="000B3F82"/>
    <w:rsid w:val="000B67E4"/>
    <w:rsid w:val="000D65C3"/>
    <w:rsid w:val="00103ACE"/>
    <w:rsid w:val="00116C89"/>
    <w:rsid w:val="00132B05"/>
    <w:rsid w:val="001359DA"/>
    <w:rsid w:val="0018470A"/>
    <w:rsid w:val="0019253F"/>
    <w:rsid w:val="001A4569"/>
    <w:rsid w:val="001A6C20"/>
    <w:rsid w:val="001D2551"/>
    <w:rsid w:val="001D3AA1"/>
    <w:rsid w:val="001E579A"/>
    <w:rsid w:val="001E7057"/>
    <w:rsid w:val="001F2ED2"/>
    <w:rsid w:val="0023312E"/>
    <w:rsid w:val="002605DC"/>
    <w:rsid w:val="00290A2A"/>
    <w:rsid w:val="002A62D7"/>
    <w:rsid w:val="002D21B2"/>
    <w:rsid w:val="002D63EC"/>
    <w:rsid w:val="002E7424"/>
    <w:rsid w:val="003012B8"/>
    <w:rsid w:val="003315FC"/>
    <w:rsid w:val="00347994"/>
    <w:rsid w:val="0035346D"/>
    <w:rsid w:val="003553E2"/>
    <w:rsid w:val="003701B4"/>
    <w:rsid w:val="00371FD2"/>
    <w:rsid w:val="00376A0C"/>
    <w:rsid w:val="00397B0F"/>
    <w:rsid w:val="003C06B4"/>
    <w:rsid w:val="003E5DB7"/>
    <w:rsid w:val="003F05C9"/>
    <w:rsid w:val="0042084A"/>
    <w:rsid w:val="004239D8"/>
    <w:rsid w:val="0043207F"/>
    <w:rsid w:val="00437043"/>
    <w:rsid w:val="004C2DCD"/>
    <w:rsid w:val="004D3715"/>
    <w:rsid w:val="004D5D1E"/>
    <w:rsid w:val="004F2404"/>
    <w:rsid w:val="00513FB6"/>
    <w:rsid w:val="00532949"/>
    <w:rsid w:val="00533889"/>
    <w:rsid w:val="0057246B"/>
    <w:rsid w:val="00580D2D"/>
    <w:rsid w:val="005A3305"/>
    <w:rsid w:val="005C4A6F"/>
    <w:rsid w:val="005D4FA6"/>
    <w:rsid w:val="005D5400"/>
    <w:rsid w:val="00601198"/>
    <w:rsid w:val="006106E3"/>
    <w:rsid w:val="00613F18"/>
    <w:rsid w:val="0061665E"/>
    <w:rsid w:val="00616D10"/>
    <w:rsid w:val="006259A9"/>
    <w:rsid w:val="00632082"/>
    <w:rsid w:val="0063624E"/>
    <w:rsid w:val="00642865"/>
    <w:rsid w:val="006539E9"/>
    <w:rsid w:val="006A1C5D"/>
    <w:rsid w:val="00707A5D"/>
    <w:rsid w:val="00723FE8"/>
    <w:rsid w:val="00725074"/>
    <w:rsid w:val="00727620"/>
    <w:rsid w:val="00727B09"/>
    <w:rsid w:val="007A556D"/>
    <w:rsid w:val="007A7736"/>
    <w:rsid w:val="007D135C"/>
    <w:rsid w:val="007E338E"/>
    <w:rsid w:val="007F22EB"/>
    <w:rsid w:val="007F656C"/>
    <w:rsid w:val="00801099"/>
    <w:rsid w:val="00801245"/>
    <w:rsid w:val="00807BBB"/>
    <w:rsid w:val="00824997"/>
    <w:rsid w:val="00831C91"/>
    <w:rsid w:val="0085376F"/>
    <w:rsid w:val="0086768A"/>
    <w:rsid w:val="0087062A"/>
    <w:rsid w:val="008744AC"/>
    <w:rsid w:val="00876DCC"/>
    <w:rsid w:val="00883315"/>
    <w:rsid w:val="008A2766"/>
    <w:rsid w:val="008B1669"/>
    <w:rsid w:val="008C5104"/>
    <w:rsid w:val="008C747F"/>
    <w:rsid w:val="008D154D"/>
    <w:rsid w:val="008D3683"/>
    <w:rsid w:val="008F0356"/>
    <w:rsid w:val="008F1D35"/>
    <w:rsid w:val="008F7A4D"/>
    <w:rsid w:val="00901A62"/>
    <w:rsid w:val="00930B8E"/>
    <w:rsid w:val="00935525"/>
    <w:rsid w:val="0094010F"/>
    <w:rsid w:val="00952BDB"/>
    <w:rsid w:val="0095755A"/>
    <w:rsid w:val="009640F8"/>
    <w:rsid w:val="00966EED"/>
    <w:rsid w:val="00990AE4"/>
    <w:rsid w:val="009A09C9"/>
    <w:rsid w:val="009D4650"/>
    <w:rsid w:val="009E5B6F"/>
    <w:rsid w:val="009F21EA"/>
    <w:rsid w:val="00A072B1"/>
    <w:rsid w:val="00A226E8"/>
    <w:rsid w:val="00A4414D"/>
    <w:rsid w:val="00A601EF"/>
    <w:rsid w:val="00A70A76"/>
    <w:rsid w:val="00A7487D"/>
    <w:rsid w:val="00A75EE0"/>
    <w:rsid w:val="00AB6EC6"/>
    <w:rsid w:val="00B031FA"/>
    <w:rsid w:val="00B147E0"/>
    <w:rsid w:val="00B35E4E"/>
    <w:rsid w:val="00B64706"/>
    <w:rsid w:val="00B9312E"/>
    <w:rsid w:val="00B94217"/>
    <w:rsid w:val="00BB35EA"/>
    <w:rsid w:val="00BD039C"/>
    <w:rsid w:val="00BD2CCC"/>
    <w:rsid w:val="00C01E81"/>
    <w:rsid w:val="00C02331"/>
    <w:rsid w:val="00C34B70"/>
    <w:rsid w:val="00C436AA"/>
    <w:rsid w:val="00C70D65"/>
    <w:rsid w:val="00C9460A"/>
    <w:rsid w:val="00C97D1E"/>
    <w:rsid w:val="00CD41B3"/>
    <w:rsid w:val="00CD6B0A"/>
    <w:rsid w:val="00D0429F"/>
    <w:rsid w:val="00D10883"/>
    <w:rsid w:val="00D22683"/>
    <w:rsid w:val="00D31EEF"/>
    <w:rsid w:val="00D41C92"/>
    <w:rsid w:val="00D550C8"/>
    <w:rsid w:val="00D679A1"/>
    <w:rsid w:val="00D76538"/>
    <w:rsid w:val="00D9625B"/>
    <w:rsid w:val="00DA0BDB"/>
    <w:rsid w:val="00DC1302"/>
    <w:rsid w:val="00DD32DA"/>
    <w:rsid w:val="00DE3789"/>
    <w:rsid w:val="00E12DEA"/>
    <w:rsid w:val="00E15FC0"/>
    <w:rsid w:val="00E207F9"/>
    <w:rsid w:val="00E3513F"/>
    <w:rsid w:val="00E411A2"/>
    <w:rsid w:val="00E559AB"/>
    <w:rsid w:val="00E82C53"/>
    <w:rsid w:val="00E96802"/>
    <w:rsid w:val="00EA2ECD"/>
    <w:rsid w:val="00F070D0"/>
    <w:rsid w:val="00F22EB3"/>
    <w:rsid w:val="00F37AC8"/>
    <w:rsid w:val="00F63D85"/>
    <w:rsid w:val="00F84020"/>
    <w:rsid w:val="00F8544D"/>
    <w:rsid w:val="00F953D1"/>
    <w:rsid w:val="00FC7F1D"/>
    <w:rsid w:val="00FE61F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B53C"/>
  <w15:docId w15:val="{6638A463-EC73-4DDC-94B5-39FCBDF4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01198"/>
    <w:rPr>
      <w:sz w:val="24"/>
      <w:szCs w:val="24"/>
    </w:rPr>
  </w:style>
  <w:style w:type="paragraph" w:styleId="Heading2">
    <w:name w:val="heading 2"/>
    <w:basedOn w:val="Normal"/>
    <w:next w:val="Normal"/>
    <w:link w:val="Heading2Char"/>
    <w:uiPriority w:val="9"/>
    <w:unhideWhenUsed/>
    <w:qFormat/>
    <w:rsid w:val="00C97D1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1EF"/>
    <w:pPr>
      <w:tabs>
        <w:tab w:val="center" w:pos="4536"/>
        <w:tab w:val="right" w:pos="9072"/>
      </w:tabs>
    </w:pPr>
  </w:style>
  <w:style w:type="paragraph" w:styleId="Footer">
    <w:name w:val="footer"/>
    <w:basedOn w:val="Normal"/>
    <w:rsid w:val="00A601EF"/>
    <w:pPr>
      <w:tabs>
        <w:tab w:val="center" w:pos="4536"/>
        <w:tab w:val="right" w:pos="9072"/>
      </w:tabs>
    </w:pPr>
  </w:style>
  <w:style w:type="table" w:styleId="TableGrid">
    <w:name w:val="Table Grid"/>
    <w:basedOn w:val="TableNormal"/>
    <w:rsid w:val="00653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pressreleaseheadline">
    <w:name w:val="content_press_release_headline"/>
    <w:basedOn w:val="DefaultParagraphFont"/>
    <w:rsid w:val="006539E9"/>
  </w:style>
  <w:style w:type="character" w:customStyle="1" w:styleId="Heading2Char">
    <w:name w:val="Heading 2 Char"/>
    <w:basedOn w:val="DefaultParagraphFont"/>
    <w:link w:val="Heading2"/>
    <w:uiPriority w:val="9"/>
    <w:rsid w:val="00C97D1E"/>
    <w:rPr>
      <w:rFonts w:asciiTheme="majorHAnsi" w:eastAsiaTheme="majorEastAsia" w:hAnsiTheme="majorHAnsi" w:cstheme="majorBidi"/>
      <w:color w:val="365F91" w:themeColor="accent1" w:themeShade="BF"/>
      <w:sz w:val="26"/>
      <w:szCs w:val="26"/>
      <w:lang w:eastAsia="en-US"/>
    </w:rPr>
  </w:style>
  <w:style w:type="paragraph" w:customStyle="1" w:styleId="p1">
    <w:name w:val="p1"/>
    <w:basedOn w:val="Normal"/>
    <w:rsid w:val="00C97D1E"/>
    <w:pPr>
      <w:spacing w:after="150"/>
    </w:pPr>
  </w:style>
  <w:style w:type="paragraph" w:styleId="NormalWeb">
    <w:name w:val="Normal (Web)"/>
    <w:basedOn w:val="Normal"/>
    <w:uiPriority w:val="99"/>
    <w:unhideWhenUsed/>
    <w:rsid w:val="00C97D1E"/>
    <w:pPr>
      <w:spacing w:after="150"/>
    </w:pPr>
  </w:style>
  <w:style w:type="character" w:styleId="Strong">
    <w:name w:val="Strong"/>
    <w:basedOn w:val="DefaultParagraphFont"/>
    <w:uiPriority w:val="22"/>
    <w:qFormat/>
    <w:rsid w:val="00C97D1E"/>
    <w:rPr>
      <w:b/>
      <w:bCs/>
    </w:rPr>
  </w:style>
  <w:style w:type="character" w:customStyle="1" w:styleId="apple-converted-space">
    <w:name w:val="apple-converted-space"/>
    <w:basedOn w:val="DefaultParagraphFont"/>
    <w:rsid w:val="00C97D1E"/>
  </w:style>
  <w:style w:type="paragraph" w:styleId="ListParagraph">
    <w:name w:val="List Paragraph"/>
    <w:basedOn w:val="Normal"/>
    <w:uiPriority w:val="34"/>
    <w:qFormat/>
    <w:rsid w:val="00F8544D"/>
    <w:pPr>
      <w:ind w:left="720"/>
      <w:contextualSpacing/>
    </w:pPr>
  </w:style>
  <w:style w:type="paragraph" w:customStyle="1" w:styleId="Default">
    <w:name w:val="Default"/>
    <w:rsid w:val="00F8544D"/>
    <w:pPr>
      <w:autoSpaceDE w:val="0"/>
      <w:autoSpaceDN w:val="0"/>
      <w:adjustRightInd w:val="0"/>
    </w:pPr>
    <w:rPr>
      <w:rFonts w:ascii="Avenir 45 Book" w:hAnsi="Avenir 45 Book" w:cs="Avenir 45 Book"/>
      <w:color w:val="000000"/>
      <w:sz w:val="24"/>
      <w:szCs w:val="24"/>
    </w:rPr>
  </w:style>
  <w:style w:type="character" w:customStyle="1" w:styleId="A4">
    <w:name w:val="A4"/>
    <w:uiPriority w:val="99"/>
    <w:rsid w:val="00F8544D"/>
    <w:rPr>
      <w:rFonts w:cs="Avenir 45 Book"/>
      <w:color w:val="000000"/>
      <w:sz w:val="18"/>
      <w:szCs w:val="18"/>
    </w:rPr>
  </w:style>
  <w:style w:type="character" w:customStyle="1" w:styleId="A9">
    <w:name w:val="A9"/>
    <w:uiPriority w:val="99"/>
    <w:rsid w:val="00F8544D"/>
    <w:rPr>
      <w:rFonts w:cs="Avenir 45 Book"/>
      <w:color w:val="000000"/>
      <w:sz w:val="18"/>
      <w:szCs w:val="18"/>
    </w:rPr>
  </w:style>
  <w:style w:type="character" w:styleId="CommentReference">
    <w:name w:val="annotation reference"/>
    <w:basedOn w:val="DefaultParagraphFont"/>
    <w:semiHidden/>
    <w:unhideWhenUsed/>
    <w:rsid w:val="0063624E"/>
    <w:rPr>
      <w:sz w:val="16"/>
      <w:szCs w:val="16"/>
    </w:rPr>
  </w:style>
  <w:style w:type="paragraph" w:styleId="CommentText">
    <w:name w:val="annotation text"/>
    <w:basedOn w:val="Normal"/>
    <w:link w:val="CommentTextChar"/>
    <w:semiHidden/>
    <w:unhideWhenUsed/>
    <w:rsid w:val="0063624E"/>
    <w:rPr>
      <w:sz w:val="20"/>
      <w:szCs w:val="20"/>
    </w:rPr>
  </w:style>
  <w:style w:type="character" w:customStyle="1" w:styleId="CommentTextChar">
    <w:name w:val="Comment Text Char"/>
    <w:basedOn w:val="DefaultParagraphFont"/>
    <w:link w:val="CommentText"/>
    <w:semiHidden/>
    <w:rsid w:val="0063624E"/>
  </w:style>
  <w:style w:type="paragraph" w:styleId="CommentSubject">
    <w:name w:val="annotation subject"/>
    <w:basedOn w:val="CommentText"/>
    <w:next w:val="CommentText"/>
    <w:link w:val="CommentSubjectChar"/>
    <w:semiHidden/>
    <w:unhideWhenUsed/>
    <w:rsid w:val="0063624E"/>
    <w:rPr>
      <w:b/>
      <w:bCs/>
    </w:rPr>
  </w:style>
  <w:style w:type="character" w:customStyle="1" w:styleId="CommentSubjectChar">
    <w:name w:val="Comment Subject Char"/>
    <w:basedOn w:val="CommentTextChar"/>
    <w:link w:val="CommentSubject"/>
    <w:semiHidden/>
    <w:rsid w:val="0063624E"/>
    <w:rPr>
      <w:b/>
      <w:bCs/>
    </w:rPr>
  </w:style>
  <w:style w:type="paragraph" w:styleId="BalloonText">
    <w:name w:val="Balloon Text"/>
    <w:basedOn w:val="Normal"/>
    <w:link w:val="BalloonTextChar"/>
    <w:semiHidden/>
    <w:unhideWhenUsed/>
    <w:rsid w:val="0063624E"/>
    <w:rPr>
      <w:rFonts w:ascii="Segoe UI" w:hAnsi="Segoe UI" w:cs="Segoe UI"/>
      <w:sz w:val="18"/>
      <w:szCs w:val="18"/>
    </w:rPr>
  </w:style>
  <w:style w:type="character" w:customStyle="1" w:styleId="BalloonTextChar">
    <w:name w:val="Balloon Text Char"/>
    <w:basedOn w:val="DefaultParagraphFont"/>
    <w:link w:val="BalloonText"/>
    <w:semiHidden/>
    <w:rsid w:val="0063624E"/>
    <w:rPr>
      <w:rFonts w:ascii="Segoe UI" w:hAnsi="Segoe UI" w:cs="Segoe UI"/>
      <w:sz w:val="18"/>
      <w:szCs w:val="18"/>
    </w:rPr>
  </w:style>
  <w:style w:type="character" w:styleId="Hyperlink">
    <w:name w:val="Hyperlink"/>
    <w:basedOn w:val="DefaultParagraphFont"/>
    <w:unhideWhenUsed/>
    <w:rsid w:val="001D3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7488">
      <w:bodyDiv w:val="1"/>
      <w:marLeft w:val="0"/>
      <w:marRight w:val="0"/>
      <w:marTop w:val="0"/>
      <w:marBottom w:val="0"/>
      <w:divBdr>
        <w:top w:val="none" w:sz="0" w:space="0" w:color="auto"/>
        <w:left w:val="none" w:sz="0" w:space="0" w:color="auto"/>
        <w:bottom w:val="none" w:sz="0" w:space="0" w:color="auto"/>
        <w:right w:val="none" w:sz="0" w:space="0" w:color="auto"/>
      </w:divBdr>
    </w:div>
    <w:div w:id="202713136">
      <w:bodyDiv w:val="1"/>
      <w:marLeft w:val="0"/>
      <w:marRight w:val="0"/>
      <w:marTop w:val="0"/>
      <w:marBottom w:val="0"/>
      <w:divBdr>
        <w:top w:val="none" w:sz="0" w:space="0" w:color="auto"/>
        <w:left w:val="none" w:sz="0" w:space="0" w:color="auto"/>
        <w:bottom w:val="none" w:sz="0" w:space="0" w:color="auto"/>
        <w:right w:val="none" w:sz="0" w:space="0" w:color="auto"/>
      </w:divBdr>
    </w:div>
    <w:div w:id="236208093">
      <w:bodyDiv w:val="1"/>
      <w:marLeft w:val="0"/>
      <w:marRight w:val="0"/>
      <w:marTop w:val="0"/>
      <w:marBottom w:val="0"/>
      <w:divBdr>
        <w:top w:val="none" w:sz="0" w:space="0" w:color="auto"/>
        <w:left w:val="none" w:sz="0" w:space="0" w:color="auto"/>
        <w:bottom w:val="none" w:sz="0" w:space="0" w:color="auto"/>
        <w:right w:val="none" w:sz="0" w:space="0" w:color="auto"/>
      </w:divBdr>
    </w:div>
    <w:div w:id="787431184">
      <w:bodyDiv w:val="1"/>
      <w:marLeft w:val="0"/>
      <w:marRight w:val="0"/>
      <w:marTop w:val="0"/>
      <w:marBottom w:val="0"/>
      <w:divBdr>
        <w:top w:val="none" w:sz="0" w:space="0" w:color="auto"/>
        <w:left w:val="none" w:sz="0" w:space="0" w:color="auto"/>
        <w:bottom w:val="none" w:sz="0" w:space="0" w:color="auto"/>
        <w:right w:val="none" w:sz="0" w:space="0" w:color="auto"/>
      </w:divBdr>
    </w:div>
    <w:div w:id="831219743">
      <w:bodyDiv w:val="1"/>
      <w:marLeft w:val="0"/>
      <w:marRight w:val="0"/>
      <w:marTop w:val="0"/>
      <w:marBottom w:val="0"/>
      <w:divBdr>
        <w:top w:val="none" w:sz="0" w:space="0" w:color="auto"/>
        <w:left w:val="none" w:sz="0" w:space="0" w:color="auto"/>
        <w:bottom w:val="none" w:sz="0" w:space="0" w:color="auto"/>
        <w:right w:val="none" w:sz="0" w:space="0" w:color="auto"/>
      </w:divBdr>
      <w:divsChild>
        <w:div w:id="543493265">
          <w:marLeft w:val="274"/>
          <w:marRight w:val="0"/>
          <w:marTop w:val="240"/>
          <w:marBottom w:val="0"/>
          <w:divBdr>
            <w:top w:val="none" w:sz="0" w:space="0" w:color="auto"/>
            <w:left w:val="none" w:sz="0" w:space="0" w:color="auto"/>
            <w:bottom w:val="none" w:sz="0" w:space="0" w:color="auto"/>
            <w:right w:val="none" w:sz="0" w:space="0" w:color="auto"/>
          </w:divBdr>
        </w:div>
        <w:div w:id="445389879">
          <w:marLeft w:val="274"/>
          <w:marRight w:val="0"/>
          <w:marTop w:val="240"/>
          <w:marBottom w:val="0"/>
          <w:divBdr>
            <w:top w:val="none" w:sz="0" w:space="0" w:color="auto"/>
            <w:left w:val="none" w:sz="0" w:space="0" w:color="auto"/>
            <w:bottom w:val="none" w:sz="0" w:space="0" w:color="auto"/>
            <w:right w:val="none" w:sz="0" w:space="0" w:color="auto"/>
          </w:divBdr>
        </w:div>
        <w:div w:id="393043672">
          <w:marLeft w:val="274"/>
          <w:marRight w:val="0"/>
          <w:marTop w:val="240"/>
          <w:marBottom w:val="0"/>
          <w:divBdr>
            <w:top w:val="none" w:sz="0" w:space="0" w:color="auto"/>
            <w:left w:val="none" w:sz="0" w:space="0" w:color="auto"/>
            <w:bottom w:val="none" w:sz="0" w:space="0" w:color="auto"/>
            <w:right w:val="none" w:sz="0" w:space="0" w:color="auto"/>
          </w:divBdr>
        </w:div>
      </w:divsChild>
    </w:div>
    <w:div w:id="943541784">
      <w:bodyDiv w:val="1"/>
      <w:marLeft w:val="0"/>
      <w:marRight w:val="0"/>
      <w:marTop w:val="0"/>
      <w:marBottom w:val="0"/>
      <w:divBdr>
        <w:top w:val="none" w:sz="0" w:space="0" w:color="auto"/>
        <w:left w:val="none" w:sz="0" w:space="0" w:color="auto"/>
        <w:bottom w:val="none" w:sz="0" w:space="0" w:color="auto"/>
        <w:right w:val="none" w:sz="0" w:space="0" w:color="auto"/>
      </w:divBdr>
      <w:divsChild>
        <w:div w:id="2144618412">
          <w:marLeft w:val="547"/>
          <w:marRight w:val="0"/>
          <w:marTop w:val="240"/>
          <w:marBottom w:val="0"/>
          <w:divBdr>
            <w:top w:val="none" w:sz="0" w:space="0" w:color="auto"/>
            <w:left w:val="none" w:sz="0" w:space="0" w:color="auto"/>
            <w:bottom w:val="none" w:sz="0" w:space="0" w:color="auto"/>
            <w:right w:val="none" w:sz="0" w:space="0" w:color="auto"/>
          </w:divBdr>
        </w:div>
      </w:divsChild>
    </w:div>
    <w:div w:id="1376009248">
      <w:bodyDiv w:val="1"/>
      <w:marLeft w:val="0"/>
      <w:marRight w:val="0"/>
      <w:marTop w:val="0"/>
      <w:marBottom w:val="0"/>
      <w:divBdr>
        <w:top w:val="none" w:sz="0" w:space="0" w:color="auto"/>
        <w:left w:val="none" w:sz="0" w:space="0" w:color="auto"/>
        <w:bottom w:val="none" w:sz="0" w:space="0" w:color="auto"/>
        <w:right w:val="none" w:sz="0" w:space="0" w:color="auto"/>
      </w:divBdr>
      <w:divsChild>
        <w:div w:id="1635477166">
          <w:marLeft w:val="274"/>
          <w:marRight w:val="0"/>
          <w:marTop w:val="240"/>
          <w:marBottom w:val="0"/>
          <w:divBdr>
            <w:top w:val="none" w:sz="0" w:space="0" w:color="auto"/>
            <w:left w:val="none" w:sz="0" w:space="0" w:color="auto"/>
            <w:bottom w:val="none" w:sz="0" w:space="0" w:color="auto"/>
            <w:right w:val="none" w:sz="0" w:space="0" w:color="auto"/>
          </w:divBdr>
        </w:div>
        <w:div w:id="1417366265">
          <w:marLeft w:val="274"/>
          <w:marRight w:val="0"/>
          <w:marTop w:val="240"/>
          <w:marBottom w:val="0"/>
          <w:divBdr>
            <w:top w:val="none" w:sz="0" w:space="0" w:color="auto"/>
            <w:left w:val="none" w:sz="0" w:space="0" w:color="auto"/>
            <w:bottom w:val="none" w:sz="0" w:space="0" w:color="auto"/>
            <w:right w:val="none" w:sz="0" w:space="0" w:color="auto"/>
          </w:divBdr>
        </w:div>
      </w:divsChild>
    </w:div>
    <w:div w:id="1698265036">
      <w:bodyDiv w:val="1"/>
      <w:marLeft w:val="0"/>
      <w:marRight w:val="0"/>
      <w:marTop w:val="0"/>
      <w:marBottom w:val="0"/>
      <w:divBdr>
        <w:top w:val="none" w:sz="0" w:space="0" w:color="auto"/>
        <w:left w:val="none" w:sz="0" w:space="0" w:color="auto"/>
        <w:bottom w:val="none" w:sz="0" w:space="0" w:color="auto"/>
        <w:right w:val="none" w:sz="0" w:space="0" w:color="auto"/>
      </w:divBdr>
      <w:divsChild>
        <w:div w:id="1700201301">
          <w:marLeft w:val="547"/>
          <w:marRight w:val="0"/>
          <w:marTop w:val="240"/>
          <w:marBottom w:val="0"/>
          <w:divBdr>
            <w:top w:val="none" w:sz="0" w:space="0" w:color="auto"/>
            <w:left w:val="none" w:sz="0" w:space="0" w:color="auto"/>
            <w:bottom w:val="none" w:sz="0" w:space="0" w:color="auto"/>
            <w:right w:val="none" w:sz="0" w:space="0" w:color="auto"/>
          </w:divBdr>
        </w:div>
      </w:divsChild>
    </w:div>
    <w:div w:id="1876766879">
      <w:bodyDiv w:val="1"/>
      <w:marLeft w:val="0"/>
      <w:marRight w:val="0"/>
      <w:marTop w:val="0"/>
      <w:marBottom w:val="0"/>
      <w:divBdr>
        <w:top w:val="none" w:sz="0" w:space="0" w:color="auto"/>
        <w:left w:val="none" w:sz="0" w:space="0" w:color="auto"/>
        <w:bottom w:val="none" w:sz="0" w:space="0" w:color="auto"/>
        <w:right w:val="none" w:sz="0" w:space="0" w:color="auto"/>
      </w:divBdr>
      <w:divsChild>
        <w:div w:id="1798992228">
          <w:marLeft w:val="547"/>
          <w:marRight w:val="0"/>
          <w:marTop w:val="240"/>
          <w:marBottom w:val="0"/>
          <w:divBdr>
            <w:top w:val="none" w:sz="0" w:space="0" w:color="auto"/>
            <w:left w:val="none" w:sz="0" w:space="0" w:color="auto"/>
            <w:bottom w:val="none" w:sz="0" w:space="0" w:color="auto"/>
            <w:right w:val="none" w:sz="0" w:space="0" w:color="auto"/>
          </w:divBdr>
        </w:div>
        <w:div w:id="1945646137">
          <w:marLeft w:val="547"/>
          <w:marRight w:val="0"/>
          <w:marTop w:val="240"/>
          <w:marBottom w:val="0"/>
          <w:divBdr>
            <w:top w:val="none" w:sz="0" w:space="0" w:color="auto"/>
            <w:left w:val="none" w:sz="0" w:space="0" w:color="auto"/>
            <w:bottom w:val="none" w:sz="0" w:space="0" w:color="auto"/>
            <w:right w:val="none" w:sz="0" w:space="0" w:color="auto"/>
          </w:divBdr>
        </w:div>
        <w:div w:id="245262900">
          <w:marLeft w:val="547"/>
          <w:marRight w:val="0"/>
          <w:marTop w:val="240"/>
          <w:marBottom w:val="0"/>
          <w:divBdr>
            <w:top w:val="none" w:sz="0" w:space="0" w:color="auto"/>
            <w:left w:val="none" w:sz="0" w:space="0" w:color="auto"/>
            <w:bottom w:val="none" w:sz="0" w:space="0" w:color="auto"/>
            <w:right w:val="none" w:sz="0" w:space="0" w:color="auto"/>
          </w:divBdr>
        </w:div>
        <w:div w:id="955333292">
          <w:marLeft w:val="547"/>
          <w:marRight w:val="0"/>
          <w:marTop w:val="240"/>
          <w:marBottom w:val="0"/>
          <w:divBdr>
            <w:top w:val="none" w:sz="0" w:space="0" w:color="auto"/>
            <w:left w:val="none" w:sz="0" w:space="0" w:color="auto"/>
            <w:bottom w:val="none" w:sz="0" w:space="0" w:color="auto"/>
            <w:right w:val="none" w:sz="0" w:space="0" w:color="auto"/>
          </w:divBdr>
        </w:div>
        <w:div w:id="2101677797">
          <w:marLeft w:val="547"/>
          <w:marRight w:val="0"/>
          <w:marTop w:val="240"/>
          <w:marBottom w:val="0"/>
          <w:divBdr>
            <w:top w:val="none" w:sz="0" w:space="0" w:color="auto"/>
            <w:left w:val="none" w:sz="0" w:space="0" w:color="auto"/>
            <w:bottom w:val="none" w:sz="0" w:space="0" w:color="auto"/>
            <w:right w:val="none" w:sz="0" w:space="0" w:color="auto"/>
          </w:divBdr>
        </w:div>
        <w:div w:id="2070766181">
          <w:marLeft w:val="547"/>
          <w:marRight w:val="0"/>
          <w:marTop w:val="240"/>
          <w:marBottom w:val="0"/>
          <w:divBdr>
            <w:top w:val="none" w:sz="0" w:space="0" w:color="auto"/>
            <w:left w:val="none" w:sz="0" w:space="0" w:color="auto"/>
            <w:bottom w:val="none" w:sz="0" w:space="0" w:color="auto"/>
            <w:right w:val="none" w:sz="0" w:space="0" w:color="auto"/>
          </w:divBdr>
        </w:div>
      </w:divsChild>
    </w:div>
    <w:div w:id="19562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gustavsbergfrontend.qbank.se/selection/4968b63cbdb885284a9b9d595cc23d39"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ervice\Office\Templates\GBG_VB_Agenda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C:\Windows\Service\Office\Templates\GBG_VB_Agenda_Template_EN.dotx</Template>
  <TotalTime>5</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TILL  TO</vt:lpstr>
    </vt:vector>
  </TitlesOfParts>
  <Company>Villeroy &amp; Boch AG</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 TO</dc:title>
  <dc:creator>Zwahlen Angelica</dc:creator>
  <cp:lastModifiedBy>Pernille Holst Myers</cp:lastModifiedBy>
  <cp:revision>3</cp:revision>
  <cp:lastPrinted>2012-10-23T12:14:00Z</cp:lastPrinted>
  <dcterms:created xsi:type="dcterms:W3CDTF">2017-10-09T08:55:00Z</dcterms:created>
  <dcterms:modified xsi:type="dcterms:W3CDTF">2017-10-09T09:54:00Z</dcterms:modified>
</cp:coreProperties>
</file>