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F89" w:rsidRDefault="00F04F89" w:rsidP="00A42C2D">
      <w:pPr>
        <w:rPr>
          <w:rFonts w:ascii="Arial" w:hAnsi="Arial"/>
          <w:b/>
          <w:bCs/>
          <w:color w:val="000000"/>
          <w:sz w:val="22"/>
          <w:szCs w:val="22"/>
          <w:lang w:val="sv-SE"/>
        </w:rPr>
      </w:pPr>
      <w:r w:rsidRPr="00F04F89">
        <w:rPr>
          <w:rFonts w:ascii="Arial" w:hAnsi="Arial"/>
          <w:b/>
          <w:bCs/>
          <w:color w:val="000000"/>
          <w:sz w:val="22"/>
          <w:szCs w:val="22"/>
          <w:lang w:val="sv-SE"/>
        </w:rPr>
        <w:t>Gör din dag mer produktiv</w:t>
      </w:r>
    </w:p>
    <w:p w:rsidR="00F04F89" w:rsidRDefault="00F04F89" w:rsidP="00A42C2D">
      <w:pPr>
        <w:rPr>
          <w:rFonts w:ascii="Arial" w:hAnsi="Arial"/>
          <w:b/>
          <w:bCs/>
          <w:color w:val="000000"/>
          <w:sz w:val="22"/>
          <w:szCs w:val="22"/>
          <w:lang w:val="sv-SE"/>
        </w:rPr>
      </w:pPr>
    </w:p>
    <w:p w:rsidR="00F04F89" w:rsidRDefault="00F04F89" w:rsidP="00A42C2D">
      <w:pPr>
        <w:rPr>
          <w:rFonts w:ascii="Arial" w:hAnsi="Arial"/>
          <w:bCs/>
          <w:color w:val="000000"/>
          <w:sz w:val="22"/>
          <w:szCs w:val="22"/>
          <w:lang w:val="sv-SE"/>
        </w:rPr>
      </w:pPr>
      <w:r>
        <w:rPr>
          <w:rFonts w:ascii="Arial" w:hAnsi="Arial"/>
          <w:bCs/>
          <w:color w:val="000000"/>
          <w:sz w:val="22"/>
          <w:szCs w:val="22"/>
          <w:lang w:val="sv-SE"/>
        </w:rPr>
        <w:t>Vi både lever och arbetar snabbare nuförtiden. I takt med att</w:t>
      </w:r>
      <w:r w:rsidR="008844FA">
        <w:rPr>
          <w:rFonts w:ascii="Arial" w:hAnsi="Arial"/>
          <w:bCs/>
          <w:color w:val="000000"/>
          <w:sz w:val="22"/>
          <w:szCs w:val="22"/>
          <w:lang w:val="sv-SE"/>
        </w:rPr>
        <w:t xml:space="preserve"> vår arbetsdag blir </w:t>
      </w:r>
      <w:r>
        <w:rPr>
          <w:rFonts w:ascii="Arial" w:hAnsi="Arial"/>
          <w:bCs/>
          <w:color w:val="000000"/>
          <w:sz w:val="22"/>
          <w:szCs w:val="22"/>
          <w:lang w:val="sv-SE"/>
        </w:rPr>
        <w:t>mer krävande ökar trycket på att vara produktiv och åstadkomma me</w:t>
      </w:r>
      <w:r w:rsidR="008844FA">
        <w:rPr>
          <w:rFonts w:ascii="Arial" w:hAnsi="Arial"/>
          <w:bCs/>
          <w:color w:val="000000"/>
          <w:sz w:val="22"/>
          <w:szCs w:val="22"/>
          <w:lang w:val="sv-SE"/>
        </w:rPr>
        <w:t>r på kortare tid. Dygnet-runt-</w:t>
      </w:r>
      <w:r>
        <w:rPr>
          <w:rFonts w:ascii="Arial" w:hAnsi="Arial"/>
          <w:bCs/>
          <w:color w:val="000000"/>
          <w:sz w:val="22"/>
          <w:szCs w:val="22"/>
          <w:lang w:val="sv-SE"/>
        </w:rPr>
        <w:t xml:space="preserve">arbete ansågs som ett tecken på engagemang under 80-, och 90-talen, </w:t>
      </w:r>
      <w:r w:rsidR="008844FA">
        <w:rPr>
          <w:rFonts w:ascii="Arial" w:hAnsi="Arial"/>
          <w:bCs/>
          <w:color w:val="000000"/>
          <w:sz w:val="22"/>
          <w:szCs w:val="22"/>
          <w:lang w:val="sv-SE"/>
        </w:rPr>
        <w:t xml:space="preserve">men nu </w:t>
      </w:r>
      <w:r>
        <w:rPr>
          <w:rFonts w:ascii="Arial" w:hAnsi="Arial"/>
          <w:bCs/>
          <w:color w:val="000000"/>
          <w:sz w:val="22"/>
          <w:szCs w:val="22"/>
          <w:lang w:val="sv-SE"/>
        </w:rPr>
        <w:t xml:space="preserve">är balans mellan arbete och </w:t>
      </w:r>
      <w:r w:rsidR="008844FA">
        <w:rPr>
          <w:rFonts w:ascii="Arial" w:hAnsi="Arial"/>
          <w:bCs/>
          <w:color w:val="000000"/>
          <w:sz w:val="22"/>
          <w:szCs w:val="22"/>
          <w:lang w:val="sv-SE"/>
        </w:rPr>
        <w:t xml:space="preserve">fritid betydligt viktigare och många vill ha tid </w:t>
      </w:r>
      <w:r>
        <w:rPr>
          <w:rFonts w:ascii="Arial" w:hAnsi="Arial"/>
          <w:bCs/>
          <w:color w:val="000000"/>
          <w:sz w:val="22"/>
          <w:szCs w:val="22"/>
          <w:lang w:val="sv-SE"/>
        </w:rPr>
        <w:t xml:space="preserve">för familjen, sportaktiviteter och annan fritidsverksamhet. Så frågan är hur </w:t>
      </w:r>
      <w:r w:rsidR="008844FA">
        <w:rPr>
          <w:rFonts w:ascii="Arial" w:hAnsi="Arial"/>
          <w:bCs/>
          <w:color w:val="000000"/>
          <w:sz w:val="22"/>
          <w:szCs w:val="22"/>
          <w:lang w:val="sv-SE"/>
        </w:rPr>
        <w:t xml:space="preserve">vi kan </w:t>
      </w:r>
      <w:r>
        <w:rPr>
          <w:rFonts w:ascii="Arial" w:hAnsi="Arial"/>
          <w:bCs/>
          <w:color w:val="000000"/>
          <w:sz w:val="22"/>
          <w:szCs w:val="22"/>
          <w:lang w:val="sv-SE"/>
        </w:rPr>
        <w:t xml:space="preserve">arbeta smartare och se till att tiden på kontoret </w:t>
      </w:r>
      <w:r w:rsidR="008844FA">
        <w:rPr>
          <w:rFonts w:ascii="Arial" w:hAnsi="Arial"/>
          <w:bCs/>
          <w:color w:val="000000"/>
          <w:sz w:val="22"/>
          <w:szCs w:val="22"/>
          <w:lang w:val="sv-SE"/>
        </w:rPr>
        <w:t>verkligen används</w:t>
      </w:r>
      <w:r>
        <w:rPr>
          <w:rFonts w:ascii="Arial" w:hAnsi="Arial"/>
          <w:bCs/>
          <w:color w:val="000000"/>
          <w:sz w:val="22"/>
          <w:szCs w:val="22"/>
          <w:lang w:val="sv-SE"/>
        </w:rPr>
        <w:t xml:space="preserve"> till rätt saker. Med hjälp av bara några få förändringar kan vi </w:t>
      </w:r>
      <w:r w:rsidR="008844FA">
        <w:rPr>
          <w:rFonts w:ascii="Arial" w:hAnsi="Arial"/>
          <w:bCs/>
          <w:color w:val="000000"/>
          <w:sz w:val="22"/>
          <w:szCs w:val="22"/>
          <w:lang w:val="sv-SE"/>
        </w:rPr>
        <w:t>skapa utrymme och få mer</w:t>
      </w:r>
      <w:r>
        <w:rPr>
          <w:rFonts w:ascii="Arial" w:hAnsi="Arial"/>
          <w:bCs/>
          <w:color w:val="000000"/>
          <w:sz w:val="22"/>
          <w:szCs w:val="22"/>
          <w:lang w:val="sv-SE"/>
        </w:rPr>
        <w:t xml:space="preserve"> andrum.</w:t>
      </w:r>
    </w:p>
    <w:p w:rsidR="00F04F89" w:rsidRDefault="00F04F89" w:rsidP="00A42C2D">
      <w:pPr>
        <w:rPr>
          <w:rFonts w:ascii="Arial" w:hAnsi="Arial"/>
          <w:bCs/>
          <w:color w:val="000000"/>
          <w:sz w:val="22"/>
          <w:szCs w:val="22"/>
          <w:lang w:val="sv-SE"/>
        </w:rPr>
      </w:pPr>
    </w:p>
    <w:p w:rsidR="00F04F89" w:rsidRDefault="00F04F89" w:rsidP="00F04F89">
      <w:pPr>
        <w:pStyle w:val="ListParagraph"/>
        <w:numPr>
          <w:ilvl w:val="0"/>
          <w:numId w:val="14"/>
        </w:numPr>
        <w:rPr>
          <w:rFonts w:ascii="Arial" w:hAnsi="Arial"/>
          <w:bCs/>
          <w:color w:val="000000"/>
          <w:sz w:val="22"/>
          <w:szCs w:val="22"/>
          <w:lang w:val="sv-SE"/>
        </w:rPr>
      </w:pPr>
      <w:r>
        <w:rPr>
          <w:rFonts w:ascii="Arial" w:hAnsi="Arial"/>
          <w:bCs/>
          <w:color w:val="000000"/>
          <w:sz w:val="22"/>
          <w:szCs w:val="22"/>
          <w:lang w:val="sv-SE"/>
        </w:rPr>
        <w:t>”Listor hjälper oss att organisera det som annars är överväldigande,” säger David Wallechinsky, medförfattare till ”Book of List” som publicerades första gången 1977. Börja var</w:t>
      </w:r>
      <w:r w:rsidR="008844FA">
        <w:rPr>
          <w:rFonts w:ascii="Arial" w:hAnsi="Arial"/>
          <w:bCs/>
          <w:color w:val="000000"/>
          <w:sz w:val="22"/>
          <w:szCs w:val="22"/>
          <w:lang w:val="sv-SE"/>
        </w:rPr>
        <w:t>je</w:t>
      </w:r>
      <w:r>
        <w:rPr>
          <w:rFonts w:ascii="Arial" w:hAnsi="Arial"/>
          <w:bCs/>
          <w:color w:val="000000"/>
          <w:sz w:val="22"/>
          <w:szCs w:val="22"/>
          <w:lang w:val="sv-SE"/>
        </w:rPr>
        <w:t xml:space="preserve"> dag med att göra en lista och se till att de viktigaste och mest angelägna aktiviteterna </w:t>
      </w:r>
      <w:r w:rsidR="008844FA">
        <w:rPr>
          <w:rFonts w:ascii="Arial" w:hAnsi="Arial"/>
          <w:bCs/>
          <w:color w:val="000000"/>
          <w:sz w:val="22"/>
          <w:szCs w:val="22"/>
          <w:lang w:val="sv-SE"/>
        </w:rPr>
        <w:t>står högst upp. Genom att ta itu med dem</w:t>
      </w:r>
      <w:r>
        <w:rPr>
          <w:rFonts w:ascii="Arial" w:hAnsi="Arial"/>
          <w:bCs/>
          <w:color w:val="000000"/>
          <w:sz w:val="22"/>
          <w:szCs w:val="22"/>
          <w:lang w:val="sv-SE"/>
        </w:rPr>
        <w:t xml:space="preserve"> först </w:t>
      </w:r>
      <w:r w:rsidR="008844FA">
        <w:rPr>
          <w:rFonts w:ascii="Arial" w:hAnsi="Arial"/>
          <w:bCs/>
          <w:color w:val="000000"/>
          <w:sz w:val="22"/>
          <w:szCs w:val="22"/>
          <w:lang w:val="sv-SE"/>
        </w:rPr>
        <w:t xml:space="preserve">får du en känsla av momentum och driv som </w:t>
      </w:r>
      <w:r w:rsidR="008E0A54">
        <w:rPr>
          <w:rFonts w:ascii="Arial" w:hAnsi="Arial"/>
          <w:bCs/>
          <w:color w:val="000000"/>
          <w:sz w:val="22"/>
          <w:szCs w:val="22"/>
          <w:lang w:val="sv-SE"/>
        </w:rPr>
        <w:t>är motiverande. Dessutom, om något oväntat inträffar mot slutet av dagen</w:t>
      </w:r>
      <w:r w:rsidR="009314AB">
        <w:rPr>
          <w:rFonts w:ascii="Arial" w:hAnsi="Arial"/>
          <w:bCs/>
          <w:color w:val="000000"/>
          <w:sz w:val="22"/>
          <w:szCs w:val="22"/>
          <w:lang w:val="sv-SE"/>
        </w:rPr>
        <w:t xml:space="preserve"> har du redan genomfört  de </w:t>
      </w:r>
      <w:r w:rsidR="008844FA">
        <w:rPr>
          <w:rFonts w:ascii="Arial" w:hAnsi="Arial"/>
          <w:bCs/>
          <w:color w:val="000000"/>
          <w:sz w:val="22"/>
          <w:szCs w:val="22"/>
          <w:lang w:val="sv-SE"/>
        </w:rPr>
        <w:t>viktiga</w:t>
      </w:r>
      <w:r w:rsidR="009314AB">
        <w:rPr>
          <w:rFonts w:ascii="Arial" w:hAnsi="Arial"/>
          <w:bCs/>
          <w:color w:val="000000"/>
          <w:sz w:val="22"/>
          <w:szCs w:val="22"/>
          <w:lang w:val="sv-SE"/>
        </w:rPr>
        <w:t xml:space="preserve">ste sakerna redan </w:t>
      </w:r>
      <w:r w:rsidR="008844FA">
        <w:rPr>
          <w:rFonts w:ascii="Arial" w:hAnsi="Arial"/>
          <w:bCs/>
          <w:color w:val="000000"/>
          <w:sz w:val="22"/>
          <w:szCs w:val="22"/>
          <w:lang w:val="sv-SE"/>
        </w:rPr>
        <w:t xml:space="preserve">och det </w:t>
      </w:r>
      <w:r w:rsidR="008E0A54">
        <w:rPr>
          <w:rFonts w:ascii="Arial" w:hAnsi="Arial"/>
          <w:bCs/>
          <w:color w:val="000000"/>
          <w:sz w:val="22"/>
          <w:szCs w:val="22"/>
          <w:lang w:val="sv-SE"/>
        </w:rPr>
        <w:t xml:space="preserve"> gö</w:t>
      </w:r>
      <w:r w:rsidR="008844FA">
        <w:rPr>
          <w:rFonts w:ascii="Arial" w:hAnsi="Arial"/>
          <w:bCs/>
          <w:color w:val="000000"/>
          <w:sz w:val="22"/>
          <w:szCs w:val="22"/>
          <w:lang w:val="sv-SE"/>
        </w:rPr>
        <w:t>r att du inte be</w:t>
      </w:r>
      <w:r w:rsidR="009314AB">
        <w:rPr>
          <w:rFonts w:ascii="Arial" w:hAnsi="Arial"/>
          <w:bCs/>
          <w:color w:val="000000"/>
          <w:sz w:val="22"/>
          <w:szCs w:val="22"/>
          <w:lang w:val="sv-SE"/>
        </w:rPr>
        <w:t>höver oroa dig över pressande tidsfrister</w:t>
      </w:r>
      <w:r w:rsidR="008E0A54">
        <w:rPr>
          <w:rFonts w:ascii="Arial" w:hAnsi="Arial"/>
          <w:bCs/>
          <w:color w:val="000000"/>
          <w:sz w:val="22"/>
          <w:szCs w:val="22"/>
          <w:lang w:val="sv-SE"/>
        </w:rPr>
        <w:t>.</w:t>
      </w:r>
    </w:p>
    <w:p w:rsidR="008844FA" w:rsidRPr="008844FA" w:rsidRDefault="008844FA" w:rsidP="008844FA">
      <w:pPr>
        <w:rPr>
          <w:rFonts w:ascii="Arial" w:hAnsi="Arial"/>
          <w:bCs/>
          <w:color w:val="000000"/>
          <w:sz w:val="22"/>
          <w:szCs w:val="22"/>
          <w:lang w:val="sv-SE"/>
        </w:rPr>
      </w:pPr>
    </w:p>
    <w:p w:rsidR="008E0A54" w:rsidRDefault="008E0A54" w:rsidP="00F04F89">
      <w:pPr>
        <w:pStyle w:val="ListParagraph"/>
        <w:numPr>
          <w:ilvl w:val="0"/>
          <w:numId w:val="14"/>
        </w:numPr>
        <w:rPr>
          <w:rFonts w:ascii="Arial" w:hAnsi="Arial"/>
          <w:bCs/>
          <w:color w:val="000000"/>
          <w:sz w:val="22"/>
          <w:szCs w:val="22"/>
          <w:lang w:val="sv-SE"/>
        </w:rPr>
      </w:pPr>
      <w:r>
        <w:rPr>
          <w:rFonts w:ascii="Arial" w:hAnsi="Arial"/>
          <w:bCs/>
          <w:color w:val="000000"/>
          <w:sz w:val="22"/>
          <w:szCs w:val="22"/>
          <w:lang w:val="sv-SE"/>
        </w:rPr>
        <w:t>Den totala eposttrafiken i världen kommer att nå 507 mil</w:t>
      </w:r>
      <w:r w:rsidR="009314AB">
        <w:rPr>
          <w:rFonts w:ascii="Arial" w:hAnsi="Arial"/>
          <w:bCs/>
          <w:color w:val="000000"/>
          <w:sz w:val="22"/>
          <w:szCs w:val="22"/>
          <w:lang w:val="sv-SE"/>
        </w:rPr>
        <w:t>jarder meddelanden per dag 2013</w:t>
      </w:r>
      <w:r>
        <w:rPr>
          <w:rFonts w:ascii="Arial" w:hAnsi="Arial"/>
          <w:bCs/>
          <w:color w:val="000000"/>
          <w:sz w:val="22"/>
          <w:szCs w:val="22"/>
          <w:lang w:val="sv-SE"/>
        </w:rPr>
        <w:t xml:space="preserve"> enligt Radicati Group och epost kan vara en produktivitetsdödare. Att lära sig hur man prioriterar och hanterar sin inkorg är oerhört v</w:t>
      </w:r>
      <w:r w:rsidR="009314AB">
        <w:rPr>
          <w:rFonts w:ascii="Arial" w:hAnsi="Arial"/>
          <w:bCs/>
          <w:color w:val="000000"/>
          <w:sz w:val="22"/>
          <w:szCs w:val="22"/>
          <w:lang w:val="sv-SE"/>
        </w:rPr>
        <w:t>iktigt. Om du vet att en vissa personer</w:t>
      </w:r>
      <w:r>
        <w:rPr>
          <w:rFonts w:ascii="Arial" w:hAnsi="Arial"/>
          <w:bCs/>
          <w:color w:val="000000"/>
          <w:sz w:val="22"/>
          <w:szCs w:val="22"/>
          <w:lang w:val="sv-SE"/>
        </w:rPr>
        <w:t xml:space="preserve"> skickar </w:t>
      </w:r>
      <w:r w:rsidR="009314AB">
        <w:rPr>
          <w:rFonts w:ascii="Arial" w:hAnsi="Arial"/>
          <w:bCs/>
          <w:color w:val="000000"/>
          <w:sz w:val="22"/>
          <w:szCs w:val="22"/>
          <w:lang w:val="sv-SE"/>
        </w:rPr>
        <w:t xml:space="preserve">dig </w:t>
      </w:r>
      <w:r>
        <w:rPr>
          <w:rFonts w:ascii="Arial" w:hAnsi="Arial"/>
          <w:bCs/>
          <w:color w:val="000000"/>
          <w:sz w:val="22"/>
          <w:szCs w:val="22"/>
          <w:lang w:val="sv-SE"/>
        </w:rPr>
        <w:t>meddelanden som kräver snabba svar eller om du inte vill missa e</w:t>
      </w:r>
      <w:r w:rsidR="009314AB">
        <w:rPr>
          <w:rFonts w:ascii="Arial" w:hAnsi="Arial"/>
          <w:bCs/>
          <w:color w:val="000000"/>
          <w:sz w:val="22"/>
          <w:szCs w:val="22"/>
          <w:lang w:val="sv-SE"/>
        </w:rPr>
        <w:t>tt meddelande från din chef</w:t>
      </w:r>
      <w:r>
        <w:rPr>
          <w:rFonts w:ascii="Arial" w:hAnsi="Arial"/>
          <w:bCs/>
          <w:color w:val="000000"/>
          <w:sz w:val="22"/>
          <w:szCs w:val="22"/>
          <w:lang w:val="sv-SE"/>
        </w:rPr>
        <w:t xml:space="preserve">, prova Googles Priority Inbox. Funktionen avgör vilka meddelanden som är viktigast genom att </w:t>
      </w:r>
      <w:r w:rsidR="008844FA">
        <w:rPr>
          <w:rFonts w:ascii="Arial" w:hAnsi="Arial"/>
          <w:bCs/>
          <w:color w:val="000000"/>
          <w:sz w:val="22"/>
          <w:szCs w:val="22"/>
          <w:lang w:val="sv-SE"/>
        </w:rPr>
        <w:t>ta hänsyn till vilka</w:t>
      </w:r>
      <w:r>
        <w:rPr>
          <w:rFonts w:ascii="Arial" w:hAnsi="Arial"/>
          <w:bCs/>
          <w:color w:val="000000"/>
          <w:sz w:val="22"/>
          <w:szCs w:val="22"/>
          <w:lang w:val="sv-SE"/>
        </w:rPr>
        <w:t xml:space="preserve"> du öppn</w:t>
      </w:r>
      <w:r w:rsidR="008844FA">
        <w:rPr>
          <w:rFonts w:ascii="Arial" w:hAnsi="Arial"/>
          <w:bCs/>
          <w:color w:val="000000"/>
          <w:sz w:val="22"/>
          <w:szCs w:val="22"/>
          <w:lang w:val="sv-SE"/>
        </w:rPr>
        <w:t xml:space="preserve">ar och läser och vilka </w:t>
      </w:r>
      <w:r>
        <w:rPr>
          <w:rFonts w:ascii="Arial" w:hAnsi="Arial"/>
          <w:bCs/>
          <w:color w:val="000000"/>
          <w:sz w:val="22"/>
          <w:szCs w:val="22"/>
          <w:lang w:val="sv-SE"/>
        </w:rPr>
        <w:t>du svarar på och flyttar dem högst upp i inkorgen.</w:t>
      </w:r>
    </w:p>
    <w:p w:rsidR="008E0A54" w:rsidRDefault="008E0A54" w:rsidP="008E0A54">
      <w:pPr>
        <w:pStyle w:val="ListParagraph"/>
        <w:rPr>
          <w:rFonts w:ascii="Arial" w:hAnsi="Arial"/>
          <w:bCs/>
          <w:color w:val="000000"/>
          <w:sz w:val="22"/>
          <w:szCs w:val="22"/>
          <w:lang w:val="sv-SE"/>
        </w:rPr>
      </w:pPr>
    </w:p>
    <w:p w:rsidR="008E0A54" w:rsidRPr="008E0A54" w:rsidRDefault="008E0A54" w:rsidP="008E0A54">
      <w:pPr>
        <w:pStyle w:val="ListParagraph"/>
        <w:numPr>
          <w:ilvl w:val="0"/>
          <w:numId w:val="14"/>
        </w:numPr>
        <w:rPr>
          <w:rFonts w:ascii="Arial" w:hAnsi="Arial"/>
          <w:bCs/>
          <w:color w:val="000000"/>
          <w:sz w:val="22"/>
          <w:szCs w:val="22"/>
          <w:lang w:val="sv-SE"/>
        </w:rPr>
      </w:pPr>
      <w:r>
        <w:rPr>
          <w:rFonts w:ascii="Arial" w:hAnsi="Arial"/>
          <w:bCs/>
          <w:color w:val="000000"/>
          <w:sz w:val="22"/>
          <w:szCs w:val="22"/>
          <w:lang w:val="sv-SE"/>
        </w:rPr>
        <w:t xml:space="preserve">Närmare hälften (44%) av oss tillbringar närmare en timme varje vecka med att boka </w:t>
      </w:r>
      <w:r w:rsidR="008844FA">
        <w:rPr>
          <w:rFonts w:ascii="Arial" w:hAnsi="Arial"/>
          <w:bCs/>
          <w:color w:val="000000"/>
          <w:sz w:val="22"/>
          <w:szCs w:val="22"/>
          <w:lang w:val="sv-SE"/>
        </w:rPr>
        <w:t xml:space="preserve">in </w:t>
      </w:r>
      <w:r>
        <w:rPr>
          <w:rFonts w:ascii="Arial" w:hAnsi="Arial"/>
          <w:bCs/>
          <w:color w:val="000000"/>
          <w:sz w:val="22"/>
          <w:szCs w:val="22"/>
          <w:lang w:val="sv-SE"/>
        </w:rPr>
        <w:t>möten. Att organisera möten med m</w:t>
      </w:r>
      <w:r w:rsidR="009314AB">
        <w:rPr>
          <w:rFonts w:ascii="Arial" w:hAnsi="Arial"/>
          <w:bCs/>
          <w:color w:val="000000"/>
          <w:sz w:val="22"/>
          <w:szCs w:val="22"/>
          <w:lang w:val="sv-SE"/>
        </w:rPr>
        <w:t>ånga personer som alla har fullbokade</w:t>
      </w:r>
      <w:r>
        <w:rPr>
          <w:rFonts w:ascii="Arial" w:hAnsi="Arial"/>
          <w:bCs/>
          <w:color w:val="000000"/>
          <w:sz w:val="22"/>
          <w:szCs w:val="22"/>
          <w:lang w:val="sv-SE"/>
        </w:rPr>
        <w:t xml:space="preserve"> kalendrar behöver</w:t>
      </w:r>
      <w:r w:rsidR="008844FA">
        <w:rPr>
          <w:rFonts w:ascii="Arial" w:hAnsi="Arial"/>
          <w:bCs/>
          <w:color w:val="000000"/>
          <w:sz w:val="22"/>
          <w:szCs w:val="22"/>
          <w:lang w:val="sv-SE"/>
        </w:rPr>
        <w:t xml:space="preserve"> inte ta timmar. Med Google K</w:t>
      </w:r>
      <w:r>
        <w:rPr>
          <w:rFonts w:ascii="Arial" w:hAnsi="Arial"/>
          <w:bCs/>
          <w:color w:val="000000"/>
          <w:sz w:val="22"/>
          <w:szCs w:val="22"/>
          <w:lang w:val="sv-SE"/>
        </w:rPr>
        <w:t xml:space="preserve">alender och funktionen ”Smart Scheduler” </w:t>
      </w:r>
      <w:r w:rsidR="008844FA">
        <w:rPr>
          <w:rFonts w:ascii="Arial" w:hAnsi="Arial"/>
          <w:bCs/>
          <w:color w:val="000000"/>
          <w:sz w:val="22"/>
          <w:szCs w:val="22"/>
          <w:lang w:val="sv-SE"/>
        </w:rPr>
        <w:t xml:space="preserve">behöver du bara </w:t>
      </w:r>
      <w:r>
        <w:rPr>
          <w:rFonts w:ascii="Arial" w:hAnsi="Arial"/>
          <w:bCs/>
          <w:color w:val="000000"/>
          <w:sz w:val="22"/>
          <w:szCs w:val="22"/>
          <w:lang w:val="sv-SE"/>
        </w:rPr>
        <w:t>ange vilka du vill tr</w:t>
      </w:r>
      <w:r w:rsidR="008844FA">
        <w:rPr>
          <w:rFonts w:ascii="Arial" w:hAnsi="Arial"/>
          <w:bCs/>
          <w:color w:val="000000"/>
          <w:sz w:val="22"/>
          <w:szCs w:val="22"/>
          <w:lang w:val="sv-SE"/>
        </w:rPr>
        <w:t xml:space="preserve">äffa. Google Kalender hittar tider som passar </w:t>
      </w:r>
      <w:r>
        <w:rPr>
          <w:rFonts w:ascii="Arial" w:hAnsi="Arial"/>
          <w:bCs/>
          <w:color w:val="000000"/>
          <w:sz w:val="22"/>
          <w:szCs w:val="22"/>
          <w:lang w:val="sv-SE"/>
        </w:rPr>
        <w:t xml:space="preserve">alla och även vilka rum som finns tillgängliga. Och om du har </w:t>
      </w:r>
      <w:r w:rsidR="008844FA">
        <w:rPr>
          <w:rFonts w:ascii="Arial" w:hAnsi="Arial"/>
          <w:bCs/>
          <w:color w:val="000000"/>
          <w:sz w:val="22"/>
          <w:szCs w:val="22"/>
          <w:lang w:val="sv-SE"/>
        </w:rPr>
        <w:t xml:space="preserve">fått </w:t>
      </w:r>
      <w:r>
        <w:rPr>
          <w:rFonts w:ascii="Arial" w:hAnsi="Arial"/>
          <w:bCs/>
          <w:color w:val="000000"/>
          <w:sz w:val="22"/>
          <w:szCs w:val="22"/>
          <w:lang w:val="sv-SE"/>
        </w:rPr>
        <w:t>en dubbelbokning i din kalender hittar den alternativa tider och lokaler för dina möten.</w:t>
      </w:r>
    </w:p>
    <w:p w:rsidR="008E0A54" w:rsidRPr="008E0A54" w:rsidRDefault="008E0A54" w:rsidP="008E0A54">
      <w:pPr>
        <w:rPr>
          <w:rFonts w:ascii="Arial" w:hAnsi="Arial"/>
          <w:bCs/>
          <w:color w:val="000000"/>
          <w:sz w:val="22"/>
          <w:szCs w:val="22"/>
          <w:lang w:val="sv-SE"/>
        </w:rPr>
      </w:pPr>
    </w:p>
    <w:p w:rsidR="00122D8B" w:rsidRDefault="008E0A54" w:rsidP="009314AB">
      <w:pPr>
        <w:numPr>
          <w:ilvl w:val="0"/>
          <w:numId w:val="3"/>
        </w:numPr>
        <w:spacing w:beforeLines="1" w:afterLines="1"/>
        <w:textAlignment w:val="baseline"/>
        <w:rPr>
          <w:rFonts w:ascii="Arial" w:hAnsi="Arial"/>
          <w:bCs/>
          <w:color w:val="000000"/>
          <w:sz w:val="22"/>
          <w:szCs w:val="22"/>
          <w:lang w:val="sv-SE"/>
        </w:rPr>
      </w:pPr>
      <w:r w:rsidRPr="008E0A54">
        <w:rPr>
          <w:rFonts w:ascii="Arial" w:hAnsi="Arial"/>
          <w:bCs/>
          <w:color w:val="000000"/>
          <w:sz w:val="22"/>
          <w:szCs w:val="22"/>
          <w:lang w:val="sv-SE"/>
        </w:rPr>
        <w:t>Använd dig av de verktyg och den teknologi som finns tillgänglig. Ibland är ett telefonsamtal snabbare än ett långt och komplicerat epostmeddelande</w:t>
      </w:r>
      <w:r w:rsidR="00122D8B">
        <w:rPr>
          <w:rFonts w:ascii="Arial" w:hAnsi="Arial"/>
          <w:bCs/>
          <w:color w:val="000000"/>
          <w:sz w:val="22"/>
          <w:szCs w:val="22"/>
          <w:lang w:val="sv-SE"/>
        </w:rPr>
        <w:t>. Ibland ger</w:t>
      </w:r>
      <w:r>
        <w:rPr>
          <w:rFonts w:ascii="Arial" w:hAnsi="Arial"/>
          <w:bCs/>
          <w:color w:val="000000"/>
          <w:sz w:val="22"/>
          <w:szCs w:val="22"/>
          <w:lang w:val="sv-SE"/>
        </w:rPr>
        <w:t xml:space="preserve"> ett enkelt epostmeddelande tills</w:t>
      </w:r>
      <w:r w:rsidR="008844FA">
        <w:rPr>
          <w:rFonts w:ascii="Arial" w:hAnsi="Arial"/>
          <w:bCs/>
          <w:color w:val="000000"/>
          <w:sz w:val="22"/>
          <w:szCs w:val="22"/>
          <w:lang w:val="sv-SE"/>
        </w:rPr>
        <w:t xml:space="preserve">ammans med samarbetsverktyg </w:t>
      </w:r>
      <w:r w:rsidR="00122D8B">
        <w:rPr>
          <w:rFonts w:ascii="Arial" w:hAnsi="Arial"/>
          <w:bCs/>
          <w:color w:val="000000"/>
          <w:sz w:val="22"/>
          <w:szCs w:val="22"/>
          <w:lang w:val="sv-SE"/>
        </w:rPr>
        <w:t>bättre resultat än ett konferenssamtal med många deltagare. Och sn</w:t>
      </w:r>
      <w:r w:rsidR="008844FA">
        <w:rPr>
          <w:rFonts w:ascii="Arial" w:hAnsi="Arial"/>
          <w:bCs/>
          <w:color w:val="000000"/>
          <w:sz w:val="22"/>
          <w:szCs w:val="22"/>
          <w:lang w:val="sv-SE"/>
        </w:rPr>
        <w:t>abbmeddelanden kan ge ett snabbt</w:t>
      </w:r>
      <w:r w:rsidR="00122D8B">
        <w:rPr>
          <w:rFonts w:ascii="Arial" w:hAnsi="Arial"/>
          <w:bCs/>
          <w:color w:val="000000"/>
          <w:sz w:val="22"/>
          <w:szCs w:val="22"/>
          <w:lang w:val="sv-SE"/>
        </w:rPr>
        <w:t xml:space="preserve"> svar på</w:t>
      </w:r>
      <w:r w:rsidR="009314AB">
        <w:rPr>
          <w:rFonts w:ascii="Arial" w:hAnsi="Arial"/>
          <w:bCs/>
          <w:color w:val="000000"/>
          <w:sz w:val="22"/>
          <w:szCs w:val="22"/>
          <w:lang w:val="sv-SE"/>
        </w:rPr>
        <w:t xml:space="preserve"> en fråga och samtidigt hindra onödigt</w:t>
      </w:r>
      <w:r w:rsidR="00122D8B">
        <w:rPr>
          <w:rFonts w:ascii="Arial" w:hAnsi="Arial"/>
          <w:bCs/>
          <w:color w:val="000000"/>
          <w:sz w:val="22"/>
          <w:szCs w:val="22"/>
          <w:lang w:val="sv-SE"/>
        </w:rPr>
        <w:t xml:space="preserve"> småprat.</w:t>
      </w:r>
    </w:p>
    <w:p w:rsidR="00122D8B" w:rsidRDefault="00122D8B" w:rsidP="009314AB">
      <w:pPr>
        <w:spacing w:beforeLines="1" w:afterLines="1"/>
        <w:textAlignment w:val="baseline"/>
        <w:rPr>
          <w:rFonts w:ascii="Arial" w:hAnsi="Arial"/>
          <w:bCs/>
          <w:color w:val="000000"/>
          <w:sz w:val="22"/>
          <w:szCs w:val="22"/>
          <w:lang w:val="sv-SE"/>
        </w:rPr>
      </w:pPr>
    </w:p>
    <w:p w:rsidR="00122D8B" w:rsidRDefault="00122D8B" w:rsidP="009314AB">
      <w:pPr>
        <w:pStyle w:val="ListParagraph"/>
        <w:numPr>
          <w:ilvl w:val="0"/>
          <w:numId w:val="15"/>
        </w:numPr>
        <w:spacing w:beforeLines="1" w:afterLines="1"/>
        <w:textAlignment w:val="baseline"/>
        <w:rPr>
          <w:rFonts w:ascii="Arial" w:hAnsi="Arial"/>
          <w:bCs/>
          <w:color w:val="000000"/>
          <w:sz w:val="22"/>
          <w:szCs w:val="22"/>
          <w:lang w:val="sv-SE"/>
        </w:rPr>
      </w:pPr>
      <w:r>
        <w:rPr>
          <w:rFonts w:ascii="Arial" w:hAnsi="Arial"/>
          <w:bCs/>
          <w:color w:val="000000"/>
          <w:sz w:val="22"/>
          <w:szCs w:val="22"/>
          <w:lang w:val="sv-SE"/>
        </w:rPr>
        <w:t xml:space="preserve">Om du behöver samla in frågor eller förslag från dina anställda kan du använda Google Moderator som enkelt och snabbt skickar alla ett epostmeddelande och </w:t>
      </w:r>
      <w:r w:rsidR="008844FA">
        <w:rPr>
          <w:rFonts w:ascii="Arial" w:hAnsi="Arial"/>
          <w:bCs/>
          <w:color w:val="000000"/>
          <w:sz w:val="22"/>
          <w:szCs w:val="22"/>
          <w:lang w:val="sv-SE"/>
        </w:rPr>
        <w:t xml:space="preserve">sedan </w:t>
      </w:r>
      <w:r>
        <w:rPr>
          <w:rFonts w:ascii="Arial" w:hAnsi="Arial"/>
          <w:bCs/>
          <w:color w:val="000000"/>
          <w:sz w:val="22"/>
          <w:szCs w:val="22"/>
          <w:lang w:val="sv-SE"/>
        </w:rPr>
        <w:t>samlar in svaren. Anstäl</w:t>
      </w:r>
      <w:r w:rsidR="009314AB">
        <w:rPr>
          <w:rFonts w:ascii="Arial" w:hAnsi="Arial"/>
          <w:bCs/>
          <w:color w:val="000000"/>
          <w:sz w:val="22"/>
          <w:szCs w:val="22"/>
          <w:lang w:val="sv-SE"/>
        </w:rPr>
        <w:t xml:space="preserve">lda kan till och med arbeta på </w:t>
      </w:r>
      <w:r>
        <w:rPr>
          <w:rFonts w:ascii="Arial" w:hAnsi="Arial"/>
          <w:bCs/>
          <w:color w:val="000000"/>
          <w:sz w:val="22"/>
          <w:szCs w:val="22"/>
          <w:lang w:val="sv-SE"/>
        </w:rPr>
        <w:t>svaren tillsammans och rösta på vilka som bör prioriteras. Det fungerade för Barack Obama</w:t>
      </w:r>
      <w:r w:rsidR="008844FA">
        <w:rPr>
          <w:rFonts w:ascii="Arial" w:hAnsi="Arial"/>
          <w:bCs/>
          <w:color w:val="000000"/>
          <w:sz w:val="22"/>
          <w:szCs w:val="22"/>
          <w:lang w:val="sv-SE"/>
        </w:rPr>
        <w:t>. N</w:t>
      </w:r>
      <w:r>
        <w:rPr>
          <w:rFonts w:ascii="Arial" w:hAnsi="Arial"/>
          <w:bCs/>
          <w:color w:val="000000"/>
          <w:sz w:val="22"/>
          <w:szCs w:val="22"/>
          <w:lang w:val="sv-SE"/>
        </w:rPr>
        <w:t>är han frågade efter amerikanernas åsikt</w:t>
      </w:r>
      <w:r w:rsidR="008844FA">
        <w:rPr>
          <w:rFonts w:ascii="Arial" w:hAnsi="Arial"/>
          <w:bCs/>
          <w:color w:val="000000"/>
          <w:sz w:val="22"/>
          <w:szCs w:val="22"/>
          <w:lang w:val="sv-SE"/>
        </w:rPr>
        <w:t>er inom en rad ekonomiska områden</w:t>
      </w:r>
      <w:r>
        <w:rPr>
          <w:rFonts w:ascii="Arial" w:hAnsi="Arial"/>
          <w:bCs/>
          <w:color w:val="000000"/>
          <w:sz w:val="22"/>
          <w:szCs w:val="22"/>
          <w:lang w:val="sv-SE"/>
        </w:rPr>
        <w:t xml:space="preserve"> använde han samma taktik. 92,937 personer skickade in 103,978 frågor och la 1,782,650 röster i det första Questions-projektförsöket.</w:t>
      </w:r>
    </w:p>
    <w:p w:rsidR="00122D8B" w:rsidRDefault="00122D8B" w:rsidP="009314AB">
      <w:pPr>
        <w:spacing w:beforeLines="1" w:afterLines="1"/>
        <w:textAlignment w:val="baseline"/>
        <w:rPr>
          <w:rFonts w:ascii="Arial" w:hAnsi="Arial"/>
          <w:bCs/>
          <w:color w:val="000000"/>
          <w:sz w:val="22"/>
          <w:szCs w:val="22"/>
          <w:lang w:val="sv-SE"/>
        </w:rPr>
      </w:pPr>
    </w:p>
    <w:p w:rsidR="00122D8B" w:rsidRDefault="00122D8B" w:rsidP="009314AB">
      <w:pPr>
        <w:pStyle w:val="ListParagraph"/>
        <w:numPr>
          <w:ilvl w:val="0"/>
          <w:numId w:val="15"/>
        </w:numPr>
        <w:spacing w:beforeLines="1" w:afterLines="1"/>
        <w:textAlignment w:val="baseline"/>
        <w:rPr>
          <w:rFonts w:ascii="Arial" w:hAnsi="Arial"/>
          <w:bCs/>
          <w:color w:val="000000"/>
          <w:sz w:val="22"/>
          <w:szCs w:val="22"/>
          <w:lang w:val="sv-SE"/>
        </w:rPr>
      </w:pPr>
      <w:r>
        <w:rPr>
          <w:rFonts w:ascii="Arial" w:hAnsi="Arial"/>
          <w:bCs/>
          <w:color w:val="000000"/>
          <w:sz w:val="22"/>
          <w:szCs w:val="22"/>
          <w:lang w:val="sv-SE"/>
        </w:rPr>
        <w:lastRenderedPageBreak/>
        <w:t>Om du behöver skicka en bilaga i Gmail, kan du enkelt dra doku</w:t>
      </w:r>
      <w:r w:rsidR="008844FA">
        <w:rPr>
          <w:rFonts w:ascii="Arial" w:hAnsi="Arial"/>
          <w:bCs/>
          <w:color w:val="000000"/>
          <w:sz w:val="22"/>
          <w:szCs w:val="22"/>
          <w:lang w:val="sv-SE"/>
        </w:rPr>
        <w:t xml:space="preserve">mentet från din desktop in i </w:t>
      </w:r>
      <w:r>
        <w:rPr>
          <w:rFonts w:ascii="Arial" w:hAnsi="Arial"/>
          <w:bCs/>
          <w:color w:val="000000"/>
          <w:sz w:val="22"/>
          <w:szCs w:val="22"/>
          <w:lang w:val="sv-SE"/>
        </w:rPr>
        <w:t xml:space="preserve">ett öppet epostmeddelande. Och om du har flera dokument att skicka </w:t>
      </w:r>
      <w:r w:rsidR="008844FA">
        <w:rPr>
          <w:rFonts w:ascii="Arial" w:hAnsi="Arial"/>
          <w:bCs/>
          <w:color w:val="000000"/>
          <w:sz w:val="22"/>
          <w:szCs w:val="22"/>
          <w:lang w:val="sv-SE"/>
        </w:rPr>
        <w:t xml:space="preserve">, bara </w:t>
      </w:r>
      <w:r>
        <w:rPr>
          <w:rFonts w:ascii="Arial" w:hAnsi="Arial"/>
          <w:bCs/>
          <w:color w:val="000000"/>
          <w:sz w:val="22"/>
          <w:szCs w:val="22"/>
          <w:lang w:val="sv-SE"/>
        </w:rPr>
        <w:t xml:space="preserve">markera dem och dra </w:t>
      </w:r>
      <w:r w:rsidR="008844FA">
        <w:rPr>
          <w:rFonts w:ascii="Arial" w:hAnsi="Arial"/>
          <w:bCs/>
          <w:color w:val="000000"/>
          <w:sz w:val="22"/>
          <w:szCs w:val="22"/>
          <w:lang w:val="sv-SE"/>
        </w:rPr>
        <w:t>över alla tillsammans</w:t>
      </w:r>
      <w:r>
        <w:rPr>
          <w:rFonts w:ascii="Arial" w:hAnsi="Arial"/>
          <w:bCs/>
          <w:color w:val="000000"/>
          <w:sz w:val="22"/>
          <w:szCs w:val="22"/>
          <w:lang w:val="sv-SE"/>
        </w:rPr>
        <w:t>.</w:t>
      </w:r>
    </w:p>
    <w:p w:rsidR="008844FA" w:rsidRPr="008844FA" w:rsidRDefault="008844FA" w:rsidP="009314AB">
      <w:pPr>
        <w:spacing w:beforeLines="1" w:afterLines="1"/>
        <w:textAlignment w:val="baseline"/>
        <w:rPr>
          <w:rFonts w:ascii="Arial" w:hAnsi="Arial"/>
          <w:bCs/>
          <w:color w:val="000000"/>
          <w:sz w:val="22"/>
          <w:szCs w:val="22"/>
          <w:lang w:val="sv-SE"/>
        </w:rPr>
      </w:pPr>
    </w:p>
    <w:p w:rsidR="00122D8B" w:rsidRDefault="00122D8B" w:rsidP="009314AB">
      <w:pPr>
        <w:pStyle w:val="ListParagraph"/>
        <w:numPr>
          <w:ilvl w:val="0"/>
          <w:numId w:val="15"/>
        </w:numPr>
        <w:spacing w:beforeLines="1" w:afterLines="1"/>
        <w:textAlignment w:val="baseline"/>
        <w:rPr>
          <w:rFonts w:ascii="Arial" w:hAnsi="Arial"/>
          <w:bCs/>
          <w:color w:val="000000"/>
          <w:sz w:val="22"/>
          <w:szCs w:val="22"/>
          <w:lang w:val="sv-SE"/>
        </w:rPr>
      </w:pPr>
      <w:r>
        <w:rPr>
          <w:rFonts w:ascii="Arial" w:hAnsi="Arial"/>
          <w:bCs/>
          <w:color w:val="000000"/>
          <w:sz w:val="22"/>
          <w:szCs w:val="22"/>
          <w:lang w:val="sv-SE"/>
        </w:rPr>
        <w:t>Glöm tidskräva</w:t>
      </w:r>
      <w:r w:rsidR="009314AB">
        <w:rPr>
          <w:rFonts w:ascii="Arial" w:hAnsi="Arial"/>
          <w:bCs/>
          <w:color w:val="000000"/>
          <w:sz w:val="22"/>
          <w:szCs w:val="22"/>
          <w:lang w:val="sv-SE"/>
        </w:rPr>
        <w:t xml:space="preserve">nde revideringskontroller, </w:t>
      </w:r>
      <w:r>
        <w:rPr>
          <w:rFonts w:ascii="Arial" w:hAnsi="Arial"/>
          <w:bCs/>
          <w:color w:val="000000"/>
          <w:sz w:val="22"/>
          <w:szCs w:val="22"/>
          <w:lang w:val="sv-SE"/>
        </w:rPr>
        <w:t>uppladdning av oändliga ändringar till originaldokument och förvirringen med olika versioner av presentationer. Med samarbetsver</w:t>
      </w:r>
      <w:r w:rsidR="009314AB">
        <w:rPr>
          <w:rFonts w:ascii="Arial" w:hAnsi="Arial"/>
          <w:bCs/>
          <w:color w:val="000000"/>
          <w:sz w:val="22"/>
          <w:szCs w:val="22"/>
          <w:lang w:val="sv-SE"/>
        </w:rPr>
        <w:t>k</w:t>
      </w:r>
      <w:r>
        <w:rPr>
          <w:rFonts w:ascii="Arial" w:hAnsi="Arial"/>
          <w:bCs/>
          <w:color w:val="000000"/>
          <w:sz w:val="22"/>
          <w:szCs w:val="22"/>
          <w:lang w:val="sv-SE"/>
        </w:rPr>
        <w:t>tyg för dokument och presentationer kan du arbeta med andra i realtid på alla slags dokument, inklusive ritningar.</w:t>
      </w:r>
    </w:p>
    <w:p w:rsidR="00122D8B" w:rsidRDefault="00122D8B" w:rsidP="009314AB">
      <w:pPr>
        <w:spacing w:beforeLines="1" w:afterLines="1"/>
        <w:textAlignment w:val="baseline"/>
        <w:rPr>
          <w:rFonts w:ascii="Arial" w:hAnsi="Arial"/>
          <w:bCs/>
          <w:color w:val="000000"/>
          <w:sz w:val="22"/>
          <w:szCs w:val="22"/>
          <w:lang w:val="sv-SE"/>
        </w:rPr>
      </w:pPr>
    </w:p>
    <w:p w:rsidR="00122D8B" w:rsidRDefault="00122D8B" w:rsidP="009314AB">
      <w:pPr>
        <w:pStyle w:val="ListParagraph"/>
        <w:numPr>
          <w:ilvl w:val="0"/>
          <w:numId w:val="15"/>
        </w:numPr>
        <w:spacing w:beforeLines="1" w:afterLines="1"/>
        <w:textAlignment w:val="baseline"/>
        <w:rPr>
          <w:rFonts w:ascii="Arial" w:hAnsi="Arial"/>
          <w:bCs/>
          <w:color w:val="000000"/>
          <w:sz w:val="22"/>
          <w:szCs w:val="22"/>
          <w:lang w:val="sv-SE"/>
        </w:rPr>
      </w:pPr>
      <w:r>
        <w:rPr>
          <w:rFonts w:ascii="Arial" w:hAnsi="Arial"/>
          <w:bCs/>
          <w:color w:val="000000"/>
          <w:sz w:val="22"/>
          <w:szCs w:val="22"/>
          <w:lang w:val="sv-SE"/>
        </w:rPr>
        <w:t>Genom att använda färdiga mallar i program kan du verkligen spara tid. Med Google Apps kan du också förvandla ditt favoritdokument eller webbplats</w:t>
      </w:r>
      <w:r w:rsidR="00D80181">
        <w:rPr>
          <w:rFonts w:ascii="Arial" w:hAnsi="Arial"/>
          <w:bCs/>
          <w:color w:val="000000"/>
          <w:sz w:val="22"/>
          <w:szCs w:val="22"/>
          <w:lang w:val="sv-SE"/>
        </w:rPr>
        <w:t xml:space="preserve"> till en mall</w:t>
      </w:r>
      <w:r>
        <w:rPr>
          <w:rFonts w:ascii="Arial" w:hAnsi="Arial"/>
          <w:bCs/>
          <w:color w:val="000000"/>
          <w:sz w:val="22"/>
          <w:szCs w:val="22"/>
          <w:lang w:val="sv-SE"/>
        </w:rPr>
        <w:t xml:space="preserve"> med bara några musklick.</w:t>
      </w:r>
    </w:p>
    <w:p w:rsidR="00CE1852" w:rsidRDefault="00CE1852" w:rsidP="009314AB">
      <w:pPr>
        <w:spacing w:beforeLines="1" w:afterLines="1"/>
        <w:textAlignment w:val="baseline"/>
        <w:rPr>
          <w:rFonts w:ascii="Arial" w:hAnsi="Arial"/>
          <w:bCs/>
          <w:color w:val="000000"/>
          <w:sz w:val="22"/>
          <w:szCs w:val="22"/>
          <w:lang w:val="sv-SE"/>
        </w:rPr>
      </w:pPr>
    </w:p>
    <w:p w:rsidR="008844FA" w:rsidRDefault="008844FA" w:rsidP="009314AB">
      <w:pPr>
        <w:numPr>
          <w:ilvl w:val="0"/>
          <w:numId w:val="9"/>
        </w:numPr>
        <w:spacing w:beforeLines="1" w:afterLines="1"/>
        <w:textAlignment w:val="baseline"/>
        <w:rPr>
          <w:rFonts w:ascii="Arial" w:hAnsi="Arial"/>
          <w:color w:val="000000"/>
          <w:sz w:val="22"/>
          <w:szCs w:val="22"/>
          <w:lang w:val="sv-SE"/>
        </w:rPr>
      </w:pPr>
      <w:r w:rsidRPr="009314AB">
        <w:rPr>
          <w:rFonts w:ascii="Arial" w:hAnsi="Arial"/>
          <w:color w:val="000000"/>
          <w:sz w:val="22"/>
          <w:szCs w:val="22"/>
          <w:lang w:val="sv-SE"/>
        </w:rPr>
        <w:t xml:space="preserve">Glöm inte lunchen. </w:t>
      </w:r>
      <w:r w:rsidRPr="008844FA">
        <w:rPr>
          <w:rFonts w:ascii="Arial" w:hAnsi="Arial"/>
          <w:color w:val="000000"/>
          <w:sz w:val="22"/>
          <w:szCs w:val="22"/>
          <w:lang w:val="sv-SE"/>
        </w:rPr>
        <w:t xml:space="preserve">Inställningen att lunch är icke produktiv tid är </w:t>
      </w:r>
      <w:r w:rsidR="009314AB">
        <w:rPr>
          <w:rFonts w:ascii="Arial" w:hAnsi="Arial"/>
          <w:color w:val="000000"/>
          <w:sz w:val="22"/>
          <w:szCs w:val="22"/>
          <w:lang w:val="sv-SE"/>
        </w:rPr>
        <w:t xml:space="preserve">i själva verket </w:t>
      </w:r>
      <w:r>
        <w:rPr>
          <w:rFonts w:ascii="Arial" w:hAnsi="Arial"/>
          <w:color w:val="000000"/>
          <w:sz w:val="22"/>
          <w:szCs w:val="22"/>
          <w:lang w:val="sv-SE"/>
        </w:rPr>
        <w:t xml:space="preserve">kontraproduktiv. Att äta lunch med sina </w:t>
      </w:r>
      <w:r w:rsidR="009314AB">
        <w:rPr>
          <w:rFonts w:ascii="Arial" w:hAnsi="Arial"/>
          <w:color w:val="000000"/>
          <w:sz w:val="22"/>
          <w:szCs w:val="22"/>
          <w:lang w:val="sv-SE"/>
        </w:rPr>
        <w:t>kollegor är ofta en spontan brai</w:t>
      </w:r>
      <w:r>
        <w:rPr>
          <w:rFonts w:ascii="Arial" w:hAnsi="Arial"/>
          <w:color w:val="000000"/>
          <w:sz w:val="22"/>
          <w:szCs w:val="22"/>
          <w:lang w:val="sv-SE"/>
        </w:rPr>
        <w:t xml:space="preserve">nstorming-möjlighet som kan inspirera och </w:t>
      </w:r>
      <w:r w:rsidR="00D80181">
        <w:rPr>
          <w:rFonts w:ascii="Arial" w:hAnsi="Arial"/>
          <w:color w:val="000000"/>
          <w:sz w:val="22"/>
          <w:szCs w:val="22"/>
          <w:lang w:val="sv-SE"/>
        </w:rPr>
        <w:t>få dig att</w:t>
      </w:r>
      <w:r>
        <w:rPr>
          <w:rFonts w:ascii="Arial" w:hAnsi="Arial"/>
          <w:color w:val="000000"/>
          <w:sz w:val="22"/>
          <w:szCs w:val="22"/>
          <w:lang w:val="sv-SE"/>
        </w:rPr>
        <w:t xml:space="preserve"> se på en arbetsuppgift eller ett projekt med nya ögon. Och att lägga in en joggingrunda på lunchen kan öka ämnesomsättningen och göra dig mer produktiv genom att snabbt få igång hjärnan inför eftermiddagens utmaningar.</w:t>
      </w:r>
    </w:p>
    <w:p w:rsidR="008844FA" w:rsidRPr="009314AB" w:rsidRDefault="008844FA" w:rsidP="009314AB">
      <w:pPr>
        <w:spacing w:beforeLines="1" w:afterLines="1"/>
        <w:textAlignment w:val="baseline"/>
        <w:rPr>
          <w:rFonts w:ascii="Arial" w:hAnsi="Arial"/>
          <w:bCs/>
          <w:color w:val="000000"/>
          <w:sz w:val="22"/>
          <w:szCs w:val="22"/>
          <w:lang w:val="sv-SE"/>
        </w:rPr>
      </w:pPr>
    </w:p>
    <w:p w:rsidR="00CE1852" w:rsidRDefault="00CE1852" w:rsidP="009314AB">
      <w:pPr>
        <w:pStyle w:val="ListParagraph"/>
        <w:numPr>
          <w:ilvl w:val="0"/>
          <w:numId w:val="15"/>
        </w:numPr>
        <w:spacing w:beforeLines="1" w:afterLines="1"/>
        <w:textAlignment w:val="baseline"/>
        <w:rPr>
          <w:rFonts w:ascii="Arial" w:hAnsi="Arial"/>
          <w:bCs/>
          <w:color w:val="000000"/>
          <w:sz w:val="22"/>
          <w:szCs w:val="22"/>
          <w:lang w:val="sv-SE"/>
        </w:rPr>
      </w:pPr>
      <w:r>
        <w:rPr>
          <w:rFonts w:ascii="Arial" w:hAnsi="Arial"/>
          <w:bCs/>
          <w:color w:val="000000"/>
          <w:sz w:val="22"/>
          <w:szCs w:val="22"/>
          <w:lang w:val="sv-SE"/>
        </w:rPr>
        <w:t xml:space="preserve">Hantera </w:t>
      </w:r>
      <w:r w:rsidR="00D80181">
        <w:rPr>
          <w:rFonts w:ascii="Arial" w:hAnsi="Arial"/>
          <w:bCs/>
          <w:color w:val="000000"/>
          <w:sz w:val="22"/>
          <w:szCs w:val="22"/>
          <w:lang w:val="sv-SE"/>
        </w:rPr>
        <w:t xml:space="preserve">budgetar i olika länder i </w:t>
      </w:r>
      <w:r>
        <w:rPr>
          <w:rFonts w:ascii="Arial" w:hAnsi="Arial"/>
          <w:bCs/>
          <w:color w:val="000000"/>
          <w:sz w:val="22"/>
          <w:szCs w:val="22"/>
          <w:lang w:val="sv-SE"/>
        </w:rPr>
        <w:t>Europa kan vara riktigt knepigt. Om du arbetar med information där fakta ständigt förändras</w:t>
      </w:r>
      <w:r w:rsidR="009314AB">
        <w:rPr>
          <w:rFonts w:ascii="Arial" w:hAnsi="Arial"/>
          <w:bCs/>
          <w:color w:val="000000"/>
          <w:sz w:val="22"/>
          <w:szCs w:val="22"/>
          <w:lang w:val="sv-SE"/>
        </w:rPr>
        <w:t>,</w:t>
      </w:r>
      <w:r>
        <w:rPr>
          <w:rFonts w:ascii="Arial" w:hAnsi="Arial"/>
          <w:bCs/>
          <w:color w:val="000000"/>
          <w:sz w:val="22"/>
          <w:szCs w:val="22"/>
          <w:lang w:val="sv-SE"/>
        </w:rPr>
        <w:t xml:space="preserve"> som valuta-, el</w:t>
      </w:r>
      <w:r w:rsidR="00D80181">
        <w:rPr>
          <w:rFonts w:ascii="Arial" w:hAnsi="Arial"/>
          <w:bCs/>
          <w:color w:val="000000"/>
          <w:sz w:val="22"/>
          <w:szCs w:val="22"/>
          <w:lang w:val="sv-SE"/>
        </w:rPr>
        <w:t>ler börs</w:t>
      </w:r>
      <w:r>
        <w:rPr>
          <w:rFonts w:ascii="Arial" w:hAnsi="Arial"/>
          <w:bCs/>
          <w:color w:val="000000"/>
          <w:sz w:val="22"/>
          <w:szCs w:val="22"/>
          <w:lang w:val="sv-SE"/>
        </w:rPr>
        <w:t>värden</w:t>
      </w:r>
      <w:r w:rsidR="009314AB">
        <w:rPr>
          <w:rFonts w:ascii="Arial" w:hAnsi="Arial"/>
          <w:bCs/>
          <w:color w:val="000000"/>
          <w:sz w:val="22"/>
          <w:szCs w:val="22"/>
          <w:lang w:val="sv-SE"/>
        </w:rPr>
        <w:t>, kan Google Dokument</w:t>
      </w:r>
      <w:r>
        <w:rPr>
          <w:rFonts w:ascii="Arial" w:hAnsi="Arial"/>
          <w:bCs/>
          <w:color w:val="000000"/>
          <w:sz w:val="22"/>
          <w:szCs w:val="22"/>
          <w:lang w:val="sv-SE"/>
        </w:rPr>
        <w:t xml:space="preserve"> producera ”levande” kalkyblad, som tar in information </w:t>
      </w:r>
      <w:r w:rsidR="00D80181">
        <w:rPr>
          <w:rFonts w:ascii="Arial" w:hAnsi="Arial"/>
          <w:bCs/>
          <w:color w:val="000000"/>
          <w:sz w:val="22"/>
          <w:szCs w:val="22"/>
          <w:lang w:val="sv-SE"/>
        </w:rPr>
        <w:t>i  realtid från olika källor vilket</w:t>
      </w:r>
      <w:r>
        <w:rPr>
          <w:rFonts w:ascii="Arial" w:hAnsi="Arial"/>
          <w:bCs/>
          <w:color w:val="000000"/>
          <w:sz w:val="22"/>
          <w:szCs w:val="22"/>
          <w:lang w:val="sv-SE"/>
        </w:rPr>
        <w:t xml:space="preserve"> kan spara mycket tid.</w:t>
      </w:r>
    </w:p>
    <w:p w:rsidR="00CE1852" w:rsidRDefault="00CE1852" w:rsidP="009314AB">
      <w:pPr>
        <w:spacing w:beforeLines="1" w:afterLines="1"/>
        <w:textAlignment w:val="baseline"/>
        <w:rPr>
          <w:rFonts w:ascii="Arial" w:hAnsi="Arial"/>
          <w:bCs/>
          <w:color w:val="000000"/>
          <w:sz w:val="22"/>
          <w:szCs w:val="22"/>
          <w:lang w:val="sv-SE"/>
        </w:rPr>
      </w:pPr>
    </w:p>
    <w:p w:rsidR="00CE1852" w:rsidRDefault="00CE1852" w:rsidP="009314AB">
      <w:pPr>
        <w:pStyle w:val="ListParagraph"/>
        <w:numPr>
          <w:ilvl w:val="0"/>
          <w:numId w:val="15"/>
        </w:numPr>
        <w:spacing w:beforeLines="1" w:afterLines="1"/>
        <w:textAlignment w:val="baseline"/>
        <w:rPr>
          <w:rFonts w:ascii="Arial" w:hAnsi="Arial"/>
          <w:bCs/>
          <w:color w:val="000000"/>
          <w:sz w:val="22"/>
          <w:szCs w:val="22"/>
          <w:lang w:val="sv-SE"/>
        </w:rPr>
      </w:pPr>
      <w:r>
        <w:rPr>
          <w:rFonts w:ascii="Arial" w:hAnsi="Arial"/>
          <w:bCs/>
          <w:color w:val="000000"/>
          <w:sz w:val="22"/>
          <w:szCs w:val="22"/>
          <w:lang w:val="sv-SE"/>
        </w:rPr>
        <w:t xml:space="preserve">Genom att </w:t>
      </w:r>
      <w:r w:rsidR="00D80181">
        <w:rPr>
          <w:rFonts w:ascii="Arial" w:hAnsi="Arial"/>
          <w:bCs/>
          <w:color w:val="000000"/>
          <w:sz w:val="22"/>
          <w:szCs w:val="22"/>
          <w:lang w:val="sv-SE"/>
        </w:rPr>
        <w:t>bara ändra maten d</w:t>
      </w:r>
      <w:r>
        <w:rPr>
          <w:rFonts w:ascii="Arial" w:hAnsi="Arial"/>
          <w:bCs/>
          <w:color w:val="000000"/>
          <w:sz w:val="22"/>
          <w:szCs w:val="22"/>
          <w:lang w:val="sv-SE"/>
        </w:rPr>
        <w:t xml:space="preserve">u äter kan </w:t>
      </w:r>
      <w:r w:rsidR="00D80181">
        <w:rPr>
          <w:rFonts w:ascii="Arial" w:hAnsi="Arial"/>
          <w:bCs/>
          <w:color w:val="000000"/>
          <w:sz w:val="22"/>
          <w:szCs w:val="22"/>
          <w:lang w:val="sv-SE"/>
        </w:rPr>
        <w:t xml:space="preserve">du påverka </w:t>
      </w:r>
      <w:r>
        <w:rPr>
          <w:rFonts w:ascii="Arial" w:hAnsi="Arial"/>
          <w:bCs/>
          <w:color w:val="000000"/>
          <w:sz w:val="22"/>
          <w:szCs w:val="22"/>
          <w:lang w:val="sv-SE"/>
        </w:rPr>
        <w:t xml:space="preserve"> din koncentrationsförmåga. Att exempelvis äta mat med mycket kolhydrater på lunchen kan göra dig uppblåst och få dig att känna dig trött på eftermiddagen </w:t>
      </w:r>
      <w:r w:rsidR="00D80181">
        <w:rPr>
          <w:rFonts w:ascii="Arial" w:hAnsi="Arial"/>
          <w:bCs/>
          <w:color w:val="000000"/>
          <w:sz w:val="22"/>
          <w:szCs w:val="22"/>
          <w:lang w:val="sv-SE"/>
        </w:rPr>
        <w:t xml:space="preserve">och för mycket </w:t>
      </w:r>
      <w:r>
        <w:rPr>
          <w:rFonts w:ascii="Arial" w:hAnsi="Arial"/>
          <w:bCs/>
          <w:color w:val="000000"/>
          <w:sz w:val="22"/>
          <w:szCs w:val="22"/>
          <w:lang w:val="sv-SE"/>
        </w:rPr>
        <w:t xml:space="preserve">kaffe </w:t>
      </w:r>
      <w:r w:rsidR="00D80181">
        <w:rPr>
          <w:rFonts w:ascii="Arial" w:hAnsi="Arial"/>
          <w:bCs/>
          <w:color w:val="000000"/>
          <w:sz w:val="22"/>
          <w:szCs w:val="22"/>
          <w:lang w:val="sv-SE"/>
        </w:rPr>
        <w:t xml:space="preserve">ger bara </w:t>
      </w:r>
      <w:r>
        <w:rPr>
          <w:rFonts w:ascii="Arial" w:hAnsi="Arial"/>
          <w:bCs/>
          <w:color w:val="000000"/>
          <w:sz w:val="22"/>
          <w:szCs w:val="22"/>
          <w:lang w:val="sv-SE"/>
        </w:rPr>
        <w:t xml:space="preserve">en kortlivad </w:t>
      </w:r>
      <w:r w:rsidR="00D80181">
        <w:rPr>
          <w:rFonts w:ascii="Arial" w:hAnsi="Arial"/>
          <w:bCs/>
          <w:color w:val="000000"/>
          <w:sz w:val="22"/>
          <w:szCs w:val="22"/>
          <w:lang w:val="sv-SE"/>
        </w:rPr>
        <w:t>energiuppgång</w:t>
      </w:r>
      <w:r>
        <w:rPr>
          <w:rFonts w:ascii="Arial" w:hAnsi="Arial"/>
          <w:bCs/>
          <w:color w:val="000000"/>
          <w:sz w:val="22"/>
          <w:szCs w:val="22"/>
          <w:lang w:val="sv-SE"/>
        </w:rPr>
        <w:t xml:space="preserve"> som snabbt följs av en ännu större energinedgång.</w:t>
      </w:r>
    </w:p>
    <w:p w:rsidR="00CE1852" w:rsidRDefault="00CE1852" w:rsidP="009314AB">
      <w:pPr>
        <w:spacing w:beforeLines="1" w:afterLines="1"/>
        <w:textAlignment w:val="baseline"/>
        <w:rPr>
          <w:rFonts w:ascii="Arial" w:hAnsi="Arial"/>
          <w:bCs/>
          <w:color w:val="000000"/>
          <w:sz w:val="22"/>
          <w:szCs w:val="22"/>
          <w:lang w:val="sv-SE"/>
        </w:rPr>
      </w:pPr>
    </w:p>
    <w:p w:rsidR="00CE1852" w:rsidRDefault="00CE1852" w:rsidP="009314AB">
      <w:pPr>
        <w:pStyle w:val="ListParagraph"/>
        <w:numPr>
          <w:ilvl w:val="0"/>
          <w:numId w:val="15"/>
        </w:numPr>
        <w:spacing w:beforeLines="1" w:afterLines="1"/>
        <w:textAlignment w:val="baseline"/>
        <w:rPr>
          <w:rFonts w:ascii="Arial" w:hAnsi="Arial"/>
          <w:bCs/>
          <w:color w:val="000000"/>
          <w:sz w:val="22"/>
          <w:szCs w:val="22"/>
          <w:lang w:val="sv-SE"/>
        </w:rPr>
      </w:pPr>
      <w:r>
        <w:rPr>
          <w:rFonts w:ascii="Arial" w:hAnsi="Arial"/>
          <w:bCs/>
          <w:color w:val="000000"/>
          <w:sz w:val="22"/>
          <w:szCs w:val="22"/>
          <w:lang w:val="sv-SE"/>
        </w:rPr>
        <w:t xml:space="preserve">Att organisera möten </w:t>
      </w:r>
      <w:r w:rsidR="00D80181">
        <w:rPr>
          <w:rFonts w:ascii="Arial" w:hAnsi="Arial"/>
          <w:bCs/>
          <w:color w:val="000000"/>
          <w:sz w:val="22"/>
          <w:szCs w:val="22"/>
          <w:lang w:val="sv-SE"/>
        </w:rPr>
        <w:t xml:space="preserve">på resande fot har </w:t>
      </w:r>
      <w:r>
        <w:rPr>
          <w:rFonts w:ascii="Arial" w:hAnsi="Arial"/>
          <w:bCs/>
          <w:color w:val="000000"/>
          <w:sz w:val="22"/>
          <w:szCs w:val="22"/>
          <w:lang w:val="sv-SE"/>
        </w:rPr>
        <w:t>a</w:t>
      </w:r>
      <w:r w:rsidR="00D80181">
        <w:rPr>
          <w:rFonts w:ascii="Arial" w:hAnsi="Arial"/>
          <w:bCs/>
          <w:color w:val="000000"/>
          <w:sz w:val="22"/>
          <w:szCs w:val="22"/>
          <w:lang w:val="sv-SE"/>
        </w:rPr>
        <w:t>lltid varit besvärligt. Google Kalende</w:t>
      </w:r>
      <w:r>
        <w:rPr>
          <w:rFonts w:ascii="Arial" w:hAnsi="Arial"/>
          <w:bCs/>
          <w:color w:val="000000"/>
          <w:sz w:val="22"/>
          <w:szCs w:val="22"/>
          <w:lang w:val="sv-SE"/>
        </w:rPr>
        <w:t xml:space="preserve">r gör att du kan lägga in möten via mobilen genom att skicka ett enkelt kommando, som: möte med Jan imorgon klockan 14.00 på Kungsbron 2 </w:t>
      </w:r>
      <w:r w:rsidR="00D80181">
        <w:rPr>
          <w:rFonts w:ascii="Arial" w:hAnsi="Arial"/>
          <w:bCs/>
          <w:color w:val="000000"/>
          <w:sz w:val="22"/>
          <w:szCs w:val="22"/>
          <w:lang w:val="sv-SE"/>
        </w:rPr>
        <w:t xml:space="preserve">i </w:t>
      </w:r>
      <w:r>
        <w:rPr>
          <w:rFonts w:ascii="Arial" w:hAnsi="Arial"/>
          <w:bCs/>
          <w:color w:val="000000"/>
          <w:sz w:val="22"/>
          <w:szCs w:val="22"/>
          <w:lang w:val="sv-SE"/>
        </w:rPr>
        <w:t>Stockholm. Google Kalender översätter kommandot till ett möte i kalendern, skickar inbjudningar till alla som ska vara med och tar även med en karta som referens.</w:t>
      </w:r>
    </w:p>
    <w:p w:rsidR="00CE1852" w:rsidRDefault="00CE1852" w:rsidP="009314AB">
      <w:pPr>
        <w:spacing w:beforeLines="1" w:afterLines="1"/>
        <w:textAlignment w:val="baseline"/>
        <w:rPr>
          <w:rFonts w:ascii="Arial" w:hAnsi="Arial"/>
          <w:bCs/>
          <w:color w:val="000000"/>
          <w:sz w:val="22"/>
          <w:szCs w:val="22"/>
          <w:lang w:val="sv-SE"/>
        </w:rPr>
      </w:pPr>
    </w:p>
    <w:p w:rsidR="00CE1852" w:rsidRPr="00CE1852" w:rsidRDefault="00CE1852" w:rsidP="009314AB">
      <w:pPr>
        <w:pStyle w:val="ListParagraph"/>
        <w:numPr>
          <w:ilvl w:val="0"/>
          <w:numId w:val="15"/>
        </w:numPr>
        <w:spacing w:beforeLines="1" w:afterLines="1"/>
        <w:textAlignment w:val="baseline"/>
        <w:rPr>
          <w:rFonts w:ascii="Arial" w:hAnsi="Arial"/>
          <w:bCs/>
          <w:color w:val="000000"/>
          <w:sz w:val="22"/>
          <w:szCs w:val="22"/>
          <w:lang w:val="sv-SE"/>
        </w:rPr>
      </w:pPr>
      <w:r>
        <w:rPr>
          <w:rFonts w:ascii="Arial" w:hAnsi="Arial"/>
          <w:bCs/>
          <w:color w:val="000000"/>
          <w:sz w:val="22"/>
          <w:szCs w:val="22"/>
          <w:lang w:val="sv-SE"/>
        </w:rPr>
        <w:t xml:space="preserve">Det är irriterande </w:t>
      </w:r>
      <w:r w:rsidR="00D80181">
        <w:rPr>
          <w:rFonts w:ascii="Arial" w:hAnsi="Arial"/>
          <w:bCs/>
          <w:color w:val="000000"/>
          <w:sz w:val="22"/>
          <w:szCs w:val="22"/>
          <w:lang w:val="sv-SE"/>
        </w:rPr>
        <w:t xml:space="preserve">att veta att du har </w:t>
      </w:r>
      <w:r>
        <w:rPr>
          <w:rFonts w:ascii="Arial" w:hAnsi="Arial"/>
          <w:bCs/>
          <w:color w:val="000000"/>
          <w:sz w:val="22"/>
          <w:szCs w:val="22"/>
          <w:lang w:val="sv-SE"/>
        </w:rPr>
        <w:t>svaret någonstans och bara inte k</w:t>
      </w:r>
      <w:r w:rsidR="00D80181">
        <w:rPr>
          <w:rFonts w:ascii="Arial" w:hAnsi="Arial"/>
          <w:bCs/>
          <w:color w:val="000000"/>
          <w:sz w:val="22"/>
          <w:szCs w:val="22"/>
          <w:lang w:val="sv-SE"/>
        </w:rPr>
        <w:t>omma</w:t>
      </w:r>
      <w:r>
        <w:rPr>
          <w:rFonts w:ascii="Arial" w:hAnsi="Arial"/>
          <w:bCs/>
          <w:color w:val="000000"/>
          <w:sz w:val="22"/>
          <w:szCs w:val="22"/>
          <w:lang w:val="sv-SE"/>
        </w:rPr>
        <w:t xml:space="preserve"> ihåg var du sparat det. Istället för att söka bland epostmeddelanden</w:t>
      </w:r>
      <w:r w:rsidR="00D80181">
        <w:rPr>
          <w:rFonts w:ascii="Arial" w:hAnsi="Arial"/>
          <w:bCs/>
          <w:color w:val="000000"/>
          <w:sz w:val="22"/>
          <w:szCs w:val="22"/>
          <w:lang w:val="sv-SE"/>
        </w:rPr>
        <w:t xml:space="preserve"> först, sedan </w:t>
      </w:r>
      <w:r>
        <w:rPr>
          <w:rFonts w:ascii="Arial" w:hAnsi="Arial"/>
          <w:bCs/>
          <w:color w:val="000000"/>
          <w:sz w:val="22"/>
          <w:szCs w:val="22"/>
          <w:lang w:val="sv-SE"/>
        </w:rPr>
        <w:t>dokument</w:t>
      </w:r>
      <w:r w:rsidR="00D80181">
        <w:rPr>
          <w:rFonts w:ascii="Arial" w:hAnsi="Arial"/>
          <w:bCs/>
          <w:color w:val="000000"/>
          <w:sz w:val="22"/>
          <w:szCs w:val="22"/>
          <w:lang w:val="sv-SE"/>
        </w:rPr>
        <w:t>en</w:t>
      </w:r>
      <w:r>
        <w:rPr>
          <w:rFonts w:ascii="Arial" w:hAnsi="Arial"/>
          <w:bCs/>
          <w:color w:val="000000"/>
          <w:sz w:val="22"/>
          <w:szCs w:val="22"/>
          <w:lang w:val="sv-SE"/>
        </w:rPr>
        <w:t xml:space="preserve"> oc</w:t>
      </w:r>
      <w:r w:rsidR="00D80181">
        <w:rPr>
          <w:rFonts w:ascii="Arial" w:hAnsi="Arial"/>
          <w:bCs/>
          <w:color w:val="000000"/>
          <w:sz w:val="22"/>
          <w:szCs w:val="22"/>
          <w:lang w:val="sv-SE"/>
        </w:rPr>
        <w:t xml:space="preserve">h därefter dina </w:t>
      </w:r>
      <w:r>
        <w:rPr>
          <w:rFonts w:ascii="Arial" w:hAnsi="Arial"/>
          <w:bCs/>
          <w:color w:val="000000"/>
          <w:sz w:val="22"/>
          <w:szCs w:val="22"/>
          <w:lang w:val="sv-SE"/>
        </w:rPr>
        <w:t>webbplatser, kan du använda teknologi som Google Apps Search</w:t>
      </w:r>
      <w:r w:rsidR="00D80181">
        <w:rPr>
          <w:rFonts w:ascii="Arial" w:hAnsi="Arial"/>
          <w:bCs/>
          <w:color w:val="000000"/>
          <w:sz w:val="22"/>
          <w:szCs w:val="22"/>
          <w:lang w:val="sv-SE"/>
        </w:rPr>
        <w:t>,</w:t>
      </w:r>
      <w:r>
        <w:rPr>
          <w:rFonts w:ascii="Arial" w:hAnsi="Arial"/>
          <w:bCs/>
          <w:color w:val="000000"/>
          <w:sz w:val="22"/>
          <w:szCs w:val="22"/>
          <w:lang w:val="sv-SE"/>
        </w:rPr>
        <w:t xml:space="preserve"> </w:t>
      </w:r>
      <w:r w:rsidR="00D80181">
        <w:rPr>
          <w:rFonts w:ascii="Arial" w:hAnsi="Arial"/>
          <w:bCs/>
          <w:color w:val="000000"/>
          <w:sz w:val="22"/>
          <w:szCs w:val="22"/>
          <w:lang w:val="sv-SE"/>
        </w:rPr>
        <w:t>som gör att du kan söka bland</w:t>
      </w:r>
      <w:r>
        <w:rPr>
          <w:rFonts w:ascii="Arial" w:hAnsi="Arial"/>
          <w:bCs/>
          <w:color w:val="000000"/>
          <w:sz w:val="22"/>
          <w:szCs w:val="22"/>
          <w:lang w:val="sv-SE"/>
        </w:rPr>
        <w:t xml:space="preserve"> all information samtidigt.</w:t>
      </w:r>
    </w:p>
    <w:p w:rsidR="00122D8B" w:rsidRDefault="00122D8B" w:rsidP="009314AB">
      <w:pPr>
        <w:spacing w:beforeLines="1" w:afterLines="1"/>
        <w:textAlignment w:val="baseline"/>
        <w:rPr>
          <w:rFonts w:ascii="Arial" w:hAnsi="Arial"/>
          <w:bCs/>
          <w:color w:val="000000"/>
          <w:sz w:val="22"/>
          <w:szCs w:val="22"/>
          <w:lang w:val="sv-SE"/>
        </w:rPr>
      </w:pPr>
    </w:p>
    <w:p w:rsidR="00A42C2D" w:rsidRPr="00CE1852" w:rsidRDefault="00A42C2D" w:rsidP="00A42C2D">
      <w:pPr>
        <w:rPr>
          <w:rFonts w:ascii="Times" w:hAnsi="Times"/>
          <w:color w:val="000000"/>
          <w:sz w:val="27"/>
          <w:szCs w:val="27"/>
          <w:lang w:val="sv-SE"/>
        </w:rPr>
      </w:pPr>
    </w:p>
    <w:p w:rsidR="004363DE" w:rsidRPr="00CE1852" w:rsidRDefault="004363DE" w:rsidP="009314AB">
      <w:pPr>
        <w:spacing w:beforeLines="1" w:afterLines="1"/>
        <w:ind w:left="720"/>
        <w:textAlignment w:val="baseline"/>
        <w:rPr>
          <w:lang w:val="sv-SE"/>
        </w:rPr>
      </w:pPr>
    </w:p>
    <w:p w:rsidR="004363DE" w:rsidRPr="00D80181" w:rsidRDefault="004363DE" w:rsidP="004363DE">
      <w:pPr>
        <w:rPr>
          <w:rFonts w:ascii="Times" w:hAnsi="Times"/>
          <w:color w:val="000000"/>
          <w:sz w:val="27"/>
          <w:szCs w:val="27"/>
          <w:lang w:val="sv-SE"/>
        </w:rPr>
      </w:pPr>
    </w:p>
    <w:p w:rsidR="003C2813" w:rsidRPr="00D80181" w:rsidRDefault="00A42C2D" w:rsidP="00C84FFE">
      <w:pPr>
        <w:spacing w:beforeLines="1" w:afterLines="1"/>
        <w:ind w:left="720"/>
        <w:textAlignment w:val="baseline"/>
        <w:rPr>
          <w:lang w:val="sv-SE"/>
        </w:rPr>
      </w:pPr>
      <w:r w:rsidRPr="00D80181">
        <w:rPr>
          <w:rFonts w:ascii="Times" w:hAnsi="Times"/>
          <w:color w:val="000000"/>
          <w:sz w:val="27"/>
          <w:szCs w:val="27"/>
          <w:lang w:val="sv-SE"/>
        </w:rPr>
        <w:br/>
      </w:r>
      <w:r w:rsidRPr="00D80181">
        <w:rPr>
          <w:rFonts w:ascii="Times" w:hAnsi="Times"/>
          <w:color w:val="000000"/>
          <w:sz w:val="27"/>
          <w:szCs w:val="27"/>
          <w:lang w:val="sv-SE"/>
        </w:rPr>
        <w:br/>
      </w:r>
      <w:r w:rsidRPr="00D80181">
        <w:rPr>
          <w:rFonts w:ascii="Times" w:hAnsi="Times"/>
          <w:color w:val="000000"/>
          <w:sz w:val="27"/>
          <w:szCs w:val="27"/>
          <w:lang w:val="sv-SE"/>
        </w:rPr>
        <w:br/>
      </w:r>
      <w:r w:rsidRPr="00D80181">
        <w:rPr>
          <w:rFonts w:ascii="Times" w:hAnsi="Times"/>
          <w:color w:val="000000"/>
          <w:sz w:val="27"/>
          <w:szCs w:val="27"/>
          <w:lang w:val="sv-SE"/>
        </w:rPr>
        <w:br/>
      </w:r>
    </w:p>
    <w:sectPr w:rsidR="003C2813" w:rsidRPr="00D80181" w:rsidSect="003C2813">
      <w:pgSz w:w="11900" w:h="16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591"/>
    <w:multiLevelType w:val="multilevel"/>
    <w:tmpl w:val="0DBC4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F6797"/>
    <w:multiLevelType w:val="hybridMultilevel"/>
    <w:tmpl w:val="BB9E2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162BDE"/>
    <w:multiLevelType w:val="multilevel"/>
    <w:tmpl w:val="1A92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594585"/>
    <w:multiLevelType w:val="multilevel"/>
    <w:tmpl w:val="7E6C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6B79AF"/>
    <w:multiLevelType w:val="multilevel"/>
    <w:tmpl w:val="E8C6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4B3EC3"/>
    <w:multiLevelType w:val="multilevel"/>
    <w:tmpl w:val="FD5A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4A55B9"/>
    <w:multiLevelType w:val="multilevel"/>
    <w:tmpl w:val="C6E6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840F08"/>
    <w:multiLevelType w:val="multilevel"/>
    <w:tmpl w:val="8C6A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CB2832"/>
    <w:multiLevelType w:val="multilevel"/>
    <w:tmpl w:val="8362C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9221B0"/>
    <w:multiLevelType w:val="multilevel"/>
    <w:tmpl w:val="332E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2220EE"/>
    <w:multiLevelType w:val="multilevel"/>
    <w:tmpl w:val="11680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D102E0"/>
    <w:multiLevelType w:val="multilevel"/>
    <w:tmpl w:val="E970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BF3523"/>
    <w:multiLevelType w:val="multilevel"/>
    <w:tmpl w:val="7480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D67B67"/>
    <w:multiLevelType w:val="multilevel"/>
    <w:tmpl w:val="D1A8B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FD6D3B"/>
    <w:multiLevelType w:val="hybridMultilevel"/>
    <w:tmpl w:val="41000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3"/>
  </w:num>
  <w:num w:numId="4">
    <w:abstractNumId w:val="0"/>
  </w:num>
  <w:num w:numId="5">
    <w:abstractNumId w:val="12"/>
  </w:num>
  <w:num w:numId="6">
    <w:abstractNumId w:val="5"/>
  </w:num>
  <w:num w:numId="7">
    <w:abstractNumId w:val="7"/>
  </w:num>
  <w:num w:numId="8">
    <w:abstractNumId w:val="6"/>
  </w:num>
  <w:num w:numId="9">
    <w:abstractNumId w:val="10"/>
  </w:num>
  <w:num w:numId="10">
    <w:abstractNumId w:val="8"/>
  </w:num>
  <w:num w:numId="11">
    <w:abstractNumId w:val="2"/>
  </w:num>
  <w:num w:numId="12">
    <w:abstractNumId w:val="9"/>
  </w:num>
  <w:num w:numId="13">
    <w:abstractNumId w:val="4"/>
  </w:num>
  <w:num w:numId="14">
    <w:abstractNumId w:val="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A42C2D"/>
    <w:rsid w:val="00060E04"/>
    <w:rsid w:val="00122D8B"/>
    <w:rsid w:val="004363DE"/>
    <w:rsid w:val="00617068"/>
    <w:rsid w:val="007F0326"/>
    <w:rsid w:val="008844FA"/>
    <w:rsid w:val="008E0A54"/>
    <w:rsid w:val="009314AB"/>
    <w:rsid w:val="00991DD6"/>
    <w:rsid w:val="00A42C2D"/>
    <w:rsid w:val="00C84FFE"/>
    <w:rsid w:val="00CE1852"/>
    <w:rsid w:val="00D80181"/>
    <w:rsid w:val="00F04F89"/>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A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F89"/>
    <w:pPr>
      <w:ind w:left="720"/>
      <w:contextualSpacing/>
    </w:pPr>
  </w:style>
</w:styles>
</file>

<file path=word/webSettings.xml><?xml version="1.0" encoding="utf-8"?>
<w:webSettings xmlns:r="http://schemas.openxmlformats.org/officeDocument/2006/relationships" xmlns:w="http://schemas.openxmlformats.org/wordprocessingml/2006/main">
  <w:divs>
    <w:div w:id="580681254">
      <w:bodyDiv w:val="1"/>
      <w:marLeft w:val="0"/>
      <w:marRight w:val="0"/>
      <w:marTop w:val="0"/>
      <w:marBottom w:val="0"/>
      <w:divBdr>
        <w:top w:val="none" w:sz="0" w:space="0" w:color="auto"/>
        <w:left w:val="none" w:sz="0" w:space="0" w:color="auto"/>
        <w:bottom w:val="none" w:sz="0" w:space="0" w:color="auto"/>
        <w:right w:val="none" w:sz="0" w:space="0" w:color="auto"/>
      </w:divBdr>
      <w:divsChild>
        <w:div w:id="4480201">
          <w:marLeft w:val="0"/>
          <w:marRight w:val="0"/>
          <w:marTop w:val="0"/>
          <w:marBottom w:val="0"/>
          <w:divBdr>
            <w:top w:val="none" w:sz="0" w:space="0" w:color="auto"/>
            <w:left w:val="none" w:sz="0" w:space="0" w:color="auto"/>
            <w:bottom w:val="none" w:sz="0" w:space="0" w:color="auto"/>
            <w:right w:val="none" w:sz="0" w:space="0" w:color="auto"/>
          </w:divBdr>
        </w:div>
      </w:divsChild>
    </w:div>
    <w:div w:id="1286890807">
      <w:bodyDiv w:val="1"/>
      <w:marLeft w:val="0"/>
      <w:marRight w:val="0"/>
      <w:marTop w:val="0"/>
      <w:marBottom w:val="0"/>
      <w:divBdr>
        <w:top w:val="none" w:sz="0" w:space="0" w:color="auto"/>
        <w:left w:val="none" w:sz="0" w:space="0" w:color="auto"/>
        <w:bottom w:val="none" w:sz="0" w:space="0" w:color="auto"/>
        <w:right w:val="none" w:sz="0" w:space="0" w:color="auto"/>
      </w:divBdr>
      <w:divsChild>
        <w:div w:id="83010175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Malgosia Rigoli</dc:creator>
  <cp:lastModifiedBy>Helena Liden</cp:lastModifiedBy>
  <cp:revision>5</cp:revision>
  <dcterms:created xsi:type="dcterms:W3CDTF">2010-08-30T06:42:00Z</dcterms:created>
  <dcterms:modified xsi:type="dcterms:W3CDTF">2010-08-30T15:00:00Z</dcterms:modified>
</cp:coreProperties>
</file>