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EBA" w:rsidRPr="00AA72E2" w:rsidRDefault="00AA72E2">
      <w:pPr>
        <w:rPr>
          <w:lang w:val="sv-SE"/>
        </w:rPr>
      </w:pPr>
      <w:r w:rsidRPr="00AA72E2">
        <w:rPr>
          <w:lang w:val="sv-SE"/>
        </w:rPr>
        <w:t xml:space="preserve">Press release </w:t>
      </w:r>
      <w:r w:rsidRPr="00AA72E2">
        <w:rPr>
          <w:lang w:val="sv-SE"/>
        </w:rPr>
        <w:tab/>
        <w:t>2019-06-2</w:t>
      </w:r>
      <w:r w:rsidR="00FF7F95">
        <w:rPr>
          <w:lang w:val="sv-SE"/>
        </w:rPr>
        <w:t>7</w:t>
      </w:r>
    </w:p>
    <w:p w:rsidR="00AA72E2" w:rsidRPr="00AA72E2" w:rsidRDefault="00AA72E2">
      <w:pPr>
        <w:rPr>
          <w:lang w:val="sv-SE"/>
        </w:rPr>
      </w:pPr>
      <w:bookmarkStart w:id="0" w:name="_GoBack"/>
      <w:bookmarkEnd w:id="0"/>
    </w:p>
    <w:p w:rsidR="00AA72E2" w:rsidRDefault="00AA72E2">
      <w:pPr>
        <w:rPr>
          <w:lang w:val="sv-SE"/>
        </w:rPr>
      </w:pPr>
    </w:p>
    <w:p w:rsidR="00AA72E2" w:rsidRDefault="00AA72E2">
      <w:pPr>
        <w:rPr>
          <w:lang w:val="sv-SE"/>
        </w:rPr>
      </w:pPr>
    </w:p>
    <w:p w:rsidR="00AA72E2" w:rsidRPr="00AA72E2" w:rsidRDefault="00AA72E2">
      <w:pPr>
        <w:rPr>
          <w:lang w:val="sv-SE"/>
        </w:rPr>
      </w:pPr>
    </w:p>
    <w:p w:rsidR="00AA72E2" w:rsidRPr="00AA72E2" w:rsidRDefault="00AA72E2">
      <w:pPr>
        <w:rPr>
          <w:lang w:val="sv-SE"/>
        </w:rPr>
      </w:pPr>
    </w:p>
    <w:p w:rsidR="00AA72E2" w:rsidRPr="00AA72E2" w:rsidRDefault="00AD027B">
      <w:pPr>
        <w:rPr>
          <w:b/>
          <w:bCs/>
          <w:sz w:val="22"/>
          <w:szCs w:val="22"/>
          <w:lang w:val="sv-SE"/>
        </w:rPr>
      </w:pPr>
      <w:r>
        <w:rPr>
          <w:b/>
          <w:bCs/>
          <w:sz w:val="22"/>
          <w:szCs w:val="22"/>
          <w:lang w:val="sv-SE"/>
        </w:rPr>
        <w:t>Boxon Production AB - e</w:t>
      </w:r>
      <w:r w:rsidR="00AA72E2" w:rsidRPr="00AA72E2">
        <w:rPr>
          <w:b/>
          <w:bCs/>
          <w:sz w:val="22"/>
          <w:szCs w:val="22"/>
          <w:lang w:val="sv-SE"/>
        </w:rPr>
        <w:t>n av de första FSC</w:t>
      </w:r>
      <w:r w:rsidR="00CB45ED">
        <w:rPr>
          <w:b/>
          <w:bCs/>
          <w:sz w:val="22"/>
          <w:szCs w:val="22"/>
          <w:lang w:val="sv-SE"/>
        </w:rPr>
        <w:t>-</w:t>
      </w:r>
      <w:r w:rsidR="00AA72E2" w:rsidRPr="00AA72E2">
        <w:rPr>
          <w:b/>
          <w:bCs/>
          <w:sz w:val="22"/>
          <w:szCs w:val="22"/>
          <w:lang w:val="sv-SE"/>
        </w:rPr>
        <w:t>certifierad</w:t>
      </w:r>
      <w:r w:rsidR="00861C52">
        <w:rPr>
          <w:b/>
          <w:bCs/>
          <w:sz w:val="22"/>
          <w:szCs w:val="22"/>
          <w:lang w:val="sv-SE"/>
        </w:rPr>
        <w:t>e</w:t>
      </w:r>
      <w:r w:rsidR="00AA72E2" w:rsidRPr="00AA72E2">
        <w:rPr>
          <w:b/>
          <w:bCs/>
          <w:sz w:val="22"/>
          <w:szCs w:val="22"/>
          <w:lang w:val="sv-SE"/>
        </w:rPr>
        <w:t xml:space="preserve"> etikettprodu</w:t>
      </w:r>
      <w:r w:rsidR="00861C52">
        <w:rPr>
          <w:b/>
          <w:bCs/>
          <w:sz w:val="22"/>
          <w:szCs w:val="22"/>
          <w:lang w:val="sv-SE"/>
        </w:rPr>
        <w:t>centerna</w:t>
      </w:r>
      <w:r w:rsidR="00AA72E2" w:rsidRPr="00AA72E2">
        <w:rPr>
          <w:b/>
          <w:bCs/>
          <w:sz w:val="22"/>
          <w:szCs w:val="22"/>
          <w:lang w:val="sv-SE"/>
        </w:rPr>
        <w:t xml:space="preserve"> i Norden</w:t>
      </w:r>
    </w:p>
    <w:p w:rsidR="00AA72E2" w:rsidRPr="00AA72E2" w:rsidRDefault="00AA72E2">
      <w:pPr>
        <w:rPr>
          <w:sz w:val="22"/>
          <w:szCs w:val="22"/>
          <w:lang w:val="sv-SE"/>
        </w:rPr>
      </w:pPr>
    </w:p>
    <w:p w:rsidR="00AA72E2" w:rsidRPr="00AA72E2" w:rsidRDefault="00AA72E2" w:rsidP="00AA72E2">
      <w:pP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>Boxon blir med s</w:t>
      </w:r>
      <w:r w:rsidR="00AD027B"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>itt</w:t>
      </w:r>
      <w: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 xml:space="preserve"> nya FSC</w:t>
      </w:r>
      <w:r w:rsidR="00292FB7"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>-</w:t>
      </w:r>
      <w: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 xml:space="preserve">godkännande en av de första </w:t>
      </w:r>
      <w:r w:rsidR="00861C52"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>tillverkarna</w:t>
      </w:r>
      <w:r w:rsidR="00F64BF8"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 xml:space="preserve"> av etiketter</w:t>
      </w:r>
      <w: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 xml:space="preserve"> i Norden med certifiering</w:t>
      </w:r>
      <w:r w:rsidR="00292FB7"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>en</w:t>
      </w:r>
      <w: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 xml:space="preserve">. </w:t>
      </w:r>
    </w:p>
    <w:p w:rsidR="00AA72E2" w:rsidRPr="00AA72E2" w:rsidRDefault="00AA72E2" w:rsidP="00AA72E2">
      <w:pP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</w:pPr>
    </w:p>
    <w:p w:rsidR="00AA72E2" w:rsidRDefault="00AA72E2" w:rsidP="00AA72E2">
      <w:pP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</w:pPr>
      <w:r w:rsidRPr="00AA72E2"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>FSC</w:t>
      </w:r>
      <w:r w:rsidR="00292FB7"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 xml:space="preserve"> (Forest Stewardship Council)</w:t>
      </w:r>
      <w:r w:rsidRPr="00AA72E2"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 xml:space="preserve"> är en oberoende, internationell medlemsorganisation som verkar för ett miljöanpassat, socialt ansvarstagande och ekonomiskt livskraftigt bruk av världens skogar.</w:t>
      </w:r>
      <w:r w:rsidRPr="00AA72E2"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br/>
      </w:r>
      <w:r w:rsidRPr="00AA72E2"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br/>
      </w:r>
      <w:r w:rsidR="00AD027B"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>Boxon har ett uttalat långsiktigt miljöperspektiv och arbetar aktivt med dessa frågor. Ett naturligt steg har varit att se över tryckeriet som är placerat i Borås</w:t>
      </w:r>
      <w:r w:rsidR="006513CE"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 xml:space="preserve"> </w:t>
      </w:r>
      <w:r w:rsidR="00AD027B"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>och man valde att</w:t>
      </w:r>
      <w:r w:rsidR="006513CE"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 xml:space="preserve"> utöver sina ISO-certifieringar, genomföra</w:t>
      </w:r>
      <w:r w:rsidR="00AD027B"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 xml:space="preserve"> en FSC-certifiering. </w:t>
      </w:r>
      <w:r w:rsidR="007D54FA"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>FSC-märkningen</w:t>
      </w:r>
      <w:r w:rsidR="007D54FA" w:rsidRPr="00AA72E2"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 xml:space="preserve"> underlättar för konsumenter och företag att välja varor av trä el</w:t>
      </w:r>
      <w:r w:rsidR="007D54FA"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>ler</w:t>
      </w:r>
      <w:r w:rsidR="007D54FA" w:rsidRPr="00AA72E2"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 xml:space="preserve"> papper som kommer från ett skogsbruk där man tar hänsyn till miljö och människa.</w:t>
      </w:r>
    </w:p>
    <w:p w:rsidR="00AA72E2" w:rsidRDefault="00AA72E2" w:rsidP="00AA72E2">
      <w:pP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</w:pPr>
    </w:p>
    <w:p w:rsidR="00AA72E2" w:rsidRDefault="00AA72E2" w:rsidP="00AA72E2">
      <w:pP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</w:pPr>
      <w:r w:rsidRPr="00861C52">
        <w:rPr>
          <w:rFonts w:ascii="Calibri" w:eastAsia="Times New Roman" w:hAnsi="Calibri" w:cs="Calibri"/>
          <w:i/>
          <w:iCs/>
          <w:color w:val="000000"/>
          <w:sz w:val="22"/>
          <w:szCs w:val="22"/>
          <w:lang w:val="sv-SE" w:eastAsia="sv-SE"/>
        </w:rPr>
        <w:t>Lotta Samuelson</w:t>
      </w:r>
      <w: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>, M</w:t>
      </w:r>
      <w:r w:rsidR="00AD027B"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>anaging Director</w:t>
      </w:r>
      <w: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>, förklarar: ”</w:t>
      </w:r>
      <w:r w:rsidRPr="00AA72E2"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>Genom vårt FSC</w:t>
      </w:r>
      <w:r w:rsidR="00AD027B"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>-</w:t>
      </w:r>
      <w:r w:rsidRPr="00AA72E2"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 xml:space="preserve">godkännande kan vi nu märka våra etiketter med FSC logan, ett märke som garanterar att vi följer de regler som gäller för </w:t>
      </w:r>
      <w:r w:rsidR="006513CE"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>e</w:t>
      </w:r>
      <w:r w:rsidRPr="00AA72E2"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>tt ansvarsfullt skogsbruk.</w:t>
      </w:r>
      <w: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 xml:space="preserve">” </w:t>
      </w:r>
      <w:r w:rsidR="00AD027B"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 xml:space="preserve">Hon fortsätter: </w:t>
      </w:r>
      <w:r w:rsidR="00292FB7"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 xml:space="preserve"> ”</w:t>
      </w:r>
      <w:r w:rsidR="007D54FA"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>Detta är ett av de steg vi vill ta för att värna om miljön och vi är glada att det nu är genomfört.”</w:t>
      </w:r>
    </w:p>
    <w:p w:rsidR="00292FB7" w:rsidRDefault="00292FB7" w:rsidP="00AA72E2">
      <w:pP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</w:pPr>
    </w:p>
    <w:p w:rsidR="00292FB7" w:rsidRDefault="00292FB7" w:rsidP="00AA72E2">
      <w:pP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</w:pPr>
      <w:r w:rsidRPr="00861C52">
        <w:rPr>
          <w:rFonts w:ascii="Calibri" w:eastAsia="Times New Roman" w:hAnsi="Calibri" w:cs="Calibri"/>
          <w:i/>
          <w:iCs/>
          <w:color w:val="000000"/>
          <w:sz w:val="22"/>
          <w:szCs w:val="22"/>
          <w:lang w:val="sv-SE" w:eastAsia="sv-SE"/>
        </w:rPr>
        <w:t xml:space="preserve">Jukka </w:t>
      </w:r>
      <w:r w:rsidR="006513CE">
        <w:rPr>
          <w:rFonts w:ascii="Calibri" w:eastAsia="Times New Roman" w:hAnsi="Calibri" w:cs="Calibri"/>
          <w:i/>
          <w:iCs/>
          <w:color w:val="000000"/>
          <w:sz w:val="22"/>
          <w:szCs w:val="22"/>
          <w:lang w:val="sv-SE" w:eastAsia="sv-SE"/>
        </w:rPr>
        <w:t>W</w:t>
      </w:r>
      <w:r w:rsidRPr="00861C52">
        <w:rPr>
          <w:rFonts w:ascii="Calibri" w:eastAsia="Times New Roman" w:hAnsi="Calibri" w:cs="Calibri"/>
          <w:i/>
          <w:iCs/>
          <w:color w:val="000000"/>
          <w:sz w:val="22"/>
          <w:szCs w:val="22"/>
          <w:lang w:val="sv-SE" w:eastAsia="sv-SE"/>
        </w:rPr>
        <w:t>allin</w:t>
      </w:r>
      <w: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 xml:space="preserve">, produktionschef är </w:t>
      </w:r>
      <w:r w:rsidR="007D54FA"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 xml:space="preserve">också </w:t>
      </w:r>
      <w: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 xml:space="preserve">mycket nöjd. ”Det känns väldigt bra att få </w:t>
      </w:r>
      <w:r w:rsidR="007D54FA"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>klart med certifieringen för vår produktion</w:t>
      </w:r>
      <w: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>. Vi är helt säkra på att våra kunder uppskattar det.”</w:t>
      </w:r>
    </w:p>
    <w:p w:rsidR="00292FB7" w:rsidRDefault="00292FB7" w:rsidP="00AA72E2">
      <w:pP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</w:pPr>
    </w:p>
    <w:p w:rsidR="007D54FA" w:rsidRDefault="007D54FA" w:rsidP="00AA72E2">
      <w:pP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 xml:space="preserve">Inom Boxon koncern arbetar man sen tidigare med FSC-märkning. Merparten av de wellpapplådor som erbjuds kunderna är tillverkade inom FSC-certifieringen. </w:t>
      </w:r>
    </w:p>
    <w:p w:rsidR="007D54FA" w:rsidRDefault="007D54FA" w:rsidP="00AA72E2">
      <w:pP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</w:pPr>
    </w:p>
    <w:p w:rsidR="00292FB7" w:rsidRDefault="00292FB7" w:rsidP="00AA72E2">
      <w:pP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 xml:space="preserve">Boxon Production AB ingår i Boxon koncernen som är verksam i Norden, Europa och Asien. </w:t>
      </w:r>
    </w:p>
    <w:p w:rsidR="007D54FA" w:rsidRDefault="007D54FA" w:rsidP="00AA72E2">
      <w:pP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</w:pPr>
    </w:p>
    <w:p w:rsidR="00292FB7" w:rsidRDefault="00292FB7" w:rsidP="00AA72E2">
      <w:pP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</w:pPr>
    </w:p>
    <w:p w:rsidR="00292FB7" w:rsidRDefault="00292FB7" w:rsidP="00292FB7">
      <w:pP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>Läs mer</w:t>
      </w:r>
      <w:r w:rsidR="007D54FA"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 xml:space="preserve"> om Boxon och vårt miljöarbete</w:t>
      </w:r>
      <w: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>: boxon.se</w:t>
      </w:r>
    </w:p>
    <w:p w:rsidR="007D54FA" w:rsidRPr="00292FB7" w:rsidRDefault="007D54FA" w:rsidP="00292FB7">
      <w:pPr>
        <w:rPr>
          <w:rFonts w:ascii="Times New Roman" w:eastAsia="Times New Roman" w:hAnsi="Times New Roman" w:cs="Times New Roman"/>
          <w:lang w:val="sv-SE" w:eastAsia="sv-SE"/>
        </w:rPr>
      </w:pPr>
    </w:p>
    <w:p w:rsidR="00292FB7" w:rsidRDefault="00292FB7" w:rsidP="00AA72E2">
      <w:pP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</w:pPr>
    </w:p>
    <w:p w:rsidR="00292FB7" w:rsidRDefault="007D54FA" w:rsidP="00AA72E2">
      <w:pP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 xml:space="preserve">För mer information om Boxon Production AB: </w:t>
      </w:r>
    </w:p>
    <w:p w:rsidR="007D54FA" w:rsidRDefault="007D54FA" w:rsidP="00AA72E2">
      <w:pP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  <w:t>Lotta Samuelson</w:t>
      </w:r>
    </w:p>
    <w:tbl>
      <w:tblPr>
        <w:tblW w:w="9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4"/>
        <w:gridCol w:w="21"/>
      </w:tblGrid>
      <w:tr w:rsidR="007D54FA" w:rsidRPr="007D54FA" w:rsidTr="007D54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4FA" w:rsidRPr="007D54FA" w:rsidRDefault="007D54FA" w:rsidP="007D54FA">
            <w:pPr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r w:rsidRPr="007D54FA"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  <w:t>+46 702 89 38 28</w:t>
            </w:r>
          </w:p>
        </w:tc>
        <w:tc>
          <w:tcPr>
            <w:tcW w:w="0" w:type="auto"/>
            <w:vAlign w:val="center"/>
            <w:hideMark/>
          </w:tcPr>
          <w:p w:rsidR="007D54FA" w:rsidRPr="007D54FA" w:rsidRDefault="007D54FA" w:rsidP="007D54FA">
            <w:pPr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</w:p>
        </w:tc>
      </w:tr>
      <w:tr w:rsidR="007D54FA" w:rsidRPr="007D54FA" w:rsidTr="007D54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4FA" w:rsidRPr="007D54FA" w:rsidRDefault="00FF7F95" w:rsidP="007D54FA">
            <w:pPr>
              <w:rPr>
                <w:rFonts w:ascii="Calibri" w:eastAsia="Times New Roman" w:hAnsi="Calibri" w:cs="Calibri"/>
                <w:sz w:val="22"/>
                <w:szCs w:val="22"/>
                <w:lang w:val="sv-SE" w:eastAsia="sv-SE"/>
              </w:rPr>
            </w:pPr>
            <w:hyperlink r:id="rId4" w:tooltip="Click to send email to Lotta Samuelson" w:history="1">
              <w:r w:rsidR="007D54FA" w:rsidRPr="007D54FA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val="sv-SE" w:eastAsia="sv-SE"/>
                </w:rPr>
                <w:t>lotta.samuelson@boxon.com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7D54FA" w:rsidRPr="007D54FA" w:rsidRDefault="007D54FA" w:rsidP="007D54F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</w:tbl>
    <w:p w:rsidR="007D54FA" w:rsidRDefault="007D54FA" w:rsidP="00AA72E2">
      <w:pP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</w:pPr>
    </w:p>
    <w:p w:rsidR="00292FB7" w:rsidRPr="00292FB7" w:rsidRDefault="00292FB7" w:rsidP="00292FB7">
      <w:pPr>
        <w:rPr>
          <w:rFonts w:ascii="Times New Roman" w:eastAsia="Times New Roman" w:hAnsi="Times New Roman" w:cs="Times New Roman"/>
          <w:lang w:val="sv-SE" w:eastAsia="sv-SE"/>
        </w:rPr>
      </w:pPr>
    </w:p>
    <w:p w:rsidR="00292FB7" w:rsidRPr="00AA72E2" w:rsidRDefault="00292FB7" w:rsidP="00AA72E2">
      <w:pPr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</w:pPr>
    </w:p>
    <w:p w:rsidR="00AA72E2" w:rsidRPr="00AA72E2" w:rsidRDefault="00AA72E2">
      <w:pPr>
        <w:rPr>
          <w:sz w:val="22"/>
          <w:szCs w:val="22"/>
          <w:lang w:val="sv-SE"/>
        </w:rPr>
      </w:pPr>
    </w:p>
    <w:p w:rsidR="00AA72E2" w:rsidRPr="00AA72E2" w:rsidRDefault="00AA72E2">
      <w:pPr>
        <w:rPr>
          <w:sz w:val="22"/>
          <w:szCs w:val="22"/>
          <w:lang w:val="sv-SE"/>
        </w:rPr>
      </w:pPr>
    </w:p>
    <w:sectPr w:rsidR="00AA72E2" w:rsidRPr="00AA72E2" w:rsidSect="009654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E2"/>
    <w:rsid w:val="000023AB"/>
    <w:rsid w:val="00012B78"/>
    <w:rsid w:val="001F333B"/>
    <w:rsid w:val="002635B4"/>
    <w:rsid w:val="00283FB6"/>
    <w:rsid w:val="00292FB7"/>
    <w:rsid w:val="002B4939"/>
    <w:rsid w:val="005D2E53"/>
    <w:rsid w:val="006513CE"/>
    <w:rsid w:val="00652A42"/>
    <w:rsid w:val="00657086"/>
    <w:rsid w:val="006716B9"/>
    <w:rsid w:val="007D54FA"/>
    <w:rsid w:val="00861C52"/>
    <w:rsid w:val="0096543E"/>
    <w:rsid w:val="00AA72E2"/>
    <w:rsid w:val="00AD027B"/>
    <w:rsid w:val="00C92239"/>
    <w:rsid w:val="00CB45ED"/>
    <w:rsid w:val="00D017D6"/>
    <w:rsid w:val="00E47D53"/>
    <w:rsid w:val="00E65015"/>
    <w:rsid w:val="00E827DC"/>
    <w:rsid w:val="00EB20B7"/>
    <w:rsid w:val="00F64BF8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CAD2A2"/>
  <w14:defaultImageDpi w14:val="32767"/>
  <w15:chartTrackingRefBased/>
  <w15:docId w15:val="{9C446700-9DEC-2547-BB10-61D8185E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AA72E2"/>
  </w:style>
  <w:style w:type="paragraph" w:styleId="Normalwebb">
    <w:name w:val="Normal (Web)"/>
    <w:basedOn w:val="Normal"/>
    <w:uiPriority w:val="99"/>
    <w:semiHidden/>
    <w:unhideWhenUsed/>
    <w:rsid w:val="00292F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styleId="Stark">
    <w:name w:val="Strong"/>
    <w:basedOn w:val="Standardstycketeckensnitt"/>
    <w:uiPriority w:val="22"/>
    <w:qFormat/>
    <w:rsid w:val="00292FB7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292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tta.samuelson@boxon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Lindmark</dc:creator>
  <cp:keywords/>
  <dc:description/>
  <cp:lastModifiedBy>Anette Lindmark</cp:lastModifiedBy>
  <cp:revision>5</cp:revision>
  <dcterms:created xsi:type="dcterms:W3CDTF">2019-06-26T09:50:00Z</dcterms:created>
  <dcterms:modified xsi:type="dcterms:W3CDTF">2019-06-27T14:04:00Z</dcterms:modified>
</cp:coreProperties>
</file>