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DD" w:rsidRPr="00742BAC" w:rsidRDefault="00E83EDD" w:rsidP="00AE133A">
      <w:pPr>
        <w:pStyle w:val="berschrift2"/>
        <w:spacing w:line="260" w:lineRule="exact"/>
        <w:ind w:right="707"/>
        <w:rPr>
          <w:rFonts w:ascii="Arial" w:hAnsi="Arial" w:cs="Arial"/>
          <w:sz w:val="22"/>
          <w:szCs w:val="22"/>
        </w:rPr>
      </w:pPr>
      <w:bookmarkStart w:id="0" w:name="_GoBack"/>
      <w:r w:rsidRPr="00742BAC">
        <w:rPr>
          <w:rFonts w:ascii="Arial" w:hAnsi="Arial" w:cs="Arial"/>
          <w:sz w:val="22"/>
          <w:szCs w:val="22"/>
        </w:rPr>
        <w:t>FLIESEN &amp; PLATTEN-FORUM 2019</w:t>
      </w:r>
    </w:p>
    <w:p w:rsidR="00DC763D" w:rsidRPr="00742BAC" w:rsidRDefault="00DC763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  <w:b/>
          <w:bCs/>
          <w:sz w:val="22"/>
          <w:szCs w:val="22"/>
        </w:rPr>
      </w:pPr>
    </w:p>
    <w:p w:rsidR="00E83EDD" w:rsidRPr="00742BAC" w:rsidRDefault="00E83EDD" w:rsidP="00AE133A">
      <w:pPr>
        <w:spacing w:line="260" w:lineRule="exact"/>
        <w:ind w:right="707"/>
        <w:rPr>
          <w:rFonts w:ascii="Arial" w:hAnsi="Arial" w:cs="Arial"/>
          <w:b/>
        </w:rPr>
      </w:pPr>
      <w:r w:rsidRPr="00742BAC">
        <w:rPr>
          <w:rFonts w:ascii="Arial" w:hAnsi="Arial" w:cs="Arial"/>
          <w:b/>
        </w:rPr>
        <w:t>Fliesenleger aktiv: Praxisblöcke mit Live-Tests</w:t>
      </w:r>
    </w:p>
    <w:p w:rsidR="00797357" w:rsidRPr="00742BAC" w:rsidRDefault="00797357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  <w:b/>
          <w:bCs/>
        </w:rPr>
      </w:pPr>
    </w:p>
    <w:p w:rsidR="00104A73" w:rsidRPr="00047119" w:rsidRDefault="00DC763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 w:rsidRPr="00742BAC">
        <w:rPr>
          <w:rFonts w:ascii="Arial" w:hAnsi="Arial" w:cs="Arial"/>
        </w:rPr>
        <w:t xml:space="preserve">Köln, </w:t>
      </w:r>
      <w:r w:rsidR="001567B8">
        <w:rPr>
          <w:rFonts w:ascii="Arial" w:hAnsi="Arial" w:cs="Arial"/>
        </w:rPr>
        <w:t>5</w:t>
      </w:r>
      <w:r w:rsidRPr="00742BAC">
        <w:rPr>
          <w:rFonts w:ascii="Arial" w:hAnsi="Arial" w:cs="Arial"/>
        </w:rPr>
        <w:t xml:space="preserve">. </w:t>
      </w:r>
      <w:r w:rsidR="00F21563" w:rsidRPr="00742BAC">
        <w:rPr>
          <w:rFonts w:ascii="Arial" w:hAnsi="Arial" w:cs="Arial"/>
        </w:rPr>
        <w:t>November</w:t>
      </w:r>
      <w:r w:rsidRPr="00742BAC">
        <w:rPr>
          <w:rFonts w:ascii="Arial" w:hAnsi="Arial" w:cs="Arial"/>
        </w:rPr>
        <w:t xml:space="preserve"> 2018</w:t>
      </w:r>
      <w:r w:rsidR="00F21563" w:rsidRPr="00742BAC">
        <w:rPr>
          <w:rFonts w:ascii="Arial" w:hAnsi="Arial" w:cs="Arial"/>
        </w:rPr>
        <w:t xml:space="preserve"> – </w:t>
      </w:r>
      <w:r w:rsidR="00E83EDD" w:rsidRPr="00742BAC">
        <w:rPr>
          <w:rFonts w:ascii="Arial" w:hAnsi="Arial" w:cs="Arial"/>
        </w:rPr>
        <w:t>Am 14. und 15. Februar lädt die Fachzeitschrift FLIESEN</w:t>
      </w:r>
      <w:r w:rsidR="00E83EDD" w:rsidRPr="00047119">
        <w:rPr>
          <w:rFonts w:ascii="Arial" w:hAnsi="Arial" w:cs="Arial"/>
        </w:rPr>
        <w:t xml:space="preserve"> &amp; PLATTEN zum FLIESEN &amp; PLATTEN-FORUM 2019 nach Köln ein. Der Branchentreff für Fliesenfachbetriebe, Fliesenfachhandel, Sachverständige und Hersteller informiert über aktuelle Themen aus dem Markt und zur Fachtechnik. </w:t>
      </w:r>
      <w:r w:rsidR="00104A73" w:rsidRPr="00047119">
        <w:rPr>
          <w:rFonts w:ascii="Arial" w:hAnsi="Arial" w:cs="Arial"/>
        </w:rPr>
        <w:t xml:space="preserve">Bei der Fachschau präsentieren über </w:t>
      </w:r>
      <w:r w:rsidR="00AE133A">
        <w:rPr>
          <w:rFonts w:ascii="Arial" w:hAnsi="Arial" w:cs="Arial"/>
        </w:rPr>
        <w:br/>
      </w:r>
      <w:r w:rsidR="00104A73" w:rsidRPr="00047119">
        <w:rPr>
          <w:rFonts w:ascii="Arial" w:hAnsi="Arial" w:cs="Arial"/>
        </w:rPr>
        <w:t xml:space="preserve">30 Aussteller die neuesten Produkte, Trends und Dienstleistungen aus der Branche. Praxisblöcke mit Live-Tests und -Vorführungen zeigen das Pro und Contra verschiedener Techniken hautnah. </w:t>
      </w:r>
    </w:p>
    <w:p w:rsidR="00E83EDD" w:rsidRPr="00E83EDD" w:rsidRDefault="00E83ED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</w:p>
    <w:p w:rsidR="00667CDE" w:rsidRPr="00845930" w:rsidRDefault="00E83ED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 w:rsidRPr="00845930">
        <w:rPr>
          <w:rFonts w:ascii="Arial" w:hAnsi="Arial" w:cs="Arial"/>
        </w:rPr>
        <w:t xml:space="preserve">Neben verlegetechnischen Themen stehen u. a. </w:t>
      </w:r>
      <w:r w:rsidR="006E7F7F" w:rsidRPr="00845930">
        <w:rPr>
          <w:rFonts w:ascii="Arial" w:hAnsi="Arial" w:cs="Arial"/>
        </w:rPr>
        <w:t>Betriebshaftpflicht</w:t>
      </w:r>
      <w:r w:rsidRPr="00845930">
        <w:rPr>
          <w:rFonts w:ascii="Arial" w:hAnsi="Arial" w:cs="Arial"/>
        </w:rPr>
        <w:t xml:space="preserve">, </w:t>
      </w:r>
      <w:r w:rsidR="00845930" w:rsidRPr="00845930">
        <w:rPr>
          <w:rFonts w:ascii="Arial" w:hAnsi="Arial" w:cs="Arial"/>
        </w:rPr>
        <w:t>Fachkräftemangel, Raumgestaltung,</w:t>
      </w:r>
      <w:r w:rsidRPr="00845930">
        <w:rPr>
          <w:rFonts w:ascii="Arial" w:hAnsi="Arial" w:cs="Arial"/>
        </w:rPr>
        <w:t xml:space="preserve"> </w:t>
      </w:r>
      <w:r w:rsidR="006E7F7F" w:rsidRPr="00845930">
        <w:rPr>
          <w:rFonts w:ascii="Arial" w:hAnsi="Arial" w:cs="Arial"/>
        </w:rPr>
        <w:t>Ausb</w:t>
      </w:r>
      <w:r w:rsidRPr="00845930">
        <w:rPr>
          <w:rFonts w:ascii="Arial" w:hAnsi="Arial" w:cs="Arial"/>
        </w:rPr>
        <w:t>ildung</w:t>
      </w:r>
      <w:r w:rsidR="00845930" w:rsidRPr="00845930">
        <w:rPr>
          <w:rFonts w:ascii="Arial" w:hAnsi="Arial" w:cs="Arial"/>
        </w:rPr>
        <w:t>, aktuelle Merkblätter</w:t>
      </w:r>
      <w:r w:rsidRPr="00845930">
        <w:rPr>
          <w:rFonts w:ascii="Arial" w:hAnsi="Arial" w:cs="Arial"/>
        </w:rPr>
        <w:t xml:space="preserve"> und Baurecht auf dem Programm des Branchenforums. </w:t>
      </w:r>
      <w:r w:rsidR="00530989" w:rsidRPr="00845930">
        <w:rPr>
          <w:rFonts w:ascii="Arial" w:hAnsi="Arial" w:cs="Arial"/>
        </w:rPr>
        <w:t xml:space="preserve">Auch die </w:t>
      </w:r>
      <w:r w:rsidRPr="00845930">
        <w:rPr>
          <w:rFonts w:ascii="Arial" w:hAnsi="Arial" w:cs="Arial"/>
        </w:rPr>
        <w:t xml:space="preserve">2018 </w:t>
      </w:r>
      <w:r w:rsidR="00530989" w:rsidRPr="00845930">
        <w:rPr>
          <w:rFonts w:ascii="Arial" w:hAnsi="Arial" w:cs="Arial"/>
        </w:rPr>
        <w:t xml:space="preserve">erstmals eingeführten </w:t>
      </w:r>
      <w:r w:rsidRPr="00845930">
        <w:rPr>
          <w:rFonts w:ascii="Arial" w:hAnsi="Arial" w:cs="Arial"/>
        </w:rPr>
        <w:t xml:space="preserve">Praxisblöcke „Fliesenleger aktiv“ mit Live-Test und </w:t>
      </w:r>
      <w:r w:rsidR="00845930" w:rsidRPr="00845930">
        <w:rPr>
          <w:rFonts w:ascii="Arial" w:hAnsi="Arial" w:cs="Arial"/>
        </w:rPr>
        <w:t>-</w:t>
      </w:r>
      <w:r w:rsidRPr="00845930">
        <w:rPr>
          <w:rFonts w:ascii="Arial" w:hAnsi="Arial" w:cs="Arial"/>
        </w:rPr>
        <w:t>Vorführung</w:t>
      </w:r>
      <w:r w:rsidR="00845930" w:rsidRPr="00845930">
        <w:rPr>
          <w:rFonts w:ascii="Arial" w:hAnsi="Arial" w:cs="Arial"/>
        </w:rPr>
        <w:t xml:space="preserve"> finden statt, so z. B. der Baustellentest mit „Fliesendoktor“ Uwe Feustel</w:t>
      </w:r>
      <w:r w:rsidR="00667CDE">
        <w:rPr>
          <w:rFonts w:ascii="Arial" w:hAnsi="Arial" w:cs="Arial"/>
        </w:rPr>
        <w:t xml:space="preserve">. </w:t>
      </w:r>
      <w:r w:rsidR="00667CDE" w:rsidRPr="00845930">
        <w:rPr>
          <w:rFonts w:ascii="Arial" w:hAnsi="Arial" w:cs="Arial"/>
        </w:rPr>
        <w:t>Premiere hat der Wettbewerb im Fliesenschneiden mit Gewinnspiel „Praktiker gegen Deutsche Meister“.</w:t>
      </w:r>
    </w:p>
    <w:p w:rsidR="00667CDE" w:rsidRDefault="00667CDE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>
        <w:rPr>
          <w:rFonts w:ascii="Arial" w:hAnsi="Arial" w:cs="Arial"/>
        </w:rPr>
        <w:t>Zum wiederholten Male mit dabei</w:t>
      </w:r>
      <w:r w:rsidR="00845930" w:rsidRPr="00845930">
        <w:rPr>
          <w:rFonts w:ascii="Arial" w:hAnsi="Arial" w:cs="Arial"/>
        </w:rPr>
        <w:t xml:space="preserve"> ist</w:t>
      </w:r>
      <w:r w:rsidR="00047119" w:rsidRPr="00845930">
        <w:rPr>
          <w:rFonts w:ascii="Arial" w:hAnsi="Arial" w:cs="Arial"/>
        </w:rPr>
        <w:t xml:space="preserve"> der</w:t>
      </w:r>
      <w:r w:rsidR="00E83EDD" w:rsidRPr="00845930">
        <w:rPr>
          <w:rFonts w:ascii="Arial" w:hAnsi="Arial" w:cs="Arial"/>
        </w:rPr>
        <w:t xml:space="preserve"> Nachfolger-Stammtisch Betriebsnachfolge</w:t>
      </w:r>
      <w:r w:rsidR="00047119" w:rsidRPr="00845930">
        <w:rPr>
          <w:rFonts w:ascii="Arial" w:hAnsi="Arial" w:cs="Arial"/>
        </w:rPr>
        <w:t>: Hier</w:t>
      </w:r>
      <w:r w:rsidR="00E83EDD" w:rsidRPr="00845930">
        <w:rPr>
          <w:rFonts w:ascii="Arial" w:hAnsi="Arial" w:cs="Arial"/>
        </w:rPr>
        <w:t xml:space="preserve"> treffen sich Chefs, die ihr Unternehmen der nächsten Generation oder in andere Hände übergeben möchten. </w:t>
      </w:r>
    </w:p>
    <w:p w:rsidR="00047119" w:rsidRPr="00E83EDD" w:rsidRDefault="00E83EDD" w:rsidP="00AE133A">
      <w:pPr>
        <w:autoSpaceDE w:val="0"/>
        <w:autoSpaceDN w:val="0"/>
        <w:adjustRightInd w:val="0"/>
        <w:spacing w:line="260" w:lineRule="exact"/>
        <w:ind w:right="707"/>
      </w:pPr>
      <w:r w:rsidRPr="00845930">
        <w:rPr>
          <w:rFonts w:ascii="Arial" w:hAnsi="Arial" w:cs="Arial"/>
        </w:rPr>
        <w:t>Am Abend des ersten Forumstages folgen zwei Preisverleihungen: Ausgezeichnet werden die von der Leserschaft gewählten „Produkte des Jahres 201</w:t>
      </w:r>
      <w:r w:rsidR="00047119" w:rsidRPr="00845930">
        <w:rPr>
          <w:rFonts w:ascii="Arial" w:hAnsi="Arial" w:cs="Arial"/>
        </w:rPr>
        <w:t>8</w:t>
      </w:r>
      <w:r w:rsidRPr="00845930">
        <w:rPr>
          <w:rFonts w:ascii="Arial" w:hAnsi="Arial" w:cs="Arial"/>
        </w:rPr>
        <w:t>“ sowie die „FLIESEN-Händler des Jahres 201</w:t>
      </w:r>
      <w:r w:rsidR="00047119" w:rsidRPr="00845930">
        <w:rPr>
          <w:rFonts w:ascii="Arial" w:hAnsi="Arial" w:cs="Arial"/>
        </w:rPr>
        <w:t>8</w:t>
      </w:r>
      <w:r w:rsidRPr="00845930">
        <w:rPr>
          <w:rFonts w:ascii="Arial" w:hAnsi="Arial" w:cs="Arial"/>
        </w:rPr>
        <w:t xml:space="preserve">“. </w:t>
      </w:r>
    </w:p>
    <w:p w:rsidR="00AE133A" w:rsidRDefault="00AE133A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</w:p>
    <w:p w:rsidR="00E83EDD" w:rsidRPr="00E83EDD" w:rsidRDefault="00E83EDD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 w:rsidRPr="00E83EDD">
        <w:rPr>
          <w:rFonts w:ascii="Arial" w:hAnsi="Arial" w:cs="Arial"/>
        </w:rPr>
        <w:t>Das FLIESEN &amp; PLATTEN FORUM 201</w:t>
      </w:r>
      <w:r w:rsidR="00821281">
        <w:rPr>
          <w:rFonts w:ascii="Arial" w:hAnsi="Arial" w:cs="Arial"/>
        </w:rPr>
        <w:t>9</w:t>
      </w:r>
      <w:r w:rsidRPr="00E83EDD">
        <w:rPr>
          <w:rFonts w:ascii="Arial" w:hAnsi="Arial" w:cs="Arial"/>
        </w:rPr>
        <w:t xml:space="preserve"> findet im Kölner Maternushaus statt. </w:t>
      </w:r>
      <w:r w:rsidR="00F71CFC">
        <w:rPr>
          <w:rFonts w:ascii="Arial" w:hAnsi="Arial" w:cs="Arial"/>
        </w:rPr>
        <w:br/>
        <w:t>Die Teilnahmegebühr beträgt 319</w:t>
      </w:r>
      <w:r w:rsidRPr="00E83EDD">
        <w:rPr>
          <w:rFonts w:ascii="Arial" w:hAnsi="Arial" w:cs="Arial"/>
        </w:rPr>
        <w:t>,– Euro</w:t>
      </w:r>
      <w:r w:rsidR="00742BAC">
        <w:rPr>
          <w:rFonts w:ascii="Arial" w:hAnsi="Arial" w:cs="Arial"/>
        </w:rPr>
        <w:t xml:space="preserve"> bzw. für Frühbucher 299,– Euro</w:t>
      </w:r>
      <w:r w:rsidR="00F71CFC">
        <w:rPr>
          <w:rFonts w:ascii="Arial" w:hAnsi="Arial" w:cs="Arial"/>
        </w:rPr>
        <w:t>.</w:t>
      </w:r>
      <w:r w:rsidRPr="00E83EDD">
        <w:rPr>
          <w:rFonts w:ascii="Arial" w:hAnsi="Arial" w:cs="Arial"/>
        </w:rPr>
        <w:t xml:space="preserve"> Abonnenten von FLIESEN &amp; PLATTEN, Besucher eines der vorhergehenden Foren sowie die Mitglieder des Fachverbands Fliesen</w:t>
      </w:r>
      <w:r w:rsidR="00F71CFC">
        <w:rPr>
          <w:rFonts w:ascii="Arial" w:hAnsi="Arial" w:cs="Arial"/>
        </w:rPr>
        <w:t xml:space="preserve"> und Naturstein zahlen 209</w:t>
      </w:r>
      <w:r w:rsidRPr="00E83EDD">
        <w:rPr>
          <w:rFonts w:ascii="Arial" w:hAnsi="Arial" w:cs="Arial"/>
        </w:rPr>
        <w:t>,– E</w:t>
      </w:r>
      <w:r w:rsidR="00F71CFC">
        <w:rPr>
          <w:rFonts w:ascii="Arial" w:hAnsi="Arial" w:cs="Arial"/>
        </w:rPr>
        <w:t>uro</w:t>
      </w:r>
      <w:r w:rsidR="00742BAC">
        <w:rPr>
          <w:rFonts w:ascii="Arial" w:hAnsi="Arial" w:cs="Arial"/>
        </w:rPr>
        <w:t>; Frühbucher 198,–</w:t>
      </w:r>
      <w:r w:rsidR="007623C0">
        <w:rPr>
          <w:rFonts w:ascii="Arial" w:hAnsi="Arial" w:cs="Arial"/>
        </w:rPr>
        <w:t xml:space="preserve">. Auszubildende sind für </w:t>
      </w:r>
      <w:r w:rsidR="00F71CFC">
        <w:rPr>
          <w:rFonts w:ascii="Arial" w:hAnsi="Arial" w:cs="Arial"/>
        </w:rPr>
        <w:t>45</w:t>
      </w:r>
      <w:r w:rsidRPr="00E83EDD">
        <w:rPr>
          <w:rFonts w:ascii="Arial" w:hAnsi="Arial" w:cs="Arial"/>
        </w:rPr>
        <w:t xml:space="preserve">,– Euro mit von der Partie. Als Teilnehmer einer Gruppe mit mindestens fünf Personen zahlt jedes Gruppenmitglied den Sonderpreis von 169, – Euro. </w:t>
      </w:r>
      <w:r w:rsidR="00742BAC" w:rsidRPr="00E83EDD">
        <w:rPr>
          <w:rFonts w:ascii="Arial" w:hAnsi="Arial" w:cs="Arial"/>
        </w:rPr>
        <w:t>Die Gruppe, die mit den meisten Personen am FORUM teilnimmt, hat die Chance 1.000</w:t>
      </w:r>
      <w:r w:rsidR="007623C0">
        <w:rPr>
          <w:rFonts w:ascii="Arial" w:hAnsi="Arial" w:cs="Arial"/>
        </w:rPr>
        <w:t>,–</w:t>
      </w:r>
      <w:r w:rsidR="00742BAC" w:rsidRPr="00E83EDD">
        <w:rPr>
          <w:rFonts w:ascii="Arial" w:hAnsi="Arial" w:cs="Arial"/>
        </w:rPr>
        <w:t xml:space="preserve"> Euro zu gewinnen.</w:t>
      </w:r>
      <w:r w:rsidR="00742BAC">
        <w:rPr>
          <w:rFonts w:ascii="Arial" w:hAnsi="Arial" w:cs="Arial"/>
        </w:rPr>
        <w:t xml:space="preserve"> </w:t>
      </w:r>
      <w:r w:rsidRPr="00E83EDD">
        <w:rPr>
          <w:rFonts w:ascii="Arial" w:hAnsi="Arial" w:cs="Arial"/>
        </w:rPr>
        <w:t xml:space="preserve">Ausgenommen davon sind Azubi- und Berufsschulgruppen. </w:t>
      </w:r>
      <w:r w:rsidR="00742BAC">
        <w:rPr>
          <w:rFonts w:ascii="Arial" w:hAnsi="Arial" w:cs="Arial"/>
        </w:rPr>
        <w:br/>
      </w:r>
      <w:r w:rsidR="00742BAC" w:rsidRPr="00742BAC">
        <w:rPr>
          <w:rFonts w:ascii="Arial" w:hAnsi="Arial" w:cs="Arial"/>
        </w:rPr>
        <w:t>Der Frühbucherrabatt gilt bis zum 12. Dezember 2018.</w:t>
      </w:r>
      <w:r w:rsidR="00742BAC">
        <w:rPr>
          <w:rFonts w:ascii="Arial" w:hAnsi="Arial" w:cs="Arial"/>
        </w:rPr>
        <w:t xml:space="preserve"> Alle Preise verstehen sich zzgl. MwSt. pro </w:t>
      </w:r>
      <w:r w:rsidR="00742BAC" w:rsidRPr="00742BAC">
        <w:rPr>
          <w:rFonts w:ascii="Arial" w:hAnsi="Arial" w:cs="Arial"/>
        </w:rPr>
        <w:t>P</w:t>
      </w:r>
      <w:r w:rsidR="00742BAC">
        <w:rPr>
          <w:rFonts w:ascii="Arial" w:hAnsi="Arial" w:cs="Arial"/>
        </w:rPr>
        <w:t>erson</w:t>
      </w:r>
      <w:r w:rsidR="00742BAC" w:rsidRPr="00742BAC">
        <w:rPr>
          <w:rFonts w:ascii="Arial" w:hAnsi="Arial" w:cs="Arial"/>
        </w:rPr>
        <w:t xml:space="preserve">. </w:t>
      </w:r>
    </w:p>
    <w:p w:rsidR="00E83EDD" w:rsidRPr="00E83EDD" w:rsidRDefault="00E83EDD" w:rsidP="00AE133A">
      <w:pPr>
        <w:spacing w:before="100" w:beforeAutospacing="1" w:after="100" w:afterAutospacing="1" w:line="260" w:lineRule="exact"/>
        <w:ind w:right="707"/>
        <w:contextualSpacing/>
        <w:rPr>
          <w:rFonts w:ascii="Arial" w:hAnsi="Arial" w:cs="Arial"/>
        </w:rPr>
      </w:pPr>
    </w:p>
    <w:p w:rsidR="00E83EDD" w:rsidRPr="00742BAC" w:rsidRDefault="00845930" w:rsidP="00AE133A">
      <w:pPr>
        <w:autoSpaceDE w:val="0"/>
        <w:autoSpaceDN w:val="0"/>
        <w:adjustRightInd w:val="0"/>
        <w:spacing w:line="260" w:lineRule="exact"/>
        <w:ind w:right="707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42BAC">
        <w:rPr>
          <w:rFonts w:ascii="Arial" w:hAnsi="Arial" w:cs="Arial"/>
        </w:rPr>
        <w:t>i</w:t>
      </w:r>
      <w:r>
        <w:rPr>
          <w:rFonts w:ascii="Arial" w:hAnsi="Arial" w:cs="Arial"/>
        </w:rPr>
        <w:t>tere</w:t>
      </w:r>
      <w:r w:rsidR="00742BAC">
        <w:rPr>
          <w:rFonts w:ascii="Arial" w:hAnsi="Arial" w:cs="Arial"/>
        </w:rPr>
        <w:t xml:space="preserve"> Programminformationen, Preise und</w:t>
      </w:r>
      <w:r w:rsidR="00742BAC" w:rsidRPr="00E3367B">
        <w:rPr>
          <w:rFonts w:ascii="Arial" w:hAnsi="Arial" w:cs="Arial"/>
        </w:rPr>
        <w:t xml:space="preserve"> </w:t>
      </w:r>
      <w:r w:rsidR="00E83EDD" w:rsidRPr="00E3367B">
        <w:rPr>
          <w:rFonts w:ascii="Arial" w:hAnsi="Arial" w:cs="Arial"/>
        </w:rPr>
        <w:t>Anmeldung</w:t>
      </w:r>
      <w:r w:rsidR="00E83EDD" w:rsidRPr="00E83EDD">
        <w:rPr>
          <w:rFonts w:ascii="Arial" w:hAnsi="Arial" w:cs="Arial"/>
        </w:rPr>
        <w:t xml:space="preserve"> online unter </w:t>
      </w:r>
      <w:hyperlink r:id="rId8" w:history="1">
        <w:r w:rsidRPr="00742BAC">
          <w:rPr>
            <w:rStyle w:val="Hyperlink"/>
            <w:rFonts w:ascii="Arial" w:hAnsi="Arial" w:cs="Arial"/>
            <w:color w:val="auto"/>
          </w:rPr>
          <w:t>www.fliesenundplatten.de/forum</w:t>
        </w:r>
      </w:hyperlink>
      <w:r w:rsidR="00E83EDD" w:rsidRPr="00742BAC">
        <w:rPr>
          <w:rFonts w:ascii="Arial" w:hAnsi="Arial" w:cs="Arial"/>
        </w:rPr>
        <w:t>.</w:t>
      </w:r>
      <w:r w:rsidRPr="00742BAC">
        <w:rPr>
          <w:rFonts w:ascii="Arial" w:hAnsi="Arial" w:cs="Arial"/>
        </w:rPr>
        <w:t xml:space="preserve"> </w:t>
      </w:r>
    </w:p>
    <w:p w:rsidR="00E83EDD" w:rsidRPr="00E83EDD" w:rsidRDefault="00E83EDD" w:rsidP="00AE133A">
      <w:pPr>
        <w:spacing w:line="260" w:lineRule="exact"/>
        <w:ind w:right="707"/>
        <w:rPr>
          <w:rFonts w:ascii="Arial" w:hAnsi="Arial" w:cs="Arial"/>
        </w:rPr>
      </w:pPr>
    </w:p>
    <w:p w:rsidR="00E83EDD" w:rsidRPr="00EA40EE" w:rsidRDefault="00E83EDD" w:rsidP="00AE133A">
      <w:pPr>
        <w:autoSpaceDE w:val="0"/>
        <w:autoSpaceDN w:val="0"/>
        <w:adjustRightInd w:val="0"/>
        <w:spacing w:line="240" w:lineRule="auto"/>
        <w:ind w:right="707"/>
        <w:rPr>
          <w:rFonts w:ascii="Arial" w:hAnsi="Arial" w:cs="Arial"/>
          <w:sz w:val="16"/>
          <w:szCs w:val="16"/>
        </w:rPr>
      </w:pPr>
      <w:r w:rsidRPr="00EA40EE">
        <w:rPr>
          <w:rFonts w:ascii="Arial" w:hAnsi="Arial" w:cs="Arial"/>
          <w:sz w:val="16"/>
          <w:szCs w:val="16"/>
        </w:rPr>
        <w:t>FLIESEN &amp; PLATTEN ist die marktführende Zeitschrift für das Fliesengewerbe und Organ des Fachverbands Fliesen und Naturstein im Zentralverband Deutsches Baugewerbe (ZDB). Das Magazin erscheint in der Verlagsgesellschaft Rudolf Müller, Köln.</w:t>
      </w:r>
    </w:p>
    <w:bookmarkEnd w:id="0"/>
    <w:p w:rsidR="00557B7F" w:rsidRPr="00DC763D" w:rsidRDefault="00557B7F" w:rsidP="00AE133A">
      <w:pPr>
        <w:ind w:right="707"/>
      </w:pPr>
    </w:p>
    <w:sectPr w:rsidR="00557B7F" w:rsidRPr="00DC763D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19" w:rsidRDefault="00525619">
      <w:r>
        <w:separator/>
      </w:r>
    </w:p>
  </w:endnote>
  <w:endnote w:type="continuationSeparator" w:id="0">
    <w:p w:rsidR="00525619" w:rsidRDefault="0052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19" w:rsidRDefault="00525619">
      <w:r>
        <w:separator/>
      </w:r>
    </w:p>
  </w:footnote>
  <w:footnote w:type="continuationSeparator" w:id="0">
    <w:p w:rsidR="00525619" w:rsidRDefault="00525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742BAC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EF35E1">
      <w:rPr>
        <w:rStyle w:val="Seitenzahl"/>
        <w:noProof/>
      </w:rPr>
      <w:t>17. Oktober 2018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C86"/>
    <w:multiLevelType w:val="multilevel"/>
    <w:tmpl w:val="2E4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27ED8"/>
    <w:multiLevelType w:val="hybridMultilevel"/>
    <w:tmpl w:val="D7767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270A7"/>
    <w:multiLevelType w:val="hybridMultilevel"/>
    <w:tmpl w:val="2DDA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16339"/>
    <w:rsid w:val="000300D7"/>
    <w:rsid w:val="00030B26"/>
    <w:rsid w:val="00030E40"/>
    <w:rsid w:val="00042A2D"/>
    <w:rsid w:val="00043C76"/>
    <w:rsid w:val="00047119"/>
    <w:rsid w:val="00057623"/>
    <w:rsid w:val="00062A1D"/>
    <w:rsid w:val="00062F0D"/>
    <w:rsid w:val="00063805"/>
    <w:rsid w:val="00071200"/>
    <w:rsid w:val="00071DFA"/>
    <w:rsid w:val="00072C50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4A73"/>
    <w:rsid w:val="00115E63"/>
    <w:rsid w:val="00126C4F"/>
    <w:rsid w:val="0012797F"/>
    <w:rsid w:val="00152B62"/>
    <w:rsid w:val="001567B8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431F6"/>
    <w:rsid w:val="0025429A"/>
    <w:rsid w:val="0025473B"/>
    <w:rsid w:val="002549E0"/>
    <w:rsid w:val="0025589F"/>
    <w:rsid w:val="00261F26"/>
    <w:rsid w:val="00262442"/>
    <w:rsid w:val="0026383B"/>
    <w:rsid w:val="0027472A"/>
    <w:rsid w:val="00274A2A"/>
    <w:rsid w:val="00282A8B"/>
    <w:rsid w:val="00282AAF"/>
    <w:rsid w:val="00286EB5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2F77AF"/>
    <w:rsid w:val="00306B8D"/>
    <w:rsid w:val="00310D5D"/>
    <w:rsid w:val="00310D69"/>
    <w:rsid w:val="00323383"/>
    <w:rsid w:val="00330A0D"/>
    <w:rsid w:val="003448DF"/>
    <w:rsid w:val="00346DAC"/>
    <w:rsid w:val="00354AA1"/>
    <w:rsid w:val="003565A6"/>
    <w:rsid w:val="00361166"/>
    <w:rsid w:val="003640FE"/>
    <w:rsid w:val="00367A28"/>
    <w:rsid w:val="00367D33"/>
    <w:rsid w:val="0037120E"/>
    <w:rsid w:val="00375158"/>
    <w:rsid w:val="00376AC3"/>
    <w:rsid w:val="00393947"/>
    <w:rsid w:val="003A5068"/>
    <w:rsid w:val="003A773F"/>
    <w:rsid w:val="003C1F13"/>
    <w:rsid w:val="003C374B"/>
    <w:rsid w:val="003C5B58"/>
    <w:rsid w:val="003C6890"/>
    <w:rsid w:val="003D7740"/>
    <w:rsid w:val="003E1BE6"/>
    <w:rsid w:val="003E313A"/>
    <w:rsid w:val="003F2F81"/>
    <w:rsid w:val="00412F17"/>
    <w:rsid w:val="00423009"/>
    <w:rsid w:val="0042793A"/>
    <w:rsid w:val="00450570"/>
    <w:rsid w:val="00460038"/>
    <w:rsid w:val="004735BC"/>
    <w:rsid w:val="00485823"/>
    <w:rsid w:val="004B08B9"/>
    <w:rsid w:val="004C0EF8"/>
    <w:rsid w:val="004D0735"/>
    <w:rsid w:val="004D1764"/>
    <w:rsid w:val="004E05E6"/>
    <w:rsid w:val="004E408A"/>
    <w:rsid w:val="00506FD3"/>
    <w:rsid w:val="00517005"/>
    <w:rsid w:val="00525619"/>
    <w:rsid w:val="00530989"/>
    <w:rsid w:val="005469B0"/>
    <w:rsid w:val="00547163"/>
    <w:rsid w:val="00550631"/>
    <w:rsid w:val="00557B7F"/>
    <w:rsid w:val="00564CEA"/>
    <w:rsid w:val="00567576"/>
    <w:rsid w:val="00570498"/>
    <w:rsid w:val="005747B8"/>
    <w:rsid w:val="005826E2"/>
    <w:rsid w:val="0058311D"/>
    <w:rsid w:val="005A54E5"/>
    <w:rsid w:val="005A7821"/>
    <w:rsid w:val="005B6D71"/>
    <w:rsid w:val="005B7AEB"/>
    <w:rsid w:val="005C1A82"/>
    <w:rsid w:val="005D1F20"/>
    <w:rsid w:val="005E590E"/>
    <w:rsid w:val="006068D8"/>
    <w:rsid w:val="00611436"/>
    <w:rsid w:val="006217A7"/>
    <w:rsid w:val="00621DEC"/>
    <w:rsid w:val="00635601"/>
    <w:rsid w:val="00636972"/>
    <w:rsid w:val="0065651E"/>
    <w:rsid w:val="0065682C"/>
    <w:rsid w:val="00657648"/>
    <w:rsid w:val="00667CDE"/>
    <w:rsid w:val="00670744"/>
    <w:rsid w:val="00672395"/>
    <w:rsid w:val="0068297B"/>
    <w:rsid w:val="0068625E"/>
    <w:rsid w:val="006C05CE"/>
    <w:rsid w:val="006C05D4"/>
    <w:rsid w:val="006C22BC"/>
    <w:rsid w:val="006C503C"/>
    <w:rsid w:val="006D2467"/>
    <w:rsid w:val="006D263C"/>
    <w:rsid w:val="006E7F7F"/>
    <w:rsid w:val="006F37E8"/>
    <w:rsid w:val="0070114C"/>
    <w:rsid w:val="00702C23"/>
    <w:rsid w:val="0070688F"/>
    <w:rsid w:val="007166F1"/>
    <w:rsid w:val="00723E82"/>
    <w:rsid w:val="00727819"/>
    <w:rsid w:val="00731AC7"/>
    <w:rsid w:val="00734E40"/>
    <w:rsid w:val="00742BAC"/>
    <w:rsid w:val="0075216D"/>
    <w:rsid w:val="007623C0"/>
    <w:rsid w:val="00767465"/>
    <w:rsid w:val="00772941"/>
    <w:rsid w:val="00776145"/>
    <w:rsid w:val="0079480F"/>
    <w:rsid w:val="00797357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056C6"/>
    <w:rsid w:val="008139B9"/>
    <w:rsid w:val="00821281"/>
    <w:rsid w:val="0082344B"/>
    <w:rsid w:val="00824B97"/>
    <w:rsid w:val="00840F47"/>
    <w:rsid w:val="0084341A"/>
    <w:rsid w:val="00843AE8"/>
    <w:rsid w:val="00845930"/>
    <w:rsid w:val="00846DE2"/>
    <w:rsid w:val="008929AD"/>
    <w:rsid w:val="008A0B2C"/>
    <w:rsid w:val="008B2EF2"/>
    <w:rsid w:val="008B3C13"/>
    <w:rsid w:val="008B5052"/>
    <w:rsid w:val="008B6261"/>
    <w:rsid w:val="008B7D3B"/>
    <w:rsid w:val="008C31E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644A3"/>
    <w:rsid w:val="00967F96"/>
    <w:rsid w:val="00970777"/>
    <w:rsid w:val="0098084E"/>
    <w:rsid w:val="00993CCE"/>
    <w:rsid w:val="00996BD8"/>
    <w:rsid w:val="009D4F57"/>
    <w:rsid w:val="009E5159"/>
    <w:rsid w:val="009F0BAD"/>
    <w:rsid w:val="009F5707"/>
    <w:rsid w:val="00A24DF0"/>
    <w:rsid w:val="00A5354D"/>
    <w:rsid w:val="00A537C1"/>
    <w:rsid w:val="00A61D0E"/>
    <w:rsid w:val="00A644D8"/>
    <w:rsid w:val="00A6554F"/>
    <w:rsid w:val="00A77551"/>
    <w:rsid w:val="00A862EF"/>
    <w:rsid w:val="00A86773"/>
    <w:rsid w:val="00A9292C"/>
    <w:rsid w:val="00AA04AB"/>
    <w:rsid w:val="00AA0FB5"/>
    <w:rsid w:val="00AA48EF"/>
    <w:rsid w:val="00AA7D4E"/>
    <w:rsid w:val="00AB1756"/>
    <w:rsid w:val="00AB6C27"/>
    <w:rsid w:val="00AE133A"/>
    <w:rsid w:val="00AE28D2"/>
    <w:rsid w:val="00B05603"/>
    <w:rsid w:val="00B25492"/>
    <w:rsid w:val="00B34EA7"/>
    <w:rsid w:val="00B47D6F"/>
    <w:rsid w:val="00B62AFE"/>
    <w:rsid w:val="00B62FB6"/>
    <w:rsid w:val="00B7587D"/>
    <w:rsid w:val="00B82A38"/>
    <w:rsid w:val="00B83BCA"/>
    <w:rsid w:val="00B86593"/>
    <w:rsid w:val="00B90739"/>
    <w:rsid w:val="00BA17C6"/>
    <w:rsid w:val="00BA421C"/>
    <w:rsid w:val="00BA4CD6"/>
    <w:rsid w:val="00BA5AF4"/>
    <w:rsid w:val="00BC3444"/>
    <w:rsid w:val="00BC4CD5"/>
    <w:rsid w:val="00BE2EF4"/>
    <w:rsid w:val="00BE6EBC"/>
    <w:rsid w:val="00BE7F4E"/>
    <w:rsid w:val="00C014D3"/>
    <w:rsid w:val="00C02720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26AD"/>
    <w:rsid w:val="00CC12BD"/>
    <w:rsid w:val="00CC63DE"/>
    <w:rsid w:val="00CD641C"/>
    <w:rsid w:val="00CF2169"/>
    <w:rsid w:val="00D04046"/>
    <w:rsid w:val="00D30700"/>
    <w:rsid w:val="00D54509"/>
    <w:rsid w:val="00D65240"/>
    <w:rsid w:val="00D71C09"/>
    <w:rsid w:val="00D7371C"/>
    <w:rsid w:val="00D87882"/>
    <w:rsid w:val="00D91E06"/>
    <w:rsid w:val="00D9705A"/>
    <w:rsid w:val="00DA7952"/>
    <w:rsid w:val="00DC763D"/>
    <w:rsid w:val="00DE736D"/>
    <w:rsid w:val="00DF3921"/>
    <w:rsid w:val="00DF486E"/>
    <w:rsid w:val="00E01D72"/>
    <w:rsid w:val="00E1611B"/>
    <w:rsid w:val="00E209CD"/>
    <w:rsid w:val="00E26002"/>
    <w:rsid w:val="00E3367B"/>
    <w:rsid w:val="00E35216"/>
    <w:rsid w:val="00E43CEC"/>
    <w:rsid w:val="00E5370C"/>
    <w:rsid w:val="00E570A1"/>
    <w:rsid w:val="00E603C0"/>
    <w:rsid w:val="00E6122A"/>
    <w:rsid w:val="00E705E3"/>
    <w:rsid w:val="00E718BA"/>
    <w:rsid w:val="00E73CF5"/>
    <w:rsid w:val="00E74C77"/>
    <w:rsid w:val="00E83EDD"/>
    <w:rsid w:val="00E945C1"/>
    <w:rsid w:val="00E9774F"/>
    <w:rsid w:val="00EA0738"/>
    <w:rsid w:val="00EA60B5"/>
    <w:rsid w:val="00EA693E"/>
    <w:rsid w:val="00EB2FA0"/>
    <w:rsid w:val="00EC252C"/>
    <w:rsid w:val="00EC55F2"/>
    <w:rsid w:val="00ED1C78"/>
    <w:rsid w:val="00ED2317"/>
    <w:rsid w:val="00ED4D1B"/>
    <w:rsid w:val="00ED5610"/>
    <w:rsid w:val="00EE3FF9"/>
    <w:rsid w:val="00EE4B87"/>
    <w:rsid w:val="00EF35E1"/>
    <w:rsid w:val="00F04D6D"/>
    <w:rsid w:val="00F21563"/>
    <w:rsid w:val="00F24D0E"/>
    <w:rsid w:val="00F36B5F"/>
    <w:rsid w:val="00F5512D"/>
    <w:rsid w:val="00F62CF1"/>
    <w:rsid w:val="00F71CFC"/>
    <w:rsid w:val="00F86239"/>
    <w:rsid w:val="00FA5B5E"/>
    <w:rsid w:val="00FA6173"/>
    <w:rsid w:val="00FC2425"/>
    <w:rsid w:val="00FD1F0E"/>
    <w:rsid w:val="00FE2C21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uiPriority w:val="99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E9774F"/>
    <w:rPr>
      <w:b/>
      <w:bCs/>
    </w:rPr>
  </w:style>
  <w:style w:type="character" w:customStyle="1" w:styleId="wpcf7-list-item-label">
    <w:name w:val="wpcf7-list-item-label"/>
    <w:basedOn w:val="Absatz-Standardschriftart"/>
    <w:rsid w:val="00EA693E"/>
  </w:style>
  <w:style w:type="paragraph" w:customStyle="1" w:styleId="Default">
    <w:name w:val="Default"/>
    <w:rsid w:val="00E83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esenundplatten.de/foru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331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2018-07-04T13:54:00Z</cp:lastPrinted>
  <dcterms:created xsi:type="dcterms:W3CDTF">2018-10-17T07:46:00Z</dcterms:created>
  <dcterms:modified xsi:type="dcterms:W3CDTF">2018-10-17T07:46:00Z</dcterms:modified>
</cp:coreProperties>
</file>