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56" w:rsidRPr="00BC6F0A" w:rsidRDefault="00DE1856" w:rsidP="00DE1856">
      <w:pPr>
        <w:pStyle w:val="Rubrik3"/>
        <w:ind w:left="3912"/>
        <w:rPr>
          <w:sz w:val="19"/>
          <w:szCs w:val="19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-479425</wp:posOffset>
            </wp:positionH>
            <wp:positionV relativeFrom="page">
              <wp:posOffset>667385</wp:posOffset>
            </wp:positionV>
            <wp:extent cx="2057400" cy="302895"/>
            <wp:effectExtent l="25400" t="0" r="0" b="0"/>
            <wp:wrapNone/>
            <wp:docPr id="3" name="Bild 2" descr="UE_L_CMYK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_L_CMYK_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F0A">
        <w:rPr>
          <w:sz w:val="19"/>
          <w:szCs w:val="19"/>
        </w:rPr>
        <w:t>PRESSMEDDELANDE</w:t>
      </w:r>
      <w:r w:rsidRPr="00BC6F0A">
        <w:rPr>
          <w:sz w:val="19"/>
          <w:szCs w:val="19"/>
        </w:rPr>
        <w:tab/>
      </w:r>
      <w:r w:rsidRPr="00BC6F0A">
        <w:rPr>
          <w:sz w:val="19"/>
          <w:szCs w:val="19"/>
        </w:rPr>
        <w:tab/>
      </w:r>
    </w:p>
    <w:p w:rsidR="00DE1856" w:rsidRPr="00BC6F0A" w:rsidRDefault="00DE1856" w:rsidP="00DE1856">
      <w:pPr>
        <w:pStyle w:val="Rubrik3"/>
        <w:ind w:left="2608" w:firstLine="1304"/>
        <w:rPr>
          <w:sz w:val="19"/>
          <w:szCs w:val="19"/>
        </w:rPr>
      </w:pPr>
      <w:r>
        <w:rPr>
          <w:sz w:val="19"/>
          <w:szCs w:val="19"/>
        </w:rPr>
        <w:t>20</w:t>
      </w:r>
      <w:r w:rsidR="00855BA8">
        <w:rPr>
          <w:sz w:val="19"/>
          <w:szCs w:val="19"/>
        </w:rPr>
        <w:t>11</w:t>
      </w:r>
      <w:r w:rsidRPr="00BC6F0A">
        <w:rPr>
          <w:sz w:val="19"/>
          <w:szCs w:val="19"/>
        </w:rPr>
        <w:t>-</w:t>
      </w:r>
      <w:r w:rsidR="00C7312F">
        <w:rPr>
          <w:sz w:val="19"/>
          <w:szCs w:val="19"/>
        </w:rPr>
        <w:t>12</w:t>
      </w:r>
      <w:r w:rsidR="00934862">
        <w:rPr>
          <w:sz w:val="19"/>
          <w:szCs w:val="19"/>
        </w:rPr>
        <w:t>-</w:t>
      </w:r>
      <w:r w:rsidR="00C7312F">
        <w:rPr>
          <w:sz w:val="19"/>
          <w:szCs w:val="19"/>
        </w:rPr>
        <w:t>12</w:t>
      </w:r>
    </w:p>
    <w:p w:rsidR="00DE1856" w:rsidRDefault="00DE1856" w:rsidP="00DE1856">
      <w:pPr>
        <w:pStyle w:val="Indragetstycke"/>
        <w:ind w:left="2608" w:firstLine="1304"/>
        <w:rPr>
          <w:sz w:val="19"/>
          <w:szCs w:val="19"/>
        </w:rPr>
      </w:pPr>
      <w:r w:rsidRPr="00BC6F0A">
        <w:rPr>
          <w:sz w:val="19"/>
          <w:szCs w:val="19"/>
        </w:rPr>
        <w:t>Till redaktionen</w:t>
      </w:r>
    </w:p>
    <w:p w:rsidR="00DE1856" w:rsidRPr="005D7F53" w:rsidRDefault="00DE1856" w:rsidP="00DE1856">
      <w:pPr>
        <w:pStyle w:val="Indragetstycke"/>
        <w:ind w:left="2608" w:firstLine="1304"/>
        <w:rPr>
          <w:b/>
          <w:bCs/>
        </w:rPr>
      </w:pPr>
    </w:p>
    <w:p w:rsidR="0019373E" w:rsidRPr="0019373E" w:rsidRDefault="0019373E" w:rsidP="0019373E">
      <w:pPr>
        <w:pStyle w:val="Ingetavstnd"/>
        <w:rPr>
          <w:rStyle w:val="editarea"/>
          <w:rFonts w:ascii="Verdana" w:hAnsi="Verdana"/>
          <w:sz w:val="30"/>
        </w:rPr>
      </w:pPr>
      <w:r w:rsidRPr="0019373E">
        <w:rPr>
          <w:rStyle w:val="editarea"/>
          <w:rFonts w:ascii="Verdana" w:hAnsi="Verdana" w:cstheme="minorHAnsi"/>
          <w:b/>
          <w:bCs/>
          <w:color w:val="000000"/>
          <w:sz w:val="30"/>
          <w:bdr w:val="none" w:sz="0" w:space="0" w:color="auto" w:frame="1"/>
        </w:rPr>
        <w:t xml:space="preserve">Superenkel backup i Umeå Energis öppna stadsnät </w:t>
      </w:r>
      <w:proofErr w:type="spellStart"/>
      <w:r w:rsidRPr="0019373E">
        <w:rPr>
          <w:rStyle w:val="editarea"/>
          <w:rFonts w:ascii="Verdana" w:hAnsi="Verdana" w:cstheme="minorHAnsi"/>
          <w:b/>
          <w:bCs/>
          <w:color w:val="000000"/>
          <w:sz w:val="30"/>
          <w:bdr w:val="none" w:sz="0" w:space="0" w:color="auto" w:frame="1"/>
        </w:rPr>
        <w:t>UmeNet</w:t>
      </w:r>
      <w:proofErr w:type="spellEnd"/>
      <w:r w:rsidRPr="0019373E">
        <w:rPr>
          <w:rStyle w:val="editarea"/>
          <w:rFonts w:ascii="Verdana" w:hAnsi="Verdana" w:cstheme="minorHAnsi"/>
          <w:b/>
          <w:bCs/>
          <w:color w:val="000000"/>
          <w:sz w:val="30"/>
          <w:bdr w:val="none" w:sz="0" w:space="0" w:color="auto" w:frame="1"/>
        </w:rPr>
        <w:t xml:space="preserve"> </w:t>
      </w:r>
    </w:p>
    <w:p w:rsidR="00DE1856" w:rsidRPr="008D661C" w:rsidRDefault="00DE1856" w:rsidP="00DE1856">
      <w:pPr>
        <w:spacing w:line="360" w:lineRule="auto"/>
        <w:rPr>
          <w:rFonts w:cs="Verdana"/>
          <w:b/>
          <w:bCs/>
          <w:sz w:val="30"/>
          <w:szCs w:val="32"/>
        </w:rPr>
      </w:pPr>
    </w:p>
    <w:p w:rsidR="00DE1856" w:rsidRPr="00D669D6" w:rsidRDefault="00DE1856" w:rsidP="00DE1856">
      <w:pPr>
        <w:pStyle w:val="Brdtextmedindrag"/>
        <w:tabs>
          <w:tab w:val="left" w:pos="8364"/>
        </w:tabs>
        <w:spacing w:line="360" w:lineRule="auto"/>
        <w:ind w:right="706" w:firstLine="0"/>
        <w:rPr>
          <w:rFonts w:cs="Verdana"/>
          <w:b/>
          <w:bCs/>
          <w:sz w:val="16"/>
          <w:szCs w:val="19"/>
        </w:rPr>
      </w:pPr>
    </w:p>
    <w:p w:rsidR="0019373E" w:rsidRPr="0019373E" w:rsidRDefault="0019373E" w:rsidP="0019373E">
      <w:pPr>
        <w:pStyle w:val="Ingetavstnd"/>
        <w:spacing w:line="360" w:lineRule="auto"/>
        <w:rPr>
          <w:rStyle w:val="editarea"/>
          <w:rFonts w:ascii="Verdana" w:hAnsi="Verdana"/>
          <w:b/>
          <w:sz w:val="17"/>
        </w:rPr>
      </w:pPr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 xml:space="preserve">Nu får </w:t>
      </w:r>
      <w:proofErr w:type="spellStart"/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>UmeNets</w:t>
      </w:r>
      <w:proofErr w:type="spellEnd"/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 xml:space="preserve"> kunder möjlighet att superenkelt och säkert skydda sina viktiga datorfiler online. Genom ett avtal med </w:t>
      </w:r>
      <w:proofErr w:type="spellStart"/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>Avtre</w:t>
      </w:r>
      <w:proofErr w:type="spellEnd"/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 xml:space="preserve"> kan man erbjuda alla kunder </w:t>
      </w:r>
      <w:proofErr w:type="spellStart"/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>Lockbee</w:t>
      </w:r>
      <w:proofErr w:type="spellEnd"/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 xml:space="preserve">, </w:t>
      </w:r>
      <w:proofErr w:type="spellStart"/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>Avtres</w:t>
      </w:r>
      <w:proofErr w:type="spellEnd"/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 xml:space="preserve"> egenutvecklade tjänst för automatisk </w:t>
      </w:r>
      <w:proofErr w:type="spellStart"/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>online-backup</w:t>
      </w:r>
      <w:proofErr w:type="spellEnd"/>
      <w:r w:rsidRPr="0019373E">
        <w:rPr>
          <w:rStyle w:val="editarea"/>
          <w:rFonts w:ascii="Verdana" w:hAnsi="Verdana" w:cstheme="minorHAnsi"/>
          <w:b/>
          <w:bCs/>
          <w:color w:val="000000"/>
          <w:sz w:val="17"/>
          <w:bdr w:val="none" w:sz="0" w:space="0" w:color="auto" w:frame="1"/>
        </w:rPr>
        <w:t xml:space="preserve">. </w:t>
      </w:r>
    </w:p>
    <w:p w:rsidR="0019373E" w:rsidRPr="0019373E" w:rsidRDefault="0019373E" w:rsidP="0019373E">
      <w:pPr>
        <w:pStyle w:val="Ingetavstnd"/>
        <w:spacing w:line="360" w:lineRule="auto"/>
        <w:rPr>
          <w:rStyle w:val="editarea"/>
          <w:rFonts w:ascii="Verdana" w:hAnsi="Verdana"/>
          <w:sz w:val="17"/>
        </w:rPr>
      </w:pPr>
    </w:p>
    <w:p w:rsidR="0019373E" w:rsidRPr="0019373E" w:rsidRDefault="0019373E" w:rsidP="0019373E">
      <w:pPr>
        <w:pStyle w:val="Ingetavstnd"/>
        <w:spacing w:line="360" w:lineRule="auto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–</w:t>
      </w:r>
      <w:r w:rsidRPr="0019373E">
        <w:rPr>
          <w:rFonts w:ascii="Verdana" w:hAnsi="Verdana"/>
          <w:sz w:val="17"/>
        </w:rPr>
        <w:t xml:space="preserve"> Vi på </w:t>
      </w:r>
      <w:proofErr w:type="spellStart"/>
      <w:r w:rsidRPr="0019373E">
        <w:rPr>
          <w:rFonts w:ascii="Verdana" w:hAnsi="Verdana"/>
          <w:sz w:val="17"/>
        </w:rPr>
        <w:t>UmeNet</w:t>
      </w:r>
      <w:proofErr w:type="spellEnd"/>
      <w:r w:rsidRPr="0019373E">
        <w:rPr>
          <w:rFonts w:ascii="Verdana" w:hAnsi="Verdana"/>
          <w:sz w:val="17"/>
        </w:rPr>
        <w:t xml:space="preserve"> har alltid satt tillförlitlighet högt oavsett om det gäller bredbandsanslutning eller tjänster som hör till, säger Mats Berggren, vd på </w:t>
      </w:r>
      <w:proofErr w:type="spellStart"/>
      <w:r w:rsidRPr="0019373E">
        <w:rPr>
          <w:rFonts w:ascii="Verdana" w:hAnsi="Verdana"/>
          <w:sz w:val="17"/>
        </w:rPr>
        <w:t>UmeNet</w:t>
      </w:r>
      <w:proofErr w:type="spellEnd"/>
      <w:r w:rsidRPr="0019373E">
        <w:rPr>
          <w:rFonts w:ascii="Verdana" w:hAnsi="Verdana"/>
          <w:sz w:val="17"/>
        </w:rPr>
        <w:t xml:space="preserve">. </w:t>
      </w:r>
      <w:proofErr w:type="spellStart"/>
      <w:r w:rsidRPr="0019373E">
        <w:rPr>
          <w:rFonts w:ascii="Verdana" w:hAnsi="Verdana"/>
          <w:sz w:val="17"/>
        </w:rPr>
        <w:t>Lockbee</w:t>
      </w:r>
      <w:proofErr w:type="spellEnd"/>
      <w:r w:rsidRPr="0019373E">
        <w:rPr>
          <w:rFonts w:ascii="Verdana" w:hAnsi="Verdana"/>
          <w:sz w:val="17"/>
        </w:rPr>
        <w:t xml:space="preserve"> har en hög grad av säkerhet samtidigt som tjänsten är oerhört enkel att hantera. Det passar oss och våra kunder utmärkt. </w:t>
      </w:r>
    </w:p>
    <w:p w:rsidR="0019373E" w:rsidRPr="0019373E" w:rsidRDefault="0019373E" w:rsidP="0019373E">
      <w:pPr>
        <w:pStyle w:val="Ingetavstnd"/>
        <w:spacing w:line="360" w:lineRule="auto"/>
        <w:rPr>
          <w:rStyle w:val="editarea"/>
          <w:rFonts w:ascii="Verdana" w:hAnsi="Verdana"/>
          <w:sz w:val="17"/>
        </w:rPr>
      </w:pPr>
    </w:p>
    <w:p w:rsidR="0019373E" w:rsidRDefault="0019373E" w:rsidP="0019373E">
      <w:pPr>
        <w:pStyle w:val="Ingetavstnd"/>
        <w:spacing w:line="360" w:lineRule="auto"/>
        <w:rPr>
          <w:rFonts w:ascii="Verdana" w:hAnsi="Verdana"/>
          <w:sz w:val="17"/>
        </w:rPr>
      </w:pPr>
      <w:proofErr w:type="spellStart"/>
      <w:r w:rsidRPr="0019373E">
        <w:rPr>
          <w:rFonts w:ascii="Verdana" w:hAnsi="Verdana"/>
          <w:sz w:val="17"/>
        </w:rPr>
        <w:t>Lockbee</w:t>
      </w:r>
      <w:proofErr w:type="spellEnd"/>
      <w:r w:rsidRPr="0019373E">
        <w:rPr>
          <w:rFonts w:ascii="Verdana" w:hAnsi="Verdana"/>
          <w:sz w:val="17"/>
        </w:rPr>
        <w:t xml:space="preserve"> är en helt automatisk lösning för backup av data. Tjänsten bygger på 5-3-1</w:t>
      </w:r>
      <w:r w:rsidR="00C7312F">
        <w:rPr>
          <w:rFonts w:ascii="Verdana" w:hAnsi="Verdana"/>
          <w:sz w:val="17"/>
        </w:rPr>
        <w:t>-</w:t>
      </w:r>
      <w:r w:rsidRPr="0019373E">
        <w:rPr>
          <w:rFonts w:ascii="Verdana" w:hAnsi="Verdana"/>
          <w:sz w:val="17"/>
        </w:rPr>
        <w:t xml:space="preserve">principen som innebär 5 klick för att installera, 3 klick för att välja vad som ska backas upp (till exempel digitalbilder) och 1 klick för att stänga programmet. Därefter övervakas all data och skickas till </w:t>
      </w:r>
      <w:proofErr w:type="spellStart"/>
      <w:r w:rsidRPr="0019373E">
        <w:rPr>
          <w:rFonts w:ascii="Verdana" w:hAnsi="Verdana"/>
          <w:sz w:val="17"/>
        </w:rPr>
        <w:t>Lockbees</w:t>
      </w:r>
      <w:proofErr w:type="spellEnd"/>
      <w:r w:rsidRPr="0019373E">
        <w:rPr>
          <w:rFonts w:ascii="Verdana" w:hAnsi="Verdana"/>
          <w:sz w:val="17"/>
        </w:rPr>
        <w:t xml:space="preserve"> säkra servrar upp till sex gånger per dygn.</w:t>
      </w:r>
      <w:r w:rsidRPr="0019373E">
        <w:rPr>
          <w:rFonts w:ascii="Verdana" w:hAnsi="Verdana"/>
          <w:sz w:val="17"/>
        </w:rPr>
        <w:br/>
      </w:r>
    </w:p>
    <w:p w:rsidR="0019373E" w:rsidRPr="0019373E" w:rsidRDefault="0019373E" w:rsidP="0019373E">
      <w:pPr>
        <w:pStyle w:val="Ingetavstnd"/>
        <w:spacing w:line="360" w:lineRule="auto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–</w:t>
      </w:r>
      <w:r w:rsidRPr="0019373E">
        <w:rPr>
          <w:rFonts w:ascii="Verdana" w:hAnsi="Verdana"/>
          <w:sz w:val="17"/>
        </w:rPr>
        <w:t xml:space="preserve"> Att få till detta samarbete är en milstolpe för oss, då vi tidigare erbjudit </w:t>
      </w:r>
      <w:proofErr w:type="spellStart"/>
      <w:r w:rsidRPr="0019373E">
        <w:rPr>
          <w:rFonts w:ascii="Verdana" w:hAnsi="Verdana"/>
          <w:sz w:val="17"/>
        </w:rPr>
        <w:t>Lockbee</w:t>
      </w:r>
      <w:proofErr w:type="spellEnd"/>
      <w:r w:rsidRPr="0019373E">
        <w:rPr>
          <w:rFonts w:ascii="Verdana" w:hAnsi="Verdana"/>
          <w:sz w:val="17"/>
        </w:rPr>
        <w:t xml:space="preserve"> enbart via lokala datahandlare runt om i landet. </w:t>
      </w:r>
      <w:proofErr w:type="spellStart"/>
      <w:r w:rsidRPr="0019373E">
        <w:rPr>
          <w:rFonts w:ascii="Verdana" w:hAnsi="Verdana"/>
          <w:sz w:val="17"/>
        </w:rPr>
        <w:t>UmeNet</w:t>
      </w:r>
      <w:proofErr w:type="spellEnd"/>
      <w:r w:rsidRPr="0019373E">
        <w:rPr>
          <w:rFonts w:ascii="Verdana" w:hAnsi="Verdana"/>
          <w:sz w:val="17"/>
        </w:rPr>
        <w:t xml:space="preserve"> har som ambition att ligga i framkant när det kommer till tjänsteutbud och nätkapacitet, så detta samarbete passar oss som handen i handsken säger Henrik </w:t>
      </w:r>
      <w:proofErr w:type="spellStart"/>
      <w:r w:rsidRPr="0019373E">
        <w:rPr>
          <w:rFonts w:ascii="Verdana" w:hAnsi="Verdana"/>
          <w:sz w:val="17"/>
        </w:rPr>
        <w:t>Vinroth</w:t>
      </w:r>
      <w:proofErr w:type="spellEnd"/>
      <w:r w:rsidRPr="0019373E">
        <w:rPr>
          <w:rFonts w:ascii="Verdana" w:hAnsi="Verdana"/>
          <w:sz w:val="17"/>
        </w:rPr>
        <w:t xml:space="preserve">, vd på </w:t>
      </w:r>
      <w:proofErr w:type="spellStart"/>
      <w:r w:rsidRPr="0019373E">
        <w:rPr>
          <w:rFonts w:ascii="Verdana" w:hAnsi="Verdana"/>
          <w:sz w:val="17"/>
        </w:rPr>
        <w:t>Avtre</w:t>
      </w:r>
      <w:proofErr w:type="spellEnd"/>
      <w:r w:rsidRPr="0019373E">
        <w:rPr>
          <w:rFonts w:ascii="Verdana" w:hAnsi="Verdana"/>
          <w:sz w:val="17"/>
        </w:rPr>
        <w:t xml:space="preserve">. </w:t>
      </w:r>
    </w:p>
    <w:p w:rsidR="0019373E" w:rsidRPr="0019373E" w:rsidRDefault="0019373E" w:rsidP="0019373E">
      <w:pPr>
        <w:pStyle w:val="Ingetavstnd"/>
        <w:spacing w:line="360" w:lineRule="auto"/>
        <w:rPr>
          <w:rFonts w:ascii="Verdana" w:hAnsi="Verdana"/>
          <w:sz w:val="17"/>
        </w:rPr>
      </w:pPr>
    </w:p>
    <w:p w:rsidR="00DE1856" w:rsidRPr="00BC6F0A" w:rsidRDefault="004C0036" w:rsidP="004C0036">
      <w:pPr>
        <w:widowControl w:val="0"/>
        <w:autoSpaceDE w:val="0"/>
        <w:autoSpaceDN w:val="0"/>
        <w:adjustRightInd w:val="0"/>
        <w:spacing w:line="280" w:lineRule="atLeast"/>
        <w:rPr>
          <w:b/>
          <w:bCs/>
        </w:rPr>
      </w:pPr>
      <w:r w:rsidRPr="007F617B">
        <w:rPr>
          <w:rFonts w:cs="Calibri"/>
          <w:sz w:val="17"/>
          <w:szCs w:val="26"/>
        </w:rPr>
        <w:t> </w:t>
      </w:r>
      <w:r w:rsidR="00626832">
        <w:rPr>
          <w:rFonts w:ascii="Arial" w:hAnsi="Arial"/>
        </w:rPr>
        <w:br/>
      </w:r>
      <w:proofErr w:type="gramStart"/>
      <w:r w:rsidR="00DE1856" w:rsidRPr="00BC6F0A">
        <w:t>…………………………………………………………………………………………….................</w:t>
      </w:r>
      <w:proofErr w:type="gramEnd"/>
    </w:p>
    <w:p w:rsidR="00DE1856" w:rsidRPr="00227663" w:rsidRDefault="00DE1856" w:rsidP="00DE1856">
      <w:pPr>
        <w:tabs>
          <w:tab w:val="left" w:pos="-1980"/>
          <w:tab w:val="left" w:pos="540"/>
          <w:tab w:val="left" w:pos="1620"/>
          <w:tab w:val="left" w:pos="9214"/>
        </w:tabs>
        <w:spacing w:line="360" w:lineRule="auto"/>
        <w:ind w:right="-569"/>
        <w:rPr>
          <w:b/>
          <w:color w:val="000000"/>
          <w:sz w:val="17"/>
          <w:szCs w:val="19"/>
        </w:rPr>
      </w:pPr>
      <w:r w:rsidRPr="00227663">
        <w:rPr>
          <w:b/>
          <w:color w:val="000000"/>
          <w:sz w:val="17"/>
          <w:szCs w:val="19"/>
        </w:rPr>
        <w:t>För mer information, kontakta:</w:t>
      </w:r>
    </w:p>
    <w:p w:rsidR="0019373E" w:rsidRPr="0019373E" w:rsidRDefault="0019373E" w:rsidP="0019373E">
      <w:pPr>
        <w:pStyle w:val="Ingetavstnd"/>
        <w:spacing w:line="360" w:lineRule="auto"/>
        <w:rPr>
          <w:rFonts w:ascii="Verdana" w:hAnsi="Verdana" w:cstheme="minorHAnsi"/>
          <w:sz w:val="17"/>
          <w:lang w:eastAsia="sv-SE"/>
        </w:rPr>
      </w:pPr>
      <w:r w:rsidRPr="0019373E">
        <w:rPr>
          <w:rFonts w:ascii="Verdana" w:hAnsi="Verdana" w:cstheme="minorHAnsi"/>
          <w:sz w:val="17"/>
          <w:lang w:eastAsia="sv-SE"/>
        </w:rPr>
        <w:t xml:space="preserve">Mats Berggren, vd Umeå Energi </w:t>
      </w:r>
      <w:proofErr w:type="spellStart"/>
      <w:r w:rsidRPr="0019373E">
        <w:rPr>
          <w:rFonts w:ascii="Verdana" w:hAnsi="Verdana" w:cstheme="minorHAnsi"/>
          <w:sz w:val="17"/>
          <w:lang w:eastAsia="sv-SE"/>
        </w:rPr>
        <w:t>UmeNet</w:t>
      </w:r>
      <w:proofErr w:type="spellEnd"/>
      <w:r w:rsidRPr="0019373E">
        <w:rPr>
          <w:rFonts w:ascii="Verdana" w:hAnsi="Verdana" w:cstheme="minorHAnsi"/>
          <w:sz w:val="17"/>
          <w:lang w:eastAsia="sv-SE"/>
        </w:rPr>
        <w:t xml:space="preserve"> AB: 070-518 71 28, </w:t>
      </w:r>
      <w:proofErr w:type="spellStart"/>
      <w:r w:rsidRPr="0019373E">
        <w:rPr>
          <w:rFonts w:ascii="Verdana" w:hAnsi="Verdana" w:cstheme="minorHAnsi"/>
          <w:sz w:val="17"/>
          <w:lang w:eastAsia="sv-SE"/>
        </w:rPr>
        <w:t>mats.berggren@umeaenergi.se</w:t>
      </w:r>
      <w:proofErr w:type="spellEnd"/>
    </w:p>
    <w:p w:rsidR="0019373E" w:rsidRPr="0019373E" w:rsidRDefault="0019373E" w:rsidP="0019373E">
      <w:pPr>
        <w:pStyle w:val="Ingetavstnd"/>
        <w:spacing w:line="360" w:lineRule="auto"/>
        <w:rPr>
          <w:rFonts w:ascii="Verdana" w:hAnsi="Verdana" w:cstheme="minorHAnsi"/>
          <w:sz w:val="17"/>
          <w:lang w:eastAsia="sv-SE"/>
        </w:rPr>
      </w:pPr>
      <w:r w:rsidRPr="0019373E">
        <w:rPr>
          <w:rFonts w:ascii="Verdana" w:hAnsi="Verdana" w:cstheme="minorHAnsi"/>
          <w:sz w:val="17"/>
          <w:lang w:eastAsia="sv-SE"/>
        </w:rPr>
        <w:t xml:space="preserve">Henrik </w:t>
      </w:r>
      <w:proofErr w:type="spellStart"/>
      <w:r w:rsidRPr="0019373E">
        <w:rPr>
          <w:rFonts w:ascii="Verdana" w:hAnsi="Verdana" w:cstheme="minorHAnsi"/>
          <w:sz w:val="17"/>
          <w:lang w:eastAsia="sv-SE"/>
        </w:rPr>
        <w:t>Vinroth</w:t>
      </w:r>
      <w:proofErr w:type="spellEnd"/>
      <w:r w:rsidRPr="0019373E">
        <w:rPr>
          <w:rFonts w:ascii="Verdana" w:hAnsi="Verdana" w:cstheme="minorHAnsi"/>
          <w:sz w:val="17"/>
          <w:lang w:eastAsia="sv-SE"/>
        </w:rPr>
        <w:t xml:space="preserve">, vd </w:t>
      </w:r>
      <w:proofErr w:type="spellStart"/>
      <w:r w:rsidRPr="0019373E">
        <w:rPr>
          <w:rFonts w:ascii="Verdana" w:hAnsi="Verdana" w:cstheme="minorHAnsi"/>
          <w:sz w:val="17"/>
          <w:lang w:eastAsia="sv-SE"/>
        </w:rPr>
        <w:t>Avtre</w:t>
      </w:r>
      <w:proofErr w:type="spellEnd"/>
      <w:r w:rsidRPr="0019373E">
        <w:rPr>
          <w:rFonts w:ascii="Verdana" w:hAnsi="Verdana" w:cstheme="minorHAnsi"/>
          <w:sz w:val="17"/>
          <w:lang w:eastAsia="sv-SE"/>
        </w:rPr>
        <w:t xml:space="preserve"> AB: 070-182 00 09, </w:t>
      </w:r>
      <w:hyperlink r:id="rId6" w:history="1">
        <w:proofErr w:type="spellStart"/>
        <w:r w:rsidRPr="0019373E">
          <w:rPr>
            <w:rStyle w:val="Hyperlnk"/>
            <w:rFonts w:ascii="Verdana" w:hAnsi="Verdana" w:cstheme="minorHAnsi"/>
            <w:sz w:val="17"/>
            <w:lang w:eastAsia="sv-SE"/>
          </w:rPr>
          <w:t>henrik@avtre.se</w:t>
        </w:r>
        <w:proofErr w:type="spellEnd"/>
      </w:hyperlink>
    </w:p>
    <w:p w:rsidR="00DE1856" w:rsidRPr="00BC6F0A" w:rsidRDefault="00DE1856" w:rsidP="00DE1856">
      <w:pPr>
        <w:spacing w:line="360" w:lineRule="auto"/>
        <w:rPr>
          <w:b/>
          <w:bCs/>
          <w:szCs w:val="19"/>
        </w:rPr>
      </w:pPr>
      <w:r>
        <w:rPr>
          <w:rFonts w:cs="Verdana"/>
          <w:bCs/>
          <w:sz w:val="19"/>
          <w:szCs w:val="19"/>
        </w:rPr>
        <w:t>.</w:t>
      </w:r>
      <w:proofErr w:type="gramStart"/>
      <w:r w:rsidRPr="00BC6F0A">
        <w:rPr>
          <w:color w:val="000000"/>
          <w:szCs w:val="19"/>
        </w:rPr>
        <w:t>……………………………………………………………………………………………………............</w:t>
      </w:r>
      <w:proofErr w:type="gramEnd"/>
    </w:p>
    <w:p w:rsidR="00DE1856" w:rsidRPr="00CA7556" w:rsidRDefault="00DE1856" w:rsidP="00DE1856">
      <w:pPr>
        <w:tabs>
          <w:tab w:val="left" w:pos="-1980"/>
        </w:tabs>
        <w:ind w:right="-569"/>
        <w:rPr>
          <w:color w:val="000000"/>
          <w:sz w:val="16"/>
        </w:rPr>
      </w:pPr>
    </w:p>
    <w:p w:rsidR="00C804A3" w:rsidRPr="00C804A3" w:rsidRDefault="00FD7912" w:rsidP="00C804A3">
      <w:pPr>
        <w:spacing w:after="120"/>
        <w:rPr>
          <w:sz w:val="16"/>
        </w:rPr>
      </w:pPr>
      <w:r w:rsidRPr="008F2EEC">
        <w:rPr>
          <w:b/>
          <w:sz w:val="16"/>
        </w:rPr>
        <w:t>Umeå Energi</w:t>
      </w:r>
      <w:r w:rsidRPr="008F2EEC">
        <w:rPr>
          <w:sz w:val="16"/>
        </w:rPr>
        <w:t xml:space="preserve"> </w:t>
      </w:r>
      <w:r w:rsidR="008F2EEC" w:rsidRPr="008F2EEC">
        <w:rPr>
          <w:rFonts w:eastAsiaTheme="minorHAnsi" w:cs="Verdana"/>
          <w:sz w:val="16"/>
          <w:szCs w:val="26"/>
          <w:lang w:eastAsia="en-US"/>
        </w:rPr>
        <w:t>är ett</w:t>
      </w:r>
      <w:r w:rsidR="00C804A3" w:rsidRPr="00C804A3">
        <w:rPr>
          <w:sz w:val="16"/>
        </w:rPr>
        <w:t xml:space="preserve"> modernt energi- och kommunikationsföretag som på ett personligt och omtänksamt sätt vill möta kundens behov av säkra och klimatanpassade produkter och tjänster. Våra cirka 58 000 kunder finns över hela landet.</w:t>
      </w:r>
      <w:r w:rsidR="00C804A3">
        <w:rPr>
          <w:sz w:val="16"/>
        </w:rPr>
        <w:t xml:space="preserve"> </w:t>
      </w:r>
      <w:r w:rsidR="00C804A3" w:rsidRPr="00C804A3">
        <w:rPr>
          <w:sz w:val="16"/>
        </w:rPr>
        <w:t xml:space="preserve">Umeå Energi erbjuder prisvärd, el, fjärrvärme, fjärrkyla, bredband och kabel-tv. Vi har </w:t>
      </w:r>
      <w:r w:rsidR="00D57A5C">
        <w:rPr>
          <w:sz w:val="16"/>
        </w:rPr>
        <w:t xml:space="preserve">ett av </w:t>
      </w:r>
      <w:r w:rsidR="00C804A3" w:rsidRPr="00C804A3">
        <w:rPr>
          <w:sz w:val="16"/>
        </w:rPr>
        <w:t>Europas snabbaste bredbandsnät och producerar el med vindkraft och i två kraftvärmeverk.</w:t>
      </w:r>
      <w:r w:rsidR="00C804A3">
        <w:rPr>
          <w:sz w:val="16"/>
        </w:rPr>
        <w:t xml:space="preserve"> </w:t>
      </w:r>
      <w:r w:rsidR="00C804A3" w:rsidRPr="00C804A3">
        <w:rPr>
          <w:sz w:val="16"/>
        </w:rPr>
        <w:t>Umeå Energi har 300 medarbetare och omsätter 1,</w:t>
      </w:r>
      <w:r w:rsidR="002B3B74">
        <w:rPr>
          <w:sz w:val="16"/>
        </w:rPr>
        <w:t>8</w:t>
      </w:r>
      <w:r w:rsidR="00C804A3" w:rsidRPr="00C804A3">
        <w:rPr>
          <w:sz w:val="16"/>
        </w:rPr>
        <w:t xml:space="preserve"> miljarder kronor. Verksamheten finns i fem affärsområden: Värme, Elnät, Elhandel, </w:t>
      </w:r>
      <w:proofErr w:type="spellStart"/>
      <w:r w:rsidR="00C804A3" w:rsidRPr="00C804A3">
        <w:rPr>
          <w:sz w:val="16"/>
        </w:rPr>
        <w:t>UmeNet</w:t>
      </w:r>
      <w:proofErr w:type="spellEnd"/>
      <w:r w:rsidR="00C804A3" w:rsidRPr="00C804A3">
        <w:rPr>
          <w:sz w:val="16"/>
        </w:rPr>
        <w:t xml:space="preserve"> och Sol, Vind &amp; Vatten. Umeå Energi är både miljö- och arbetsmiljöcertifierat (ISO 14001, </w:t>
      </w:r>
      <w:proofErr w:type="spellStart"/>
      <w:r w:rsidR="00C804A3" w:rsidRPr="00C804A3">
        <w:rPr>
          <w:sz w:val="16"/>
        </w:rPr>
        <w:t>OHSAS</w:t>
      </w:r>
      <w:proofErr w:type="spellEnd"/>
      <w:r w:rsidR="00C804A3" w:rsidRPr="00C804A3">
        <w:rPr>
          <w:sz w:val="16"/>
        </w:rPr>
        <w:t xml:space="preserve"> 18001).</w:t>
      </w:r>
    </w:p>
    <w:p w:rsidR="004D4D7C" w:rsidRPr="00940E12" w:rsidRDefault="00010375" w:rsidP="004C0036">
      <w:pPr>
        <w:rPr>
          <w:sz w:val="16"/>
        </w:rPr>
      </w:pPr>
      <w:hyperlink r:id="rId7" w:history="1">
        <w:proofErr w:type="spellStart"/>
        <w:r w:rsidR="00FD7912" w:rsidRPr="00DB69D4">
          <w:rPr>
            <w:rStyle w:val="Hyperlnk"/>
            <w:sz w:val="16"/>
          </w:rPr>
          <w:t>www.umeaenergi.se</w:t>
        </w:r>
        <w:proofErr w:type="spellEnd"/>
      </w:hyperlink>
    </w:p>
    <w:sectPr w:rsidR="004D4D7C" w:rsidRPr="00940E12" w:rsidSect="0062683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Thre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AB4"/>
    <w:multiLevelType w:val="hybridMultilevel"/>
    <w:tmpl w:val="B2DC2C0C"/>
    <w:lvl w:ilvl="0" w:tplc="8E48F7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2047"/>
    <w:multiLevelType w:val="hybridMultilevel"/>
    <w:tmpl w:val="7902D9E2"/>
    <w:lvl w:ilvl="0" w:tplc="49AE144E">
      <w:start w:val="2009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01615"/>
    <w:multiLevelType w:val="hybridMultilevel"/>
    <w:tmpl w:val="3ED268D2"/>
    <w:lvl w:ilvl="0" w:tplc="04EC3D62">
      <w:start w:val="2009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4D7C"/>
    <w:rsid w:val="00010375"/>
    <w:rsid w:val="000359BE"/>
    <w:rsid w:val="00040F90"/>
    <w:rsid w:val="0019373E"/>
    <w:rsid w:val="001A0D41"/>
    <w:rsid w:val="001C693D"/>
    <w:rsid w:val="001E1B12"/>
    <w:rsid w:val="002A69FE"/>
    <w:rsid w:val="002B3B74"/>
    <w:rsid w:val="00317ECE"/>
    <w:rsid w:val="003A31A7"/>
    <w:rsid w:val="00405915"/>
    <w:rsid w:val="004A534B"/>
    <w:rsid w:val="004C0036"/>
    <w:rsid w:val="004D4D7C"/>
    <w:rsid w:val="005406B6"/>
    <w:rsid w:val="005642F0"/>
    <w:rsid w:val="0058186E"/>
    <w:rsid w:val="005F61EA"/>
    <w:rsid w:val="006220DC"/>
    <w:rsid w:val="00626832"/>
    <w:rsid w:val="006D69A5"/>
    <w:rsid w:val="00741EA9"/>
    <w:rsid w:val="008361BF"/>
    <w:rsid w:val="00855BA8"/>
    <w:rsid w:val="00883903"/>
    <w:rsid w:val="008A52BD"/>
    <w:rsid w:val="008B65BF"/>
    <w:rsid w:val="008F2EEC"/>
    <w:rsid w:val="00917968"/>
    <w:rsid w:val="00934862"/>
    <w:rsid w:val="00940E12"/>
    <w:rsid w:val="00961038"/>
    <w:rsid w:val="00B96FC0"/>
    <w:rsid w:val="00C22DE7"/>
    <w:rsid w:val="00C7312F"/>
    <w:rsid w:val="00C74DD6"/>
    <w:rsid w:val="00C804A3"/>
    <w:rsid w:val="00C90919"/>
    <w:rsid w:val="00D15DD0"/>
    <w:rsid w:val="00D57A5C"/>
    <w:rsid w:val="00DE1856"/>
    <w:rsid w:val="00EC1781"/>
    <w:rsid w:val="00EF3DA4"/>
    <w:rsid w:val="00F81B00"/>
    <w:rsid w:val="00FB7EBB"/>
    <w:rsid w:val="00FD791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E1856"/>
    <w:rPr>
      <w:rFonts w:ascii="Verdana" w:eastAsia="Times New Roman" w:hAnsi="Verdana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DE1856"/>
    <w:pPr>
      <w:keepNext/>
      <w:spacing w:line="360" w:lineRule="auto"/>
      <w:ind w:right="-284"/>
      <w:outlineLvl w:val="2"/>
    </w:pPr>
    <w:rPr>
      <w:b/>
      <w:bCs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Brd810">
    <w:name w:val="Bršd 8/10"/>
    <w:basedOn w:val="Normal"/>
    <w:uiPriority w:val="99"/>
    <w:rsid w:val="004D4D7C"/>
    <w:pPr>
      <w:widowControl w:val="0"/>
      <w:tabs>
        <w:tab w:val="left" w:pos="1120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GaramondThree" w:eastAsiaTheme="minorHAnsi" w:hAnsi="GaramondThree" w:cs="GaramondThree"/>
      <w:color w:val="000000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0359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Rubrik3Char">
    <w:name w:val="Rubrik 3 Char"/>
    <w:basedOn w:val="Standardstycketypsnitt"/>
    <w:link w:val="Rubrik3"/>
    <w:rsid w:val="00DE1856"/>
    <w:rPr>
      <w:rFonts w:ascii="Verdana" w:eastAsia="Times New Roman" w:hAnsi="Verdana" w:cs="Times New Roman"/>
      <w:b/>
      <w:bCs/>
      <w:lang w:eastAsia="sv-SE"/>
    </w:rPr>
  </w:style>
  <w:style w:type="paragraph" w:styleId="Indragetstycke">
    <w:name w:val="Block Text"/>
    <w:basedOn w:val="Normal"/>
    <w:rsid w:val="00DE1856"/>
    <w:pPr>
      <w:spacing w:line="360" w:lineRule="auto"/>
      <w:ind w:left="567" w:right="-284"/>
    </w:pPr>
  </w:style>
  <w:style w:type="paragraph" w:styleId="Brdtextmedindrag">
    <w:name w:val="Body Text Indent"/>
    <w:basedOn w:val="Normal"/>
    <w:link w:val="BrdtextmedindragChar"/>
    <w:rsid w:val="00DE1856"/>
    <w:pPr>
      <w:ind w:firstLine="680"/>
    </w:pPr>
  </w:style>
  <w:style w:type="character" w:customStyle="1" w:styleId="BrdtextmedindragChar">
    <w:name w:val="Brödtext med indrag Char"/>
    <w:basedOn w:val="Standardstycketypsnitt"/>
    <w:link w:val="Brdtextmedindrag"/>
    <w:rsid w:val="00DE1856"/>
    <w:rPr>
      <w:rFonts w:ascii="Verdana" w:eastAsia="Times New Roman" w:hAnsi="Verdana" w:cs="Times New Roman"/>
      <w:lang w:eastAsia="sv-SE"/>
    </w:rPr>
  </w:style>
  <w:style w:type="character" w:styleId="Hyperlnk">
    <w:name w:val="Hyperlink"/>
    <w:basedOn w:val="Standardstycketypsnitt"/>
    <w:rsid w:val="00DE1856"/>
    <w:rPr>
      <w:color w:val="0000FF"/>
      <w:u w:val="single"/>
    </w:rPr>
  </w:style>
  <w:style w:type="character" w:customStyle="1" w:styleId="editarea">
    <w:name w:val="editarea"/>
    <w:basedOn w:val="Standardstycketypsnitt"/>
    <w:rsid w:val="0019373E"/>
  </w:style>
  <w:style w:type="paragraph" w:styleId="Ingetavstnd">
    <w:name w:val="No Spacing"/>
    <w:uiPriority w:val="1"/>
    <w:qFormat/>
    <w:rsid w:val="0019373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henrik@avtre.se" TargetMode="External"/><Relationship Id="rId7" Type="http://schemas.openxmlformats.org/officeDocument/2006/relationships/hyperlink" Target="http://www.umeaenergi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Macintosh Word</Application>
  <DocSecurity>0</DocSecurity>
  <Lines>7</Lines>
  <Paragraphs>1</Paragraphs>
  <ScaleCrop>false</ScaleCrop>
  <Company>Plakat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Olov Hjärtström Baudin</dc:creator>
  <cp:keywords/>
  <cp:lastModifiedBy>Elin Olsson</cp:lastModifiedBy>
  <cp:revision>4</cp:revision>
  <dcterms:created xsi:type="dcterms:W3CDTF">2011-12-09T07:31:00Z</dcterms:created>
  <dcterms:modified xsi:type="dcterms:W3CDTF">2011-12-09T13:13:00Z</dcterms:modified>
</cp:coreProperties>
</file>