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59" w:rsidRPr="00747FAE" w:rsidRDefault="008A3F59" w:rsidP="008A3F59">
      <w:pPr>
        <w:pStyle w:val="Matsformat"/>
        <w:rPr>
          <w:sz w:val="28"/>
          <w:szCs w:val="28"/>
        </w:rPr>
      </w:pPr>
      <w:r w:rsidRPr="00747FAE">
        <w:rPr>
          <w:rFonts w:cs="Arial"/>
          <w:sz w:val="28"/>
          <w:szCs w:val="28"/>
        </w:rPr>
        <w:t>Söderberg &amp; Haak Maskin AB</w:t>
      </w:r>
    </w:p>
    <w:p w:rsidR="008A3F59" w:rsidRDefault="008A3F59" w:rsidP="008A3F59">
      <w:pPr>
        <w:pStyle w:val="Matsformat"/>
        <w:pBdr>
          <w:bottom w:val="single" w:sz="6" w:space="1" w:color="auto"/>
        </w:pBdr>
        <w:rPr>
          <w:u w:val="single"/>
        </w:rPr>
      </w:pPr>
      <w:r>
        <w:t>PRESS</w:t>
      </w:r>
      <w:r w:rsidRPr="004740BA">
        <w:t>RELEASE</w:t>
      </w:r>
      <w:r>
        <w:t xml:space="preserve"> </w:t>
      </w:r>
      <w:r w:rsidRPr="00D039D8">
        <w:t>2019-08-2</w:t>
      </w:r>
      <w:r w:rsidR="00D22A63">
        <w:t>7</w:t>
      </w:r>
    </w:p>
    <w:p w:rsidR="008A3F59" w:rsidRPr="00747FAE" w:rsidRDefault="008A3F59" w:rsidP="008A3F59">
      <w:pPr>
        <w:pStyle w:val="Matsformat"/>
        <w:pBdr>
          <w:bottom w:val="single" w:sz="6" w:space="1" w:color="auto"/>
        </w:pBdr>
      </w:pPr>
    </w:p>
    <w:p w:rsidR="008A3F59" w:rsidRPr="004740BA" w:rsidRDefault="008A3F59" w:rsidP="008A3F59">
      <w:pPr>
        <w:pStyle w:val="Matsformat"/>
      </w:pPr>
    </w:p>
    <w:p w:rsidR="00D24924" w:rsidRDefault="00D24924" w:rsidP="00D24924">
      <w:pPr>
        <w:pStyle w:val="Matsformat"/>
      </w:pPr>
    </w:p>
    <w:p w:rsidR="000B446A" w:rsidRPr="00C95571" w:rsidRDefault="00007C74" w:rsidP="003E72A2">
      <w:pPr>
        <w:pStyle w:val="Matsformat"/>
        <w:rPr>
          <w:sz w:val="36"/>
          <w:szCs w:val="36"/>
        </w:rPr>
      </w:pPr>
      <w:r>
        <w:rPr>
          <w:sz w:val="36"/>
          <w:szCs w:val="36"/>
        </w:rPr>
        <w:t>Het höst väntar för S</w:t>
      </w:r>
      <w:r w:rsidR="00C22FC6">
        <w:rPr>
          <w:sz w:val="36"/>
          <w:szCs w:val="36"/>
        </w:rPr>
        <w:t xml:space="preserve">öderberg </w:t>
      </w:r>
      <w:r>
        <w:rPr>
          <w:sz w:val="36"/>
          <w:szCs w:val="36"/>
        </w:rPr>
        <w:t>&amp;</w:t>
      </w:r>
      <w:r w:rsidR="00C22FC6">
        <w:rPr>
          <w:sz w:val="36"/>
          <w:szCs w:val="36"/>
        </w:rPr>
        <w:t xml:space="preserve"> </w:t>
      </w:r>
      <w:r>
        <w:rPr>
          <w:sz w:val="36"/>
          <w:szCs w:val="36"/>
        </w:rPr>
        <w:t>H</w:t>
      </w:r>
      <w:r w:rsidR="00C22FC6">
        <w:rPr>
          <w:sz w:val="36"/>
          <w:szCs w:val="36"/>
        </w:rPr>
        <w:t>aak</w:t>
      </w:r>
    </w:p>
    <w:p w:rsidR="00007C74" w:rsidRDefault="00C95571" w:rsidP="003E72A2">
      <w:pPr>
        <w:pStyle w:val="Matsformat"/>
        <w:rPr>
          <w:b/>
          <w:bCs/>
        </w:rPr>
      </w:pPr>
      <w:proofErr w:type="spellStart"/>
      <w:r w:rsidRPr="00C95571">
        <w:rPr>
          <w:sz w:val="36"/>
          <w:szCs w:val="36"/>
        </w:rPr>
        <w:t>Komatsu</w:t>
      </w:r>
      <w:proofErr w:type="spellEnd"/>
      <w:r w:rsidRPr="00C95571">
        <w:rPr>
          <w:sz w:val="36"/>
          <w:szCs w:val="36"/>
        </w:rPr>
        <w:t xml:space="preserve"> och </w:t>
      </w:r>
      <w:proofErr w:type="spellStart"/>
      <w:r w:rsidRPr="00C95571">
        <w:rPr>
          <w:sz w:val="36"/>
          <w:szCs w:val="36"/>
        </w:rPr>
        <w:t>Bomag</w:t>
      </w:r>
      <w:proofErr w:type="spellEnd"/>
      <w:r w:rsidRPr="00C95571">
        <w:rPr>
          <w:sz w:val="36"/>
          <w:szCs w:val="36"/>
        </w:rPr>
        <w:t xml:space="preserve"> </w:t>
      </w:r>
      <w:r w:rsidR="00007C74">
        <w:rPr>
          <w:sz w:val="36"/>
          <w:szCs w:val="36"/>
        </w:rPr>
        <w:t xml:space="preserve">på </w:t>
      </w:r>
      <w:r w:rsidR="009960D3">
        <w:rPr>
          <w:sz w:val="36"/>
          <w:szCs w:val="36"/>
        </w:rPr>
        <w:t>Entreprenad Live</w:t>
      </w:r>
      <w:r w:rsidR="003E72A2" w:rsidRPr="00C95571">
        <w:rPr>
          <w:sz w:val="36"/>
          <w:szCs w:val="36"/>
        </w:rPr>
        <w:br/>
      </w:r>
      <w:r w:rsidR="003E72A2" w:rsidRPr="003E72A2">
        <w:br/>
      </w:r>
      <w:r w:rsidR="003E72A2" w:rsidRPr="00EE2987">
        <w:rPr>
          <w:b/>
          <w:bCs/>
        </w:rPr>
        <w:t xml:space="preserve">Det </w:t>
      </w:r>
      <w:r w:rsidR="00007C74">
        <w:rPr>
          <w:b/>
          <w:bCs/>
        </w:rPr>
        <w:t xml:space="preserve">blir premiär för </w:t>
      </w:r>
      <w:proofErr w:type="spellStart"/>
      <w:r w:rsidR="00007C74">
        <w:rPr>
          <w:b/>
          <w:bCs/>
        </w:rPr>
        <w:t>Boma</w:t>
      </w:r>
      <w:r w:rsidR="008863B4">
        <w:rPr>
          <w:b/>
          <w:bCs/>
        </w:rPr>
        <w:t>g</w:t>
      </w:r>
      <w:r w:rsidR="00007C74">
        <w:rPr>
          <w:b/>
          <w:bCs/>
        </w:rPr>
        <w:t>s</w:t>
      </w:r>
      <w:proofErr w:type="spellEnd"/>
      <w:r w:rsidR="00007C74">
        <w:rPr>
          <w:b/>
          <w:bCs/>
        </w:rPr>
        <w:t xml:space="preserve"> väg</w:t>
      </w:r>
      <w:r w:rsidR="008863B4">
        <w:rPr>
          <w:b/>
          <w:bCs/>
        </w:rPr>
        <w:t>byggnad</w:t>
      </w:r>
      <w:r w:rsidR="00007C74">
        <w:rPr>
          <w:b/>
          <w:bCs/>
        </w:rPr>
        <w:t>smaskiner</w:t>
      </w:r>
      <w:r w:rsidR="00C22FC6">
        <w:rPr>
          <w:b/>
          <w:bCs/>
        </w:rPr>
        <w:t>,</w:t>
      </w:r>
      <w:r w:rsidR="00007C74">
        <w:rPr>
          <w:b/>
          <w:bCs/>
        </w:rPr>
        <w:t xml:space="preserve"> i Söderberg &amp; Haaks monter</w:t>
      </w:r>
      <w:r w:rsidR="00C22FC6">
        <w:rPr>
          <w:b/>
          <w:bCs/>
        </w:rPr>
        <w:t>,</w:t>
      </w:r>
      <w:r w:rsidR="00007C74">
        <w:rPr>
          <w:b/>
          <w:bCs/>
        </w:rPr>
        <w:t xml:space="preserve"> på Entreprenad Live</w:t>
      </w:r>
      <w:r w:rsidR="009960D3">
        <w:rPr>
          <w:b/>
          <w:bCs/>
        </w:rPr>
        <w:t>, Ring</w:t>
      </w:r>
      <w:r w:rsidR="008863B4">
        <w:rPr>
          <w:b/>
          <w:bCs/>
        </w:rPr>
        <w:t xml:space="preserve"> Knutstorp</w:t>
      </w:r>
      <w:r w:rsidR="00007C74">
        <w:rPr>
          <w:b/>
          <w:bCs/>
        </w:rPr>
        <w:t xml:space="preserve"> </w:t>
      </w:r>
      <w:r w:rsidR="008F69EB">
        <w:rPr>
          <w:b/>
          <w:bCs/>
        </w:rPr>
        <w:t xml:space="preserve">den </w:t>
      </w:r>
      <w:proofErr w:type="gramStart"/>
      <w:r w:rsidR="00007C74">
        <w:rPr>
          <w:b/>
          <w:bCs/>
        </w:rPr>
        <w:t>12-14</w:t>
      </w:r>
      <w:proofErr w:type="gramEnd"/>
      <w:r w:rsidR="00007C74">
        <w:rPr>
          <w:b/>
          <w:bCs/>
        </w:rPr>
        <w:t xml:space="preserve"> september. </w:t>
      </w:r>
      <w:r w:rsidR="008863B4">
        <w:rPr>
          <w:b/>
          <w:bCs/>
        </w:rPr>
        <w:t xml:space="preserve">Samtidigt visas det senaste och populäraste i maskinväg från </w:t>
      </w:r>
      <w:proofErr w:type="spellStart"/>
      <w:r w:rsidR="008863B4">
        <w:rPr>
          <w:b/>
          <w:bCs/>
        </w:rPr>
        <w:t>Komatsu</w:t>
      </w:r>
      <w:proofErr w:type="spellEnd"/>
      <w:r w:rsidR="008863B4">
        <w:rPr>
          <w:b/>
          <w:bCs/>
        </w:rPr>
        <w:t>.</w:t>
      </w:r>
    </w:p>
    <w:p w:rsidR="00007C74" w:rsidRDefault="00007C74" w:rsidP="003E72A2">
      <w:pPr>
        <w:pStyle w:val="Matsformat"/>
        <w:rPr>
          <w:b/>
          <w:bCs/>
        </w:rPr>
      </w:pPr>
    </w:p>
    <w:p w:rsidR="00007C74" w:rsidRDefault="008863B4" w:rsidP="003E72A2">
      <w:pPr>
        <w:pStyle w:val="Matsformat"/>
        <w:rPr>
          <w:bCs/>
        </w:rPr>
      </w:pPr>
      <w:r>
        <w:rPr>
          <w:bCs/>
        </w:rPr>
        <w:t xml:space="preserve">Det är en het </w:t>
      </w:r>
      <w:r w:rsidR="00A606BB">
        <w:rPr>
          <w:bCs/>
        </w:rPr>
        <w:t>och intensiv höst</w:t>
      </w:r>
      <w:r w:rsidR="00C22FC6">
        <w:rPr>
          <w:bCs/>
        </w:rPr>
        <w:t>,</w:t>
      </w:r>
      <w:r w:rsidR="00A606BB">
        <w:rPr>
          <w:bCs/>
        </w:rPr>
        <w:t xml:space="preserve"> som väntar för Söderberg &amp; Haak och en del av allt det som händer</w:t>
      </w:r>
      <w:r w:rsidR="00C22FC6">
        <w:rPr>
          <w:bCs/>
        </w:rPr>
        <w:t>,</w:t>
      </w:r>
      <w:r w:rsidR="00A606BB">
        <w:rPr>
          <w:bCs/>
        </w:rPr>
        <w:t xml:space="preserve"> avspeglas i mässmontern på Entreprenad Live.</w:t>
      </w:r>
    </w:p>
    <w:p w:rsidR="00A606BB" w:rsidRDefault="00A606BB" w:rsidP="003E72A2">
      <w:pPr>
        <w:pStyle w:val="Matsformat"/>
      </w:pPr>
      <w:r>
        <w:rPr>
          <w:bCs/>
        </w:rPr>
        <w:t xml:space="preserve">– Hela vår </w:t>
      </w:r>
      <w:r w:rsidR="00A75654">
        <w:rPr>
          <w:bCs/>
        </w:rPr>
        <w:t>verksamhet</w:t>
      </w:r>
      <w:r>
        <w:rPr>
          <w:bCs/>
        </w:rPr>
        <w:t xml:space="preserve"> har omorganiserats för att ge </w:t>
      </w:r>
      <w:proofErr w:type="spellStart"/>
      <w:r>
        <w:rPr>
          <w:bCs/>
        </w:rPr>
        <w:t>maskinägarna</w:t>
      </w:r>
      <w:proofErr w:type="spellEnd"/>
      <w:r>
        <w:rPr>
          <w:bCs/>
        </w:rPr>
        <w:t xml:space="preserve"> effektivare bemötande</w:t>
      </w:r>
      <w:r w:rsidR="00C22FC6">
        <w:rPr>
          <w:bCs/>
        </w:rPr>
        <w:t>,</w:t>
      </w:r>
      <w:r>
        <w:rPr>
          <w:bCs/>
        </w:rPr>
        <w:t xml:space="preserve"> på både sälj- och servicesidan. </w:t>
      </w:r>
      <w:r w:rsidR="005446E5">
        <w:rPr>
          <w:bCs/>
        </w:rPr>
        <w:t xml:space="preserve">Det nya har fallit bra på plats och i somras kunde vi dessutom presentera den glädjande nyheten att vi fått den svenska agenturen för </w:t>
      </w:r>
      <w:proofErr w:type="spellStart"/>
      <w:r w:rsidR="005446E5">
        <w:rPr>
          <w:bCs/>
        </w:rPr>
        <w:t>Bomags</w:t>
      </w:r>
      <w:proofErr w:type="spellEnd"/>
      <w:r w:rsidR="005446E5">
        <w:rPr>
          <w:bCs/>
        </w:rPr>
        <w:t xml:space="preserve"> vägbyggnadsmaskiner. Det betyder att vi har en mycket spännande och intensiv höst framför oss</w:t>
      </w:r>
      <w:r w:rsidR="00C22FC6">
        <w:rPr>
          <w:bCs/>
        </w:rPr>
        <w:t>,</w:t>
      </w:r>
      <w:r w:rsidR="005446E5">
        <w:rPr>
          <w:bCs/>
        </w:rPr>
        <w:t xml:space="preserve"> med ett offensivt säljarbete mot </w:t>
      </w:r>
      <w:r w:rsidR="00C22FC6">
        <w:rPr>
          <w:bCs/>
        </w:rPr>
        <w:t>entreprenadmaskin</w:t>
      </w:r>
      <w:r w:rsidR="00E56BC7">
        <w:rPr>
          <w:bCs/>
        </w:rPr>
        <w:t xml:space="preserve">marknaden, </w:t>
      </w:r>
      <w:r w:rsidR="00E56BC7">
        <w:t>säger Söderberg &amp; Haaks vd Jonas Jaenecke.</w:t>
      </w:r>
    </w:p>
    <w:p w:rsidR="00E56BC7" w:rsidRDefault="00E56BC7" w:rsidP="003E72A2">
      <w:pPr>
        <w:pStyle w:val="Matsformat"/>
      </w:pPr>
    </w:p>
    <w:p w:rsidR="008F69EB" w:rsidRDefault="008F69EB" w:rsidP="008F69EB">
      <w:pPr>
        <w:pStyle w:val="Matsformat"/>
      </w:pPr>
      <w:bookmarkStart w:id="0" w:name="_GoBack"/>
      <w:bookmarkEnd w:id="0"/>
      <w:r>
        <w:t>Totalt presenteras</w:t>
      </w:r>
      <w:r w:rsidR="008A3F59">
        <w:t xml:space="preserve"> 12 </w:t>
      </w:r>
      <w:proofErr w:type="spellStart"/>
      <w:r w:rsidR="008A3F59">
        <w:t>Ko</w:t>
      </w:r>
      <w:r w:rsidR="00AE10F5">
        <w:t>matsu</w:t>
      </w:r>
      <w:proofErr w:type="spellEnd"/>
      <w:r>
        <w:t xml:space="preserve"> maskiner, 9 i montern och 3 på demofältet</w:t>
      </w:r>
      <w:r w:rsidR="00AE10F5">
        <w:t xml:space="preserve">. Det är </w:t>
      </w:r>
      <w:r w:rsidR="009011CB">
        <w:t>band</w:t>
      </w:r>
      <w:r w:rsidR="00AE10F5">
        <w:t xml:space="preserve">grävare, </w:t>
      </w:r>
      <w:r w:rsidR="009011CB">
        <w:t>hjulgrävare</w:t>
      </w:r>
      <w:r>
        <w:t xml:space="preserve"> och </w:t>
      </w:r>
      <w:r w:rsidR="00AE10F5">
        <w:t xml:space="preserve">hjullastare </w:t>
      </w:r>
      <w:r w:rsidR="009011CB">
        <w:t>i olika storlekar</w:t>
      </w:r>
      <w:r w:rsidR="009543C0">
        <w:t xml:space="preserve"> av </w:t>
      </w:r>
      <w:r w:rsidR="000A3912">
        <w:t>senaste</w:t>
      </w:r>
      <w:r w:rsidR="009543C0">
        <w:t xml:space="preserve"> modeller</w:t>
      </w:r>
      <w:r w:rsidR="009011CB">
        <w:t xml:space="preserve"> samt en</w:t>
      </w:r>
      <w:r w:rsidR="00AE10F5">
        <w:t xml:space="preserve"> bandschaktare. </w:t>
      </w:r>
      <w:r w:rsidR="009011CB">
        <w:t>På demofältet</w:t>
      </w:r>
      <w:r w:rsidR="009543C0">
        <w:t xml:space="preserve"> kan besökarna provköra en hjulgrävare</w:t>
      </w:r>
      <w:r w:rsidR="00045BCC">
        <w:t xml:space="preserve"> </w:t>
      </w:r>
      <w:r w:rsidR="009543C0">
        <w:t>och två bandgrävare</w:t>
      </w:r>
      <w:r w:rsidR="00045BCC">
        <w:t xml:space="preserve">. </w:t>
      </w:r>
      <w:r>
        <w:t xml:space="preserve">Till montern kommer också tio produkter från </w:t>
      </w:r>
      <w:proofErr w:type="spellStart"/>
      <w:r>
        <w:t>Bomaq</w:t>
      </w:r>
      <w:proofErr w:type="spellEnd"/>
      <w:r>
        <w:t xml:space="preserve">; två vältar, och åtta </w:t>
      </w:r>
      <w:proofErr w:type="spellStart"/>
      <w:r>
        <w:t>vibroplattor</w:t>
      </w:r>
      <w:proofErr w:type="spellEnd"/>
      <w:r>
        <w:t>.</w:t>
      </w:r>
    </w:p>
    <w:p w:rsidR="009011CB" w:rsidRDefault="00045BCC" w:rsidP="003E72A2">
      <w:pPr>
        <w:pStyle w:val="Matsformat"/>
      </w:pPr>
      <w:r>
        <w:t xml:space="preserve">Se hela listan </w:t>
      </w:r>
      <w:r w:rsidR="00D97579">
        <w:t>nedan</w:t>
      </w:r>
      <w:r>
        <w:t>.</w:t>
      </w:r>
    </w:p>
    <w:p w:rsidR="0022604B" w:rsidRDefault="0022604B" w:rsidP="0022604B">
      <w:pPr>
        <w:pStyle w:val="Matsformat"/>
      </w:pPr>
    </w:p>
    <w:p w:rsidR="0022604B" w:rsidRDefault="0022604B" w:rsidP="0022604B">
      <w:pPr>
        <w:pStyle w:val="Matsformat"/>
      </w:pPr>
      <w:r>
        <w:t xml:space="preserve">Söderberg &amp; Haak har styrkan att hålla korta leveranstider för de flesta modellerna på både entreprenad- och lantbrukssidan. </w:t>
      </w:r>
      <w:r w:rsidR="009543C0">
        <w:t>Även detta är något som man gärna framhåller i samband med Entreprenad Liv</w:t>
      </w:r>
      <w:r w:rsidR="00045BCC">
        <w:t>e</w:t>
      </w:r>
      <w:r w:rsidR="000A3912">
        <w:t xml:space="preserve">. </w:t>
      </w:r>
      <w:r w:rsidR="00C22FC6">
        <w:t>V</w:t>
      </w:r>
      <w:r w:rsidR="008F69EB">
        <w:t>d</w:t>
      </w:r>
      <w:r>
        <w:t xml:space="preserve"> Jonas </w:t>
      </w:r>
      <w:proofErr w:type="spellStart"/>
      <w:r>
        <w:t>Jaenecke</w:t>
      </w:r>
      <w:proofErr w:type="spellEnd"/>
      <w:r>
        <w:t xml:space="preserve"> </w:t>
      </w:r>
      <w:r w:rsidR="008F69EB">
        <w:t>berättar</w:t>
      </w:r>
      <w:r>
        <w:t>:</w:t>
      </w:r>
    </w:p>
    <w:p w:rsidR="0022604B" w:rsidRDefault="0022604B" w:rsidP="0022604B">
      <w:pPr>
        <w:pStyle w:val="Matsformat"/>
      </w:pPr>
      <w:r>
        <w:t>– Vårt arbetssätt går ut på att det ska finnas maskiner i lager</w:t>
      </w:r>
      <w:r w:rsidR="008F69EB">
        <w:t>,</w:t>
      </w:r>
      <w:r>
        <w:t xml:space="preserve"> som är färdigutrustade och snabbt kan levereras. Vi arbetar så</w:t>
      </w:r>
      <w:r w:rsidR="008F69EB">
        <w:t>,</w:t>
      </w:r>
      <w:r>
        <w:t xml:space="preserve"> för att kunna möta kundernas behov snabbt och effektivt. Snabba leveranser innebär konkurrensfördelar och </w:t>
      </w:r>
      <w:r w:rsidR="00D97579">
        <w:t xml:space="preserve">det </w:t>
      </w:r>
      <w:r>
        <w:t>är självklar</w:t>
      </w:r>
      <w:r w:rsidR="00D97579">
        <w:t>t något</w:t>
      </w:r>
      <w:r>
        <w:t xml:space="preserve"> att ständigt sträva efter, säger han.</w:t>
      </w:r>
    </w:p>
    <w:p w:rsidR="0022604B" w:rsidRDefault="0022604B" w:rsidP="0022604B">
      <w:pPr>
        <w:pStyle w:val="Matsformat"/>
      </w:pPr>
    </w:p>
    <w:p w:rsidR="0022604B" w:rsidRDefault="000A3912" w:rsidP="0022604B">
      <w:pPr>
        <w:pStyle w:val="Matsformat"/>
      </w:pPr>
      <w:r>
        <w:t>De offensiva satsningarna inom</w:t>
      </w:r>
      <w:r w:rsidR="007732EA">
        <w:t xml:space="preserve"> </w:t>
      </w:r>
      <w:r>
        <w:t>Söderberg &amp; Haak</w:t>
      </w:r>
      <w:r w:rsidR="0022604B">
        <w:t xml:space="preserve"> </w:t>
      </w:r>
      <w:r>
        <w:t xml:space="preserve">sker </w:t>
      </w:r>
      <w:r w:rsidR="0022604B">
        <w:t xml:space="preserve">över hela Sverige. </w:t>
      </w:r>
      <w:r>
        <w:t>Nyligen har nya säljare anställts i Västerbotten</w:t>
      </w:r>
      <w:r w:rsidR="007732EA">
        <w:t xml:space="preserve"> </w:t>
      </w:r>
      <w:r>
        <w:t>och Norrbotten samt i Skåne</w:t>
      </w:r>
      <w:r w:rsidR="0022604B">
        <w:t>. Serviceverkstäderna genomgår också förändringar som innebär ökad mobilitet och gör att varje maskinägare i landet ska ha tillgång till snabb service</w:t>
      </w:r>
      <w:r>
        <w:t>,</w:t>
      </w:r>
      <w:r w:rsidR="0022604B">
        <w:t xml:space="preserve"> oberoende av var de befinner sig</w:t>
      </w:r>
      <w:r>
        <w:t xml:space="preserve"> och det gäller </w:t>
      </w:r>
      <w:r w:rsidR="00D97579">
        <w:t xml:space="preserve">för </w:t>
      </w:r>
      <w:r>
        <w:t xml:space="preserve">både </w:t>
      </w:r>
      <w:r w:rsidRPr="0040110B">
        <w:rPr>
          <w:strike/>
        </w:rPr>
        <w:t>på</w:t>
      </w:r>
      <w:r>
        <w:t xml:space="preserve"> entreprenad- och lantbrukskunder.</w:t>
      </w:r>
    </w:p>
    <w:p w:rsidR="0022604B" w:rsidRDefault="0022604B" w:rsidP="0022604B">
      <w:pPr>
        <w:pStyle w:val="Matsformat"/>
      </w:pPr>
    </w:p>
    <w:p w:rsidR="005A5E91" w:rsidRPr="00045BCC" w:rsidRDefault="00045BCC" w:rsidP="003E72A2">
      <w:pPr>
        <w:pStyle w:val="Matsformat"/>
        <w:rPr>
          <w:b/>
          <w:bCs/>
        </w:rPr>
      </w:pPr>
      <w:r w:rsidRPr="00045BCC">
        <w:rPr>
          <w:b/>
          <w:bCs/>
        </w:rPr>
        <w:t xml:space="preserve">Söderberg &amp; Haak </w:t>
      </w:r>
      <w:r w:rsidR="00D97579" w:rsidRPr="00045BCC">
        <w:rPr>
          <w:b/>
          <w:bCs/>
        </w:rPr>
        <w:t>visa</w:t>
      </w:r>
      <w:r w:rsidR="00D97579">
        <w:rPr>
          <w:b/>
          <w:bCs/>
        </w:rPr>
        <w:t>r,</w:t>
      </w:r>
      <w:r w:rsidR="00D97579" w:rsidRPr="00045BCC">
        <w:rPr>
          <w:b/>
          <w:bCs/>
        </w:rPr>
        <w:t xml:space="preserve"> </w:t>
      </w:r>
      <w:r w:rsidR="00D97579">
        <w:rPr>
          <w:b/>
          <w:bCs/>
        </w:rPr>
        <w:t xml:space="preserve">preliminärt, </w:t>
      </w:r>
      <w:r w:rsidRPr="00045BCC">
        <w:rPr>
          <w:b/>
          <w:bCs/>
        </w:rPr>
        <w:t>följande maskiner och utrustning:</w:t>
      </w:r>
    </w:p>
    <w:p w:rsidR="00045BCC" w:rsidRPr="00045BCC" w:rsidRDefault="00045BCC" w:rsidP="00045BCC">
      <w:pPr>
        <w:pStyle w:val="Matsformat"/>
        <w:rPr>
          <w:i/>
          <w:iCs/>
        </w:rPr>
      </w:pPr>
      <w:r w:rsidRPr="00045BCC">
        <w:rPr>
          <w:i/>
          <w:iCs/>
        </w:rPr>
        <w:t>Demofält</w:t>
      </w:r>
    </w:p>
    <w:p w:rsidR="00045BCC" w:rsidRDefault="00045BCC" w:rsidP="00045BCC">
      <w:pPr>
        <w:pStyle w:val="Matsformat"/>
      </w:pPr>
      <w:r>
        <w:t>Hjul</w:t>
      </w:r>
      <w:r w:rsidR="00465342">
        <w:t>grävare</w:t>
      </w:r>
      <w:r>
        <w:t xml:space="preserve"> PW148-11</w:t>
      </w:r>
    </w:p>
    <w:p w:rsidR="00045BCC" w:rsidRDefault="00D22A63" w:rsidP="00045BCC">
      <w:pPr>
        <w:pStyle w:val="Matsformat"/>
      </w:pPr>
      <w:r>
        <w:t xml:space="preserve">Midigrävare </w:t>
      </w:r>
      <w:r w:rsidR="00045BCC">
        <w:t>PC78US-10</w:t>
      </w:r>
    </w:p>
    <w:p w:rsidR="00045BCC" w:rsidRDefault="00D22A63" w:rsidP="00045BCC">
      <w:pPr>
        <w:pStyle w:val="Matsformat"/>
      </w:pPr>
      <w:r>
        <w:t xml:space="preserve">Bandgrävare </w:t>
      </w:r>
      <w:r w:rsidR="00045BCC">
        <w:t>PC138US-11</w:t>
      </w:r>
    </w:p>
    <w:p w:rsidR="00045BCC" w:rsidRDefault="00045BCC" w:rsidP="00045BCC">
      <w:pPr>
        <w:pStyle w:val="Matsformat"/>
      </w:pPr>
      <w:r>
        <w:t xml:space="preserve"> </w:t>
      </w:r>
    </w:p>
    <w:p w:rsidR="00045BCC" w:rsidRPr="00D22A63" w:rsidRDefault="00D97579" w:rsidP="00045BCC">
      <w:pPr>
        <w:pStyle w:val="Matsformat"/>
        <w:rPr>
          <w:i/>
          <w:iCs/>
        </w:rPr>
      </w:pPr>
      <w:r>
        <w:rPr>
          <w:i/>
          <w:iCs/>
        </w:rPr>
        <w:t>Monter</w:t>
      </w:r>
      <w:r w:rsidR="00D22A63">
        <w:rPr>
          <w:i/>
          <w:iCs/>
        </w:rPr>
        <w:t xml:space="preserve"> </w:t>
      </w:r>
      <w:r>
        <w:rPr>
          <w:i/>
          <w:iCs/>
        </w:rPr>
        <w:br/>
      </w:r>
      <w:proofErr w:type="spellStart"/>
      <w:r w:rsidR="00045BCC" w:rsidRPr="00D22A63">
        <w:rPr>
          <w:i/>
          <w:iCs/>
        </w:rPr>
        <w:t>Komatsu</w:t>
      </w:r>
      <w:proofErr w:type="spellEnd"/>
    </w:p>
    <w:p w:rsidR="00045BCC" w:rsidRDefault="00D22A63" w:rsidP="00045BCC">
      <w:pPr>
        <w:pStyle w:val="Matsformat"/>
      </w:pPr>
      <w:r>
        <w:t xml:space="preserve">Hjulgrävare </w:t>
      </w:r>
      <w:r w:rsidR="00045BCC">
        <w:t>PW160-11</w:t>
      </w:r>
    </w:p>
    <w:p w:rsidR="00045BCC" w:rsidRDefault="00D22A63" w:rsidP="00045BCC">
      <w:pPr>
        <w:pStyle w:val="Matsformat"/>
      </w:pPr>
      <w:r>
        <w:t xml:space="preserve">Bandgrävare </w:t>
      </w:r>
      <w:r w:rsidR="00045BCC">
        <w:t>PC210LC-11</w:t>
      </w:r>
    </w:p>
    <w:p w:rsidR="00045BCC" w:rsidRPr="00D22A63" w:rsidRDefault="00D22A63" w:rsidP="00045BCC">
      <w:pPr>
        <w:pStyle w:val="Matsformat"/>
      </w:pPr>
      <w:r>
        <w:t xml:space="preserve">Bandgrävare </w:t>
      </w:r>
      <w:r w:rsidR="00045BCC" w:rsidRPr="00D22A63">
        <w:t>PC228USLC-11</w:t>
      </w:r>
    </w:p>
    <w:p w:rsidR="00045BCC" w:rsidRPr="00D22A63" w:rsidRDefault="00D22A63" w:rsidP="00045BCC">
      <w:pPr>
        <w:pStyle w:val="Matsformat"/>
      </w:pPr>
      <w:r>
        <w:t xml:space="preserve">Bandgrävare (HYBRID) </w:t>
      </w:r>
      <w:r w:rsidR="00045BCC" w:rsidRPr="00D22A63">
        <w:t>HB365LC-3</w:t>
      </w:r>
    </w:p>
    <w:p w:rsidR="00045BCC" w:rsidRPr="00253531" w:rsidRDefault="00D22A63" w:rsidP="00045BCC">
      <w:pPr>
        <w:pStyle w:val="Matsformat"/>
      </w:pPr>
      <w:r>
        <w:t xml:space="preserve">Hjullastare </w:t>
      </w:r>
      <w:r w:rsidR="00045BCC" w:rsidRPr="00253531">
        <w:t>WA100M-8</w:t>
      </w:r>
    </w:p>
    <w:p w:rsidR="00045BCC" w:rsidRPr="00253531" w:rsidRDefault="00465342" w:rsidP="00045BCC">
      <w:pPr>
        <w:pStyle w:val="Matsformat"/>
      </w:pPr>
      <w:r>
        <w:t>Midi</w:t>
      </w:r>
      <w:r w:rsidR="007732EA">
        <w:t>grävare</w:t>
      </w:r>
      <w:r>
        <w:t xml:space="preserve"> på hjul</w:t>
      </w:r>
      <w:r w:rsidR="00253531" w:rsidRPr="00253531">
        <w:t xml:space="preserve"> </w:t>
      </w:r>
      <w:r w:rsidR="00D97579" w:rsidRPr="00253531">
        <w:t>PC</w:t>
      </w:r>
      <w:r w:rsidR="00D97579">
        <w:t>55</w:t>
      </w:r>
      <w:r w:rsidR="00D97579" w:rsidRPr="00253531">
        <w:t>MR</w:t>
      </w:r>
      <w:r w:rsidR="00045BCC" w:rsidRPr="00253531">
        <w:t>-</w:t>
      </w:r>
      <w:r w:rsidR="00D97579">
        <w:t>5</w:t>
      </w:r>
    </w:p>
    <w:p w:rsidR="00045BCC" w:rsidRPr="00253531" w:rsidRDefault="00465342" w:rsidP="00045BCC">
      <w:pPr>
        <w:pStyle w:val="Matsformat"/>
      </w:pPr>
      <w:r>
        <w:t>Midi</w:t>
      </w:r>
      <w:r w:rsidR="007732EA">
        <w:t>grävare</w:t>
      </w:r>
      <w:r>
        <w:t xml:space="preserve"> på hjul</w:t>
      </w:r>
      <w:r w:rsidR="00253531" w:rsidRPr="00253531">
        <w:t xml:space="preserve"> </w:t>
      </w:r>
      <w:r w:rsidR="00045BCC" w:rsidRPr="00253531">
        <w:t>PC22MR-3 med släp</w:t>
      </w:r>
    </w:p>
    <w:p w:rsidR="00045BCC" w:rsidRDefault="00253531" w:rsidP="00045BCC">
      <w:pPr>
        <w:pStyle w:val="Matsformat"/>
      </w:pPr>
      <w:r>
        <w:t xml:space="preserve">Bandschaktaren </w:t>
      </w:r>
      <w:r w:rsidR="00045BCC">
        <w:t>D51</w:t>
      </w:r>
      <w:r w:rsidR="00D97579">
        <w:t>PXi</w:t>
      </w:r>
    </w:p>
    <w:p w:rsidR="00D97579" w:rsidRDefault="00D97579" w:rsidP="00045BCC">
      <w:pPr>
        <w:pStyle w:val="Matsformat"/>
      </w:pPr>
    </w:p>
    <w:p w:rsidR="00D97579" w:rsidRDefault="00D97579" w:rsidP="00D97579">
      <w:pPr>
        <w:pStyle w:val="Matsformat"/>
        <w:rPr>
          <w:i/>
          <w:iCs/>
        </w:rPr>
      </w:pPr>
    </w:p>
    <w:p w:rsidR="00D97579" w:rsidRPr="007732EA" w:rsidRDefault="00D97579" w:rsidP="00D97579">
      <w:pPr>
        <w:pStyle w:val="Matsformat"/>
        <w:rPr>
          <w:i/>
          <w:iCs/>
        </w:rPr>
      </w:pPr>
      <w:proofErr w:type="spellStart"/>
      <w:r w:rsidRPr="007732EA">
        <w:rPr>
          <w:i/>
          <w:iCs/>
        </w:rPr>
        <w:t>Hydraulhammare</w:t>
      </w:r>
      <w:proofErr w:type="spellEnd"/>
    </w:p>
    <w:p w:rsidR="00D97579" w:rsidRDefault="00D97579" w:rsidP="00D97579">
      <w:pPr>
        <w:pStyle w:val="Matsformat"/>
      </w:pPr>
      <w:r>
        <w:lastRenderedPageBreak/>
        <w:t xml:space="preserve">1 </w:t>
      </w:r>
      <w:proofErr w:type="spellStart"/>
      <w:r>
        <w:t>st</w:t>
      </w:r>
      <w:proofErr w:type="spellEnd"/>
      <w:r>
        <w:t xml:space="preserve"> monterad på en PC210LC-11</w:t>
      </w:r>
    </w:p>
    <w:p w:rsidR="00D97579" w:rsidRDefault="00D97579" w:rsidP="00D97579">
      <w:pPr>
        <w:pStyle w:val="Matsformat"/>
      </w:pPr>
      <w:r>
        <w:t xml:space="preserve">2 </w:t>
      </w:r>
      <w:proofErr w:type="spellStart"/>
      <w:r>
        <w:t>st</w:t>
      </w:r>
      <w:proofErr w:type="spellEnd"/>
      <w:r>
        <w:t xml:space="preserve"> på ställning</w:t>
      </w:r>
    </w:p>
    <w:p w:rsidR="00D97579" w:rsidRDefault="00D97579" w:rsidP="00045BCC">
      <w:pPr>
        <w:pStyle w:val="Matsformat"/>
      </w:pPr>
    </w:p>
    <w:p w:rsidR="007732EA" w:rsidRDefault="00045BCC" w:rsidP="007732EA">
      <w:pPr>
        <w:pStyle w:val="Matsformat"/>
      </w:pPr>
      <w:r>
        <w:t xml:space="preserve"> </w:t>
      </w:r>
    </w:p>
    <w:p w:rsidR="007732EA" w:rsidRPr="0017294D" w:rsidRDefault="007732EA" w:rsidP="007732EA">
      <w:pPr>
        <w:pStyle w:val="Matsformat"/>
        <w:rPr>
          <w:i/>
          <w:iCs/>
        </w:rPr>
      </w:pPr>
      <w:proofErr w:type="spellStart"/>
      <w:r w:rsidRPr="0017294D">
        <w:rPr>
          <w:i/>
          <w:iCs/>
        </w:rPr>
        <w:t>Bomag</w:t>
      </w:r>
      <w:proofErr w:type="spellEnd"/>
    </w:p>
    <w:p w:rsidR="007732EA" w:rsidRDefault="0017294D" w:rsidP="007732EA">
      <w:pPr>
        <w:pStyle w:val="Matsformat"/>
      </w:pPr>
      <w:r>
        <w:t>V</w:t>
      </w:r>
      <w:r w:rsidR="005D6958">
        <w:t>äg</w:t>
      </w:r>
      <w:r>
        <w:t xml:space="preserve">vält </w:t>
      </w:r>
      <w:r w:rsidR="007732EA">
        <w:t>BW177D</w:t>
      </w:r>
    </w:p>
    <w:p w:rsidR="007732EA" w:rsidRDefault="00DA16CD" w:rsidP="007732EA">
      <w:pPr>
        <w:pStyle w:val="Matsformat"/>
      </w:pPr>
      <w:r>
        <w:t>V</w:t>
      </w:r>
      <w:r w:rsidR="005D6958">
        <w:t>äg</w:t>
      </w:r>
      <w:r>
        <w:t xml:space="preserve">vält </w:t>
      </w:r>
      <w:r w:rsidR="007732EA">
        <w:t>BW120D</w:t>
      </w:r>
    </w:p>
    <w:p w:rsidR="007732EA" w:rsidRDefault="00DA16CD" w:rsidP="007732EA">
      <w:pPr>
        <w:pStyle w:val="Matsformat"/>
      </w:pPr>
      <w:proofErr w:type="spellStart"/>
      <w:r>
        <w:t>V</w:t>
      </w:r>
      <w:r w:rsidR="007732EA">
        <w:t>ibroplattor</w:t>
      </w:r>
      <w:proofErr w:type="spellEnd"/>
      <w:r>
        <w:t>, 8 olika modeller</w:t>
      </w:r>
    </w:p>
    <w:p w:rsidR="00045BCC" w:rsidRDefault="00045BCC" w:rsidP="00045BCC">
      <w:pPr>
        <w:pStyle w:val="Matsformat"/>
      </w:pPr>
    </w:p>
    <w:p w:rsidR="00045BCC" w:rsidRDefault="00045BCC" w:rsidP="00045BCC">
      <w:pPr>
        <w:pStyle w:val="Matsformat"/>
      </w:pPr>
    </w:p>
    <w:p w:rsidR="00D73E64" w:rsidRDefault="00D73E64" w:rsidP="00045BCC">
      <w:pPr>
        <w:pStyle w:val="Matsformat"/>
        <w:rPr>
          <w:b/>
          <w:bCs/>
        </w:rPr>
      </w:pPr>
      <w:r>
        <w:rPr>
          <w:b/>
          <w:bCs/>
        </w:rPr>
        <w:t>BILDER:</w:t>
      </w:r>
    </w:p>
    <w:p w:rsidR="00D73E64" w:rsidRPr="00D73E64" w:rsidRDefault="00D73E64" w:rsidP="00045BCC">
      <w:pPr>
        <w:pStyle w:val="Matsformat"/>
        <w:rPr>
          <w:i/>
          <w:iCs/>
        </w:rPr>
      </w:pPr>
      <w:r w:rsidRPr="00D73E64">
        <w:rPr>
          <w:i/>
          <w:iCs/>
        </w:rPr>
        <w:t>PW148-11:</w:t>
      </w:r>
    </w:p>
    <w:p w:rsidR="00D73E64" w:rsidRPr="00D73E64" w:rsidRDefault="00D73E64" w:rsidP="00045BCC">
      <w:pPr>
        <w:pStyle w:val="Matsformat"/>
      </w:pPr>
      <w:r w:rsidRPr="00D73E64">
        <w:t xml:space="preserve">Provkör </w:t>
      </w:r>
      <w:proofErr w:type="spellStart"/>
      <w:r w:rsidRPr="00D73E64">
        <w:t>Komatsus</w:t>
      </w:r>
      <w:proofErr w:type="spellEnd"/>
      <w:r w:rsidRPr="00D73E64">
        <w:t xml:space="preserve"> hjulgrävare PW148 på Entreprenad Live!</w:t>
      </w:r>
    </w:p>
    <w:p w:rsidR="00D73E64" w:rsidRPr="00D73E64" w:rsidRDefault="00D73E64" w:rsidP="00045BCC">
      <w:pPr>
        <w:pStyle w:val="Matsformat"/>
        <w:rPr>
          <w:b/>
          <w:bCs/>
        </w:rPr>
      </w:pPr>
    </w:p>
    <w:p w:rsidR="00054A62" w:rsidRPr="00D25396" w:rsidRDefault="00D25396" w:rsidP="003E72A2">
      <w:pPr>
        <w:pStyle w:val="Matsformat"/>
        <w:rPr>
          <w:i/>
          <w:iCs/>
        </w:rPr>
      </w:pPr>
      <w:r w:rsidRPr="00D25396">
        <w:rPr>
          <w:i/>
          <w:iCs/>
        </w:rPr>
        <w:t>BW_177:</w:t>
      </w:r>
    </w:p>
    <w:p w:rsidR="00D25396" w:rsidRDefault="00D25396" w:rsidP="003E72A2">
      <w:pPr>
        <w:pStyle w:val="Matsformat"/>
      </w:pPr>
      <w:r>
        <w:t xml:space="preserve">Söderberg &amp; Haak visar bland annat </w:t>
      </w:r>
      <w:proofErr w:type="spellStart"/>
      <w:r>
        <w:t>Bomags</w:t>
      </w:r>
      <w:proofErr w:type="spellEnd"/>
      <w:r>
        <w:t xml:space="preserve"> vägvält BW177D.</w:t>
      </w:r>
    </w:p>
    <w:p w:rsidR="00D25396" w:rsidRDefault="00D25396" w:rsidP="003E72A2">
      <w:pPr>
        <w:pStyle w:val="Matsformat"/>
      </w:pPr>
    </w:p>
    <w:p w:rsidR="00D25396" w:rsidRPr="00D25396" w:rsidRDefault="00D25396" w:rsidP="003E72A2">
      <w:pPr>
        <w:pStyle w:val="Matsformat"/>
        <w:rPr>
          <w:i/>
          <w:iCs/>
        </w:rPr>
      </w:pPr>
      <w:r w:rsidRPr="00D25396">
        <w:rPr>
          <w:i/>
          <w:iCs/>
        </w:rPr>
        <w:t>HB365LC-3:</w:t>
      </w:r>
    </w:p>
    <w:p w:rsidR="00D25396" w:rsidRDefault="00D25396" w:rsidP="003E72A2">
      <w:pPr>
        <w:pStyle w:val="Matsformat"/>
      </w:pPr>
      <w:proofErr w:type="spellStart"/>
      <w:r>
        <w:t>Komatsus</w:t>
      </w:r>
      <w:proofErr w:type="spellEnd"/>
      <w:r>
        <w:t xml:space="preserve"> 35 tons hybridgrävare säljer bra i Sverige. Se den på Entreprenad Live. </w:t>
      </w:r>
    </w:p>
    <w:p w:rsidR="00D25396" w:rsidRDefault="00D25396" w:rsidP="003E72A2">
      <w:pPr>
        <w:pStyle w:val="Matsformat"/>
      </w:pPr>
    </w:p>
    <w:p w:rsidR="00D25396" w:rsidRDefault="00D25396" w:rsidP="003E72A2">
      <w:pPr>
        <w:pStyle w:val="Matsformat"/>
      </w:pPr>
    </w:p>
    <w:p w:rsidR="00054A62" w:rsidRDefault="00054A62" w:rsidP="00054A62">
      <w:pPr>
        <w:rPr>
          <w:rFonts w:ascii="Arial" w:hAnsi="Arial" w:cs="Arial"/>
          <w:b/>
          <w:sz w:val="20"/>
          <w:szCs w:val="20"/>
        </w:rPr>
      </w:pPr>
      <w:r w:rsidRPr="00FE563D">
        <w:rPr>
          <w:rFonts w:ascii="Arial" w:hAnsi="Arial" w:cs="Arial"/>
          <w:b/>
          <w:sz w:val="20"/>
          <w:szCs w:val="20"/>
        </w:rPr>
        <w:t>FAKTA SÖDERBE</w:t>
      </w:r>
      <w:r>
        <w:rPr>
          <w:rFonts w:ascii="Arial" w:hAnsi="Arial" w:cs="Arial"/>
          <w:b/>
          <w:sz w:val="20"/>
          <w:szCs w:val="20"/>
        </w:rPr>
        <w:t>R</w:t>
      </w:r>
      <w:r w:rsidRPr="00FE563D">
        <w:rPr>
          <w:rFonts w:ascii="Arial" w:hAnsi="Arial" w:cs="Arial"/>
          <w:b/>
          <w:sz w:val="20"/>
          <w:szCs w:val="20"/>
        </w:rPr>
        <w:t>G &amp; HAAK MASKIN AB:</w:t>
      </w:r>
    </w:p>
    <w:p w:rsidR="00054A62" w:rsidRPr="001C758A" w:rsidRDefault="00054A62" w:rsidP="00054A62">
      <w:pPr>
        <w:pStyle w:val="Matsformat"/>
        <w:rPr>
          <w:rFonts w:eastAsiaTheme="minorHAnsi" w:cs="Arial"/>
          <w:b/>
          <w:i/>
          <w:iCs/>
          <w:lang w:eastAsia="en-US"/>
        </w:rPr>
      </w:pPr>
      <w:r w:rsidRPr="001C758A">
        <w:rPr>
          <w:i/>
          <w:iCs/>
        </w:rPr>
        <w:t xml:space="preserve">Söderberg &amp; Haak är Sveriges ledande privata aktör inom maskinhandel för lantbruk, industri och entreprenad. Vi finns representerade på både egna </w:t>
      </w:r>
      <w:proofErr w:type="spellStart"/>
      <w:r w:rsidRPr="001C758A">
        <w:rPr>
          <w:i/>
          <w:iCs/>
        </w:rPr>
        <w:t>anläggningar</w:t>
      </w:r>
      <w:r w:rsidR="00C22FC6">
        <w:rPr>
          <w:i/>
          <w:iCs/>
        </w:rPr>
        <w:t>i</w:t>
      </w:r>
      <w:proofErr w:type="spellEnd"/>
      <w:r w:rsidR="00C22FC6">
        <w:rPr>
          <w:i/>
          <w:iCs/>
        </w:rPr>
        <w:t xml:space="preserve"> hela landet</w:t>
      </w:r>
      <w:r w:rsidRPr="001C758A">
        <w:rPr>
          <w:i/>
          <w:iCs/>
        </w:rPr>
        <w:t>.</w:t>
      </w:r>
    </w:p>
    <w:p w:rsidR="00054A62" w:rsidRPr="001C758A" w:rsidRDefault="00054A62" w:rsidP="00054A62">
      <w:pPr>
        <w:pStyle w:val="Matsformat"/>
        <w:rPr>
          <w:i/>
          <w:iCs/>
        </w:rPr>
      </w:pPr>
      <w:r w:rsidRPr="001C758A">
        <w:rPr>
          <w:i/>
          <w:iCs/>
        </w:rPr>
        <w:t xml:space="preserve">Vi marknadsför ledande varumärken som </w:t>
      </w:r>
      <w:proofErr w:type="spellStart"/>
      <w:r w:rsidRPr="001C758A">
        <w:rPr>
          <w:i/>
          <w:iCs/>
        </w:rPr>
        <w:t>Komatsu</w:t>
      </w:r>
      <w:proofErr w:type="spellEnd"/>
      <w:r w:rsidRPr="001C758A">
        <w:rPr>
          <w:i/>
          <w:iCs/>
        </w:rPr>
        <w:t>, Deutz-</w:t>
      </w:r>
      <w:proofErr w:type="spellStart"/>
      <w:r w:rsidRPr="001C758A">
        <w:rPr>
          <w:i/>
          <w:iCs/>
        </w:rPr>
        <w:t>Fahr</w:t>
      </w:r>
      <w:proofErr w:type="spellEnd"/>
      <w:r w:rsidRPr="001C758A">
        <w:rPr>
          <w:i/>
          <w:iCs/>
        </w:rPr>
        <w:t xml:space="preserve">, </w:t>
      </w:r>
      <w:proofErr w:type="spellStart"/>
      <w:r w:rsidRPr="001C758A">
        <w:rPr>
          <w:i/>
          <w:iCs/>
        </w:rPr>
        <w:t>Krone</w:t>
      </w:r>
      <w:proofErr w:type="spellEnd"/>
      <w:r w:rsidRPr="001C758A">
        <w:rPr>
          <w:i/>
          <w:iCs/>
        </w:rPr>
        <w:t xml:space="preserve">, </w:t>
      </w:r>
      <w:proofErr w:type="spellStart"/>
      <w:r w:rsidRPr="001C758A">
        <w:rPr>
          <w:i/>
          <w:iCs/>
        </w:rPr>
        <w:t>Amazone</w:t>
      </w:r>
      <w:proofErr w:type="spellEnd"/>
      <w:r w:rsidRPr="001C758A">
        <w:rPr>
          <w:i/>
          <w:iCs/>
        </w:rPr>
        <w:t xml:space="preserve">, Dal-Bo och </w:t>
      </w:r>
      <w:proofErr w:type="spellStart"/>
      <w:r w:rsidRPr="001C758A">
        <w:rPr>
          <w:i/>
          <w:iCs/>
        </w:rPr>
        <w:t>Geringhoff</w:t>
      </w:r>
      <w:proofErr w:type="spellEnd"/>
      <w:r w:rsidRPr="001C758A">
        <w:rPr>
          <w:i/>
          <w:iCs/>
        </w:rPr>
        <w:t>.</w:t>
      </w:r>
    </w:p>
    <w:p w:rsidR="00054A62" w:rsidRDefault="00054A62" w:rsidP="00054A62">
      <w:pPr>
        <w:pStyle w:val="Matsformat"/>
      </w:pPr>
    </w:p>
    <w:p w:rsidR="00054A62" w:rsidRDefault="00054A62" w:rsidP="00054A62">
      <w:pPr>
        <w:pStyle w:val="Matsformat"/>
      </w:pPr>
    </w:p>
    <w:p w:rsidR="00054A62" w:rsidRPr="00FE563D" w:rsidRDefault="00054A62" w:rsidP="00054A62">
      <w:pPr>
        <w:pStyle w:val="Matsformat"/>
        <w:rPr>
          <w:b/>
        </w:rPr>
      </w:pPr>
      <w:r w:rsidRPr="00FE563D">
        <w:rPr>
          <w:b/>
        </w:rPr>
        <w:t>För mer information, kontakta:</w:t>
      </w:r>
    </w:p>
    <w:p w:rsidR="00054A62" w:rsidRPr="00D27D9A" w:rsidRDefault="00054A62" w:rsidP="00054A62">
      <w:pPr>
        <w:pStyle w:val="Matsformat"/>
      </w:pPr>
      <w:r w:rsidRPr="00054A62">
        <w:t xml:space="preserve">Försäljningschef </w:t>
      </w:r>
      <w:r w:rsidR="00C22FC6">
        <w:t xml:space="preserve">Entreprenad </w:t>
      </w:r>
      <w:r w:rsidRPr="00054A62">
        <w:t>Thord Wreter, Söderberg &amp; Haak Maskin AB: 046-25 92 07 / 070-652 35 91</w:t>
      </w:r>
    </w:p>
    <w:p w:rsidR="00054A62" w:rsidRDefault="00054A62" w:rsidP="003E72A2">
      <w:pPr>
        <w:pStyle w:val="Matsformat"/>
      </w:pPr>
    </w:p>
    <w:sectPr w:rsidR="00054A62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82"/>
    <w:rsid w:val="00007C74"/>
    <w:rsid w:val="000118F6"/>
    <w:rsid w:val="000130E0"/>
    <w:rsid w:val="000413A5"/>
    <w:rsid w:val="00045BCC"/>
    <w:rsid w:val="00054A62"/>
    <w:rsid w:val="00062D0E"/>
    <w:rsid w:val="0007763D"/>
    <w:rsid w:val="00096B21"/>
    <w:rsid w:val="000A3912"/>
    <w:rsid w:val="000B446A"/>
    <w:rsid w:val="001150CC"/>
    <w:rsid w:val="00121DC2"/>
    <w:rsid w:val="00157D82"/>
    <w:rsid w:val="001664A0"/>
    <w:rsid w:val="0017294D"/>
    <w:rsid w:val="001B0E6F"/>
    <w:rsid w:val="001B42EC"/>
    <w:rsid w:val="001C7AB7"/>
    <w:rsid w:val="00211296"/>
    <w:rsid w:val="0022604B"/>
    <w:rsid w:val="00253531"/>
    <w:rsid w:val="002559EB"/>
    <w:rsid w:val="002D3614"/>
    <w:rsid w:val="00344A1F"/>
    <w:rsid w:val="003728EA"/>
    <w:rsid w:val="003E3757"/>
    <w:rsid w:val="003E72A2"/>
    <w:rsid w:val="0040110B"/>
    <w:rsid w:val="0042305B"/>
    <w:rsid w:val="00465342"/>
    <w:rsid w:val="004E6A74"/>
    <w:rsid w:val="00502603"/>
    <w:rsid w:val="0053384A"/>
    <w:rsid w:val="005446E5"/>
    <w:rsid w:val="005A5E91"/>
    <w:rsid w:val="005D6958"/>
    <w:rsid w:val="005E23E3"/>
    <w:rsid w:val="0060631D"/>
    <w:rsid w:val="006E7338"/>
    <w:rsid w:val="00732018"/>
    <w:rsid w:val="007669BE"/>
    <w:rsid w:val="007732EA"/>
    <w:rsid w:val="00780C46"/>
    <w:rsid w:val="007E0E9B"/>
    <w:rsid w:val="008863B4"/>
    <w:rsid w:val="00895447"/>
    <w:rsid w:val="008A3F59"/>
    <w:rsid w:val="008F20C3"/>
    <w:rsid w:val="008F69EB"/>
    <w:rsid w:val="009011CB"/>
    <w:rsid w:val="00950578"/>
    <w:rsid w:val="009543C0"/>
    <w:rsid w:val="00956B11"/>
    <w:rsid w:val="00956FC4"/>
    <w:rsid w:val="00975D27"/>
    <w:rsid w:val="009960D3"/>
    <w:rsid w:val="009C1D61"/>
    <w:rsid w:val="009C50F8"/>
    <w:rsid w:val="00A2162E"/>
    <w:rsid w:val="00A606BB"/>
    <w:rsid w:val="00A653E4"/>
    <w:rsid w:val="00A75654"/>
    <w:rsid w:val="00A91A54"/>
    <w:rsid w:val="00AC1CC0"/>
    <w:rsid w:val="00AE10F5"/>
    <w:rsid w:val="00B41501"/>
    <w:rsid w:val="00B95038"/>
    <w:rsid w:val="00BA263F"/>
    <w:rsid w:val="00BF0C3B"/>
    <w:rsid w:val="00BF33DC"/>
    <w:rsid w:val="00C22FC6"/>
    <w:rsid w:val="00C32ED3"/>
    <w:rsid w:val="00C75F9B"/>
    <w:rsid w:val="00C95571"/>
    <w:rsid w:val="00D22A63"/>
    <w:rsid w:val="00D24924"/>
    <w:rsid w:val="00D25396"/>
    <w:rsid w:val="00D5021E"/>
    <w:rsid w:val="00D73E64"/>
    <w:rsid w:val="00D97579"/>
    <w:rsid w:val="00DA16CD"/>
    <w:rsid w:val="00DA71AE"/>
    <w:rsid w:val="00DB44E0"/>
    <w:rsid w:val="00DE7F89"/>
    <w:rsid w:val="00E04673"/>
    <w:rsid w:val="00E04F45"/>
    <w:rsid w:val="00E47042"/>
    <w:rsid w:val="00E56BC7"/>
    <w:rsid w:val="00EC2DDF"/>
    <w:rsid w:val="00EE2987"/>
    <w:rsid w:val="00F2392A"/>
    <w:rsid w:val="00F321BB"/>
    <w:rsid w:val="00FD1962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D6AD67-BB4F-3B4D-A231-49F2D6A5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4A6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2FC6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2F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Åsa Gilbertson</cp:lastModifiedBy>
  <cp:revision>3</cp:revision>
  <dcterms:created xsi:type="dcterms:W3CDTF">2019-08-22T13:06:00Z</dcterms:created>
  <dcterms:modified xsi:type="dcterms:W3CDTF">2019-08-22T13:07:00Z</dcterms:modified>
</cp:coreProperties>
</file>